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2AF5" w14:textId="3C6FC34E"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23B5F4C5"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B26713">
        <w:rPr>
          <w:rFonts w:ascii="Century Gothic" w:hAnsi="Century Gothic" w:cs="Arial"/>
          <w:b/>
        </w:rPr>
        <w:t>LOCAL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725FFD" w:rsidRPr="00217964">
        <w:rPr>
          <w:rFonts w:ascii="Century Gothic" w:hAnsi="Century Gothic" w:cs="Arial"/>
          <w:b/>
        </w:rPr>
        <w:t xml:space="preserve">CON PARTICIPACIÓN DEL COMITÉ DE </w:t>
      </w:r>
      <w:r w:rsidR="00B154B2">
        <w:rPr>
          <w:rFonts w:ascii="Century Gothic" w:hAnsi="Century Gothic" w:cs="Arial"/>
          <w:b/>
        </w:rPr>
        <w:t>ADQUISICI</w:t>
      </w:r>
      <w:r w:rsidR="00200826">
        <w:rPr>
          <w:rFonts w:ascii="Century Gothic" w:hAnsi="Century Gothic" w:cs="Arial"/>
          <w:b/>
        </w:rPr>
        <w:t>O</w:t>
      </w:r>
      <w:r w:rsidR="00B154B2">
        <w:rPr>
          <w:rFonts w:ascii="Century Gothic" w:hAnsi="Century Gothic" w:cs="Arial"/>
          <w:b/>
        </w:rPr>
        <w:t>N</w:t>
      </w:r>
      <w:r w:rsidR="00725FFD" w:rsidRPr="00217964">
        <w:rPr>
          <w:rFonts w:ascii="Century Gothic" w:hAnsi="Century Gothic" w:cs="Arial"/>
          <w:b/>
        </w:rPr>
        <w:t>ES</w:t>
      </w:r>
    </w:p>
    <w:p w14:paraId="7D4198B7" w14:textId="18CCEE92" w:rsidR="00A63DEC" w:rsidRPr="00466BFE"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217964">
        <w:rPr>
          <w:rFonts w:ascii="Century Gothic" w:eastAsia="Times New Roman" w:hAnsi="Century Gothic" w:cs="Arial"/>
          <w:b/>
        </w:rPr>
        <w:t>LPCC-013</w:t>
      </w:r>
      <w:r w:rsidR="00B50757">
        <w:rPr>
          <w:rFonts w:ascii="Century Gothic" w:eastAsia="Times New Roman" w:hAnsi="Century Gothic" w:cs="Arial"/>
          <w:b/>
        </w:rPr>
        <w:t>/2024</w:t>
      </w:r>
    </w:p>
    <w:p w14:paraId="588C940C" w14:textId="04AF7529" w:rsidR="00A63DEC" w:rsidRPr="00466BFE" w:rsidRDefault="00725FFD" w:rsidP="003F5A11">
      <w:pPr>
        <w:spacing w:after="0" w:line="240" w:lineRule="auto"/>
        <w:jc w:val="center"/>
        <w:rPr>
          <w:rFonts w:ascii="Century Gothic" w:hAnsi="Century Gothic" w:cs="Arial"/>
          <w:b/>
        </w:rPr>
      </w:pPr>
      <w:r w:rsidRPr="00466BFE">
        <w:rPr>
          <w:rFonts w:ascii="Century Gothic" w:hAnsi="Century Gothic" w:cs="Arial"/>
          <w:b/>
        </w:rPr>
        <w:t xml:space="preserve">FECHA DE PUBLICACIÓN: </w:t>
      </w:r>
      <w:r w:rsidR="008B736D">
        <w:rPr>
          <w:rFonts w:ascii="Century Gothic" w:hAnsi="Century Gothic" w:cs="Arial"/>
          <w:b/>
        </w:rPr>
        <w:t>18</w:t>
      </w:r>
      <w:r w:rsidR="00217964">
        <w:rPr>
          <w:rFonts w:ascii="Century Gothic" w:hAnsi="Century Gothic" w:cs="Arial"/>
          <w:b/>
        </w:rPr>
        <w:t>/04</w:t>
      </w:r>
      <w:r w:rsidR="00B50757">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466BFE">
        <w:rPr>
          <w:rFonts w:ascii="Century Gothic" w:eastAsia="Century Gothic" w:hAnsi="Century Gothic" w:cs="Century Gothic"/>
          <w:b/>
        </w:rPr>
        <w:t xml:space="preserve">TIPO DE LICITACIÓN: </w:t>
      </w:r>
      <w:r w:rsidRPr="0021796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730BD114"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217964">
              <w:rPr>
                <w:rFonts w:ascii="Century Gothic" w:eastAsia="Arial" w:hAnsi="Century Gothic" w:cs="Arial"/>
              </w:rPr>
              <w:t>DIRECCIÓN MÉDICA.</w:t>
            </w:r>
          </w:p>
          <w:p w14:paraId="26B5ADB2"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50757">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5DBAAD39"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 xml:space="preserve">PARTIDA </w:t>
            </w:r>
            <w:r w:rsidRPr="00217964">
              <w:rPr>
                <w:rFonts w:ascii="Century Gothic" w:eastAsia="Times New Roman" w:hAnsi="Century Gothic" w:cs="Arial"/>
                <w:b/>
                <w:bCs/>
              </w:rPr>
              <w:t>PRESUPUESTAL</w:t>
            </w:r>
            <w:r w:rsidR="00217964" w:rsidRPr="00217964">
              <w:rPr>
                <w:rFonts w:ascii="Century Gothic" w:eastAsia="Times New Roman" w:hAnsi="Century Gothic" w:cs="Arial"/>
              </w:rPr>
              <w:t>: 441 AYUDAS SOCIALES A PERSONAS</w:t>
            </w:r>
            <w:r w:rsidR="005A74C0" w:rsidRPr="00217964">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77777777" w:rsidR="00A63DEC" w:rsidRPr="00466BFE" w:rsidRDefault="00A63DEC" w:rsidP="005830D7">
            <w:pPr>
              <w:spacing w:after="0" w:line="240" w:lineRule="auto"/>
              <w:jc w:val="both"/>
              <w:rPr>
                <w:rFonts w:ascii="Century Gothic" w:eastAsia="Times New Roman" w:hAnsi="Century Gothic" w:cs="Arial"/>
              </w:rPr>
            </w:pPr>
          </w:p>
          <w:p w14:paraId="0419A2F9" w14:textId="563C73AB" w:rsidR="00A63DEC" w:rsidRPr="00466BFE" w:rsidRDefault="00725FFD" w:rsidP="005830D7">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B50757">
              <w:rPr>
                <w:rFonts w:ascii="Century Gothic" w:eastAsia="Times New Roman" w:hAnsi="Century Gothic" w:cs="Arial"/>
                <w:b/>
              </w:rPr>
              <w:t>LICITACIÓN PUBLICA LOCAL</w:t>
            </w:r>
            <w:r w:rsidRPr="00466BFE">
              <w:rPr>
                <w:rFonts w:ascii="Century Gothic" w:eastAsia="Times New Roman" w:hAnsi="Century Gothic" w:cs="Arial"/>
                <w:b/>
              </w:rPr>
              <w:t xml:space="preserve"> </w:t>
            </w:r>
            <w:r w:rsidRPr="00217964">
              <w:rPr>
                <w:rFonts w:ascii="Century Gothic" w:eastAsia="Times New Roman" w:hAnsi="Century Gothic" w:cs="Arial"/>
                <w:b/>
              </w:rPr>
              <w:t>CON CONCURRENCIA</w:t>
            </w:r>
            <w:r w:rsidRPr="00466BFE">
              <w:rPr>
                <w:rFonts w:ascii="Century Gothic" w:eastAsia="Times New Roman" w:hAnsi="Century Gothic" w:cs="Arial"/>
                <w:b/>
              </w:rPr>
              <w:t xml:space="preserve"> DEL COMITÉ DE </w:t>
            </w:r>
            <w:r w:rsidR="00200826">
              <w:rPr>
                <w:rFonts w:ascii="Century Gothic" w:eastAsia="Times New Roman" w:hAnsi="Century Gothic" w:cs="Arial"/>
                <w:b/>
              </w:rPr>
              <w:t>ADQUISICIONES</w:t>
            </w:r>
            <w:r w:rsidR="003654CE">
              <w:rPr>
                <w:rFonts w:ascii="Century Gothic" w:eastAsia="Times New Roman" w:hAnsi="Century Gothic" w:cs="Arial"/>
                <w:b/>
              </w:rPr>
              <w:t xml:space="preserve"> NÚMERO DE LICITACIÓN: LPCC</w:t>
            </w:r>
            <w:r w:rsidR="00217964">
              <w:rPr>
                <w:rFonts w:ascii="Century Gothic" w:eastAsia="Times New Roman" w:hAnsi="Century Gothic" w:cs="Arial"/>
                <w:b/>
              </w:rPr>
              <w:t>-013/</w:t>
            </w:r>
            <w:r w:rsidR="00B50757">
              <w:rPr>
                <w:rFonts w:ascii="Century Gothic" w:eastAsia="Times New Roman" w:hAnsi="Century Gothic" w:cs="Arial"/>
                <w:b/>
              </w:rPr>
              <w:t>2024</w:t>
            </w:r>
          </w:p>
          <w:p w14:paraId="668DDB9C" w14:textId="77777777" w:rsidR="00F64EE8" w:rsidRPr="00466BFE" w:rsidRDefault="00F64EE8" w:rsidP="005830D7">
            <w:pPr>
              <w:spacing w:after="0" w:line="240" w:lineRule="auto"/>
              <w:jc w:val="both"/>
              <w:rPr>
                <w:rFonts w:ascii="Century Gothic" w:eastAsia="Arial" w:hAnsi="Century Gothic" w:cs="Arial"/>
                <w:b/>
                <w:sz w:val="20"/>
                <w:szCs w:val="20"/>
              </w:rPr>
            </w:pPr>
          </w:p>
          <w:p w14:paraId="6B2ECF81"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4286AA18" w14:textId="77777777"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5332" w14:textId="69E188B3" w:rsidR="00A63DEC" w:rsidRPr="00AB63C5" w:rsidRDefault="004B46FD" w:rsidP="00BC3F52">
                  <w:pPr>
                    <w:spacing w:after="0" w:line="240" w:lineRule="auto"/>
                    <w:jc w:val="center"/>
                    <w:rPr>
                      <w:rFonts w:ascii="Century Gothic" w:eastAsia="Times New Roman" w:hAnsi="Century Gothic" w:cs="Arial"/>
                      <w:b/>
                    </w:rPr>
                  </w:pPr>
                  <w:r>
                    <w:rPr>
                      <w:rFonts w:ascii="Century Gothic" w:eastAsia="Times New Roman" w:hAnsi="Century Gothic" w:cs="Arial"/>
                      <w:b/>
                      <w:color w:val="000000"/>
                    </w:rPr>
                    <w:t>IN</w:t>
                  </w:r>
                  <w:r w:rsidR="00217964">
                    <w:rPr>
                      <w:rFonts w:ascii="Century Gothic" w:eastAsia="Times New Roman" w:hAnsi="Century Gothic" w:cs="Arial"/>
                      <w:b/>
                      <w:color w:val="000000"/>
                    </w:rPr>
                    <w:t xml:space="preserve">SUMOS </w:t>
                  </w:r>
                  <w:r w:rsidR="00B154B2">
                    <w:rPr>
                      <w:rFonts w:ascii="Century Gothic" w:eastAsia="Times New Roman" w:hAnsi="Century Gothic" w:cs="Arial"/>
                      <w:b/>
                      <w:color w:val="000000"/>
                    </w:rPr>
                    <w:t xml:space="preserve">PARA CIRUGÍA </w:t>
                  </w:r>
                  <w:r w:rsidR="00217964">
                    <w:rPr>
                      <w:rFonts w:ascii="Century Gothic" w:eastAsia="Times New Roman" w:hAnsi="Century Gothic" w:cs="Arial"/>
                      <w:b/>
                      <w:color w:val="000000"/>
                    </w:rPr>
                    <w:t>DE CATARATAS</w:t>
                  </w:r>
                </w:p>
                <w:p w14:paraId="1D4D88D2" w14:textId="77777777" w:rsidR="005830D7" w:rsidRPr="00466BFE" w:rsidRDefault="005830D7" w:rsidP="00BC3F52">
                  <w:pPr>
                    <w:spacing w:after="0" w:line="240" w:lineRule="auto"/>
                    <w:jc w:val="center"/>
                    <w:rPr>
                      <w:rFonts w:ascii="Century Gothic" w:eastAsia="Times New Roman" w:hAnsi="Century Gothic" w:cs="Arial"/>
                      <w:b/>
                    </w:rPr>
                  </w:pPr>
                </w:p>
              </w:tc>
            </w:tr>
          </w:tbl>
          <w:p w14:paraId="43383156"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DC9892E" w14:textId="77777777" w:rsidR="00A63DEC" w:rsidRPr="00466BFE" w:rsidRDefault="00A63DEC" w:rsidP="005830D7">
            <w:pPr>
              <w:spacing w:after="200" w:line="240" w:lineRule="auto"/>
              <w:jc w:val="both"/>
              <w:rPr>
                <w:rFonts w:ascii="Century Gothic" w:hAnsi="Century Gothic" w:cs="Arial"/>
                <w:highlight w:val="yellow"/>
                <w:lang w:eastAsia="en-US"/>
              </w:rPr>
            </w:pPr>
          </w:p>
          <w:p w14:paraId="076181AE" w14:textId="7EECC122" w:rsidR="00AB63C5" w:rsidRDefault="00AB63C5" w:rsidP="005830D7">
            <w:pPr>
              <w:spacing w:after="0" w:line="240" w:lineRule="auto"/>
              <w:jc w:val="both"/>
              <w:rPr>
                <w:rFonts w:ascii="Century Gothic" w:hAnsi="Century Gothic" w:cs="Arial"/>
                <w:b/>
              </w:rPr>
            </w:pPr>
          </w:p>
          <w:p w14:paraId="42B89394"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3E02646A" w14:textId="77777777" w:rsidR="00F64EE8" w:rsidRPr="00466BFE" w:rsidRDefault="00F64EE8" w:rsidP="005830D7">
            <w:pPr>
              <w:spacing w:after="0" w:line="240" w:lineRule="auto"/>
              <w:jc w:val="both"/>
              <w:rPr>
                <w:rFonts w:ascii="Century Gothic" w:hAnsi="Century Gothic" w:cs="Arial"/>
                <w:b/>
              </w:rPr>
            </w:pPr>
          </w:p>
          <w:p w14:paraId="7CD31391" w14:textId="0E21558A"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77777777" w:rsidR="00F64EE8" w:rsidRPr="00466BFE" w:rsidRDefault="00F64EE8" w:rsidP="005830D7">
            <w:pPr>
              <w:spacing w:after="0" w:line="240" w:lineRule="auto"/>
              <w:jc w:val="both"/>
              <w:rPr>
                <w:rFonts w:ascii="Century Gothic" w:eastAsia="Times New Roman" w:hAnsi="Century Gothic" w:cs="Arial"/>
              </w:rPr>
            </w:pPr>
          </w:p>
          <w:p w14:paraId="1FD8E121"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14:paraId="0AD44A4F" w14:textId="77777777" w:rsidTr="00C3124C">
              <w:trPr>
                <w:trHeight w:val="1164"/>
              </w:trPr>
              <w:tc>
                <w:tcPr>
                  <w:tcW w:w="1763" w:type="dxa"/>
                  <w:shd w:val="clear" w:color="auto" w:fill="auto"/>
                </w:tcPr>
                <w:p w14:paraId="5E416DED" w14:textId="77777777" w:rsidR="00A63DEC" w:rsidRPr="00466BFE" w:rsidRDefault="00725FFD" w:rsidP="00ED48A8">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14:paraId="0F230D1E" w14:textId="77777777" w:rsidR="00A63DEC" w:rsidRPr="00466BFE" w:rsidRDefault="00725FFD" w:rsidP="00ED48A8">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shd w:val="clear" w:color="auto" w:fill="auto"/>
                </w:tcPr>
                <w:p w14:paraId="4EBB0094" w14:textId="77777777" w:rsidR="00A63DEC" w:rsidRPr="00466BFE" w:rsidRDefault="00725FFD" w:rsidP="00ED48A8">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14:paraId="77120EF2" w14:textId="436396E5" w:rsidR="00A63DEC" w:rsidRPr="00466BFE" w:rsidRDefault="00725FFD" w:rsidP="00ED48A8">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14:paraId="4FC82161" w14:textId="77777777" w:rsidTr="00C3124C">
              <w:trPr>
                <w:trHeight w:val="1487"/>
              </w:trPr>
              <w:tc>
                <w:tcPr>
                  <w:tcW w:w="1763" w:type="dxa"/>
                  <w:shd w:val="clear" w:color="auto" w:fill="auto"/>
                </w:tcPr>
                <w:p w14:paraId="0D337DDD" w14:textId="77777777" w:rsidR="00A63DEC" w:rsidRPr="00C3124C" w:rsidRDefault="00A63DEC" w:rsidP="00ED48A8">
                  <w:pPr>
                    <w:framePr w:hSpace="180" w:wrap="around" w:vAnchor="text" w:hAnchor="page" w:x="1309" w:y="408"/>
                    <w:spacing w:after="0" w:line="240" w:lineRule="auto"/>
                    <w:suppressOverlap/>
                    <w:jc w:val="center"/>
                    <w:rPr>
                      <w:rFonts w:ascii="Century Gothic" w:hAnsi="Century Gothic" w:cs="Arial"/>
                    </w:rPr>
                  </w:pPr>
                </w:p>
                <w:p w14:paraId="0B702D81" w14:textId="1B1DFD89" w:rsidR="00A63DEC" w:rsidRPr="00C3124C" w:rsidRDefault="00C3124C" w:rsidP="00ED48A8">
                  <w:pPr>
                    <w:framePr w:hSpace="180" w:wrap="around" w:vAnchor="text" w:hAnchor="page" w:x="1309" w:y="408"/>
                    <w:spacing w:after="0" w:line="240" w:lineRule="auto"/>
                    <w:suppressOverlap/>
                    <w:jc w:val="center"/>
                    <w:rPr>
                      <w:rFonts w:ascii="Century Gothic" w:hAnsi="Century Gothic" w:cs="Arial"/>
                    </w:rPr>
                  </w:pPr>
                  <w:r w:rsidRPr="00C3124C">
                    <w:rPr>
                      <w:rFonts w:ascii="Century Gothic" w:hAnsi="Century Gothic" w:cs="Arial"/>
                    </w:rPr>
                    <w:t>25</w:t>
                  </w:r>
                  <w:r w:rsidR="00725FFD" w:rsidRPr="00C3124C">
                    <w:rPr>
                      <w:rFonts w:ascii="Century Gothic" w:hAnsi="Century Gothic" w:cs="Arial"/>
                    </w:rPr>
                    <w:t>/</w:t>
                  </w:r>
                  <w:r w:rsidR="00217964" w:rsidRPr="00C3124C">
                    <w:rPr>
                      <w:rFonts w:ascii="Century Gothic" w:hAnsi="Century Gothic" w:cs="Arial"/>
                    </w:rPr>
                    <w:t>04</w:t>
                  </w:r>
                  <w:r w:rsidR="00B50757" w:rsidRPr="00C3124C">
                    <w:rPr>
                      <w:rFonts w:ascii="Century Gothic" w:hAnsi="Century Gothic" w:cs="Arial"/>
                    </w:rPr>
                    <w:t>/2024</w:t>
                  </w:r>
                </w:p>
                <w:p w14:paraId="698E5366" w14:textId="77777777" w:rsidR="005830D7" w:rsidRPr="00C3124C" w:rsidRDefault="005830D7" w:rsidP="00ED48A8">
                  <w:pPr>
                    <w:framePr w:hSpace="180" w:wrap="around" w:vAnchor="text" w:hAnchor="page" w:x="1309" w:y="408"/>
                    <w:spacing w:after="0" w:line="240" w:lineRule="auto"/>
                    <w:suppressOverlap/>
                    <w:jc w:val="center"/>
                    <w:rPr>
                      <w:rFonts w:ascii="Century Gothic" w:hAnsi="Century Gothic"/>
                    </w:rPr>
                  </w:pPr>
                  <w:r w:rsidRPr="00C3124C">
                    <w:rPr>
                      <w:rFonts w:ascii="Century Gothic" w:hAnsi="Century Gothic"/>
                    </w:rPr>
                    <w:t xml:space="preserve">A LAS </w:t>
                  </w:r>
                </w:p>
                <w:p w14:paraId="14227056" w14:textId="1AE126F8" w:rsidR="00A63DEC" w:rsidRPr="00C3124C" w:rsidRDefault="00F46F86" w:rsidP="00ED48A8">
                  <w:pPr>
                    <w:framePr w:hSpace="180" w:wrap="around" w:vAnchor="text" w:hAnchor="page" w:x="1309" w:y="408"/>
                    <w:spacing w:after="0" w:line="240" w:lineRule="auto"/>
                    <w:suppressOverlap/>
                    <w:jc w:val="center"/>
                    <w:rPr>
                      <w:rFonts w:ascii="Century Gothic" w:hAnsi="Century Gothic" w:cs="Arial"/>
                    </w:rPr>
                  </w:pPr>
                  <w:r w:rsidRPr="00C3124C">
                    <w:rPr>
                      <w:rFonts w:ascii="Century Gothic" w:hAnsi="Century Gothic"/>
                    </w:rPr>
                    <w:t>1</w:t>
                  </w:r>
                  <w:r w:rsidR="00C3124C" w:rsidRPr="00C3124C">
                    <w:rPr>
                      <w:rFonts w:ascii="Century Gothic" w:hAnsi="Century Gothic"/>
                    </w:rPr>
                    <w:t>0</w:t>
                  </w:r>
                  <w:r w:rsidR="007B6F96" w:rsidRPr="00C3124C">
                    <w:rPr>
                      <w:rFonts w:ascii="Century Gothic" w:hAnsi="Century Gothic"/>
                    </w:rPr>
                    <w:t>:</w:t>
                  </w:r>
                  <w:r w:rsidR="00C3124C" w:rsidRPr="00C3124C">
                    <w:rPr>
                      <w:rFonts w:ascii="Century Gothic" w:hAnsi="Century Gothic"/>
                    </w:rPr>
                    <w:t>3</w:t>
                  </w:r>
                  <w:r w:rsidR="007B6F96" w:rsidRPr="00C3124C">
                    <w:rPr>
                      <w:rFonts w:ascii="Century Gothic" w:hAnsi="Century Gothic"/>
                    </w:rPr>
                    <w:t>0 Horas</w:t>
                  </w:r>
                </w:p>
              </w:tc>
              <w:tc>
                <w:tcPr>
                  <w:tcW w:w="2403" w:type="dxa"/>
                  <w:shd w:val="clear" w:color="auto" w:fill="auto"/>
                </w:tcPr>
                <w:p w14:paraId="083C4586" w14:textId="77777777" w:rsidR="001466D8" w:rsidRPr="00C3124C" w:rsidRDefault="001466D8" w:rsidP="00ED48A8">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1466D8" w:rsidRPr="00C3124C" w:rsidRDefault="001466D8" w:rsidP="00ED48A8">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A63DEC" w:rsidRPr="00C3124C" w:rsidRDefault="001466D8" w:rsidP="00ED48A8">
                  <w:pPr>
                    <w:framePr w:hSpace="180" w:wrap="around" w:vAnchor="text" w:hAnchor="page" w:x="1309" w:y="408"/>
                    <w:spacing w:after="0" w:line="240" w:lineRule="auto"/>
                    <w:contextualSpacing/>
                    <w:suppressOverlap/>
                    <w:jc w:val="center"/>
                    <w:rPr>
                      <w:rFonts w:ascii="Century Gothic" w:hAnsi="Century Gothic" w:cs="Arial"/>
                      <w:u w:val="single"/>
                    </w:rPr>
                  </w:pPr>
                  <w:r w:rsidRPr="00C3124C">
                    <w:rPr>
                      <w:rFonts w:ascii="Century Gothic" w:hAnsi="Century Gothic" w:cs="Arial"/>
                      <w:u w:val="single"/>
                    </w:rPr>
                    <w:t>NO APLICA</w:t>
                  </w:r>
                </w:p>
              </w:tc>
              <w:tc>
                <w:tcPr>
                  <w:tcW w:w="2450" w:type="dxa"/>
                  <w:shd w:val="clear" w:color="auto" w:fill="auto"/>
                </w:tcPr>
                <w:p w14:paraId="4B7D59F3" w14:textId="77777777" w:rsidR="00A63DEC" w:rsidRPr="0050322B" w:rsidRDefault="00A63DEC" w:rsidP="00ED48A8">
                  <w:pPr>
                    <w:framePr w:hSpace="180" w:wrap="around" w:vAnchor="text" w:hAnchor="page" w:x="1309" w:y="408"/>
                    <w:spacing w:after="0" w:line="240" w:lineRule="auto"/>
                    <w:suppressOverlap/>
                    <w:jc w:val="center"/>
                    <w:rPr>
                      <w:rFonts w:ascii="Century Gothic" w:hAnsi="Century Gothic" w:cs="Arial"/>
                    </w:rPr>
                  </w:pPr>
                </w:p>
                <w:p w14:paraId="22F09D04" w14:textId="21C01608" w:rsidR="00A63DEC" w:rsidRPr="00217964" w:rsidRDefault="00C3124C" w:rsidP="00ED48A8">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29</w:t>
                  </w:r>
                  <w:r w:rsidR="00601622" w:rsidRPr="00217964">
                    <w:rPr>
                      <w:rFonts w:ascii="Century Gothic" w:hAnsi="Century Gothic" w:cs="Arial"/>
                    </w:rPr>
                    <w:t>/04</w:t>
                  </w:r>
                  <w:r w:rsidR="00001B3A" w:rsidRPr="00217964">
                    <w:rPr>
                      <w:rFonts w:ascii="Century Gothic" w:hAnsi="Century Gothic" w:cs="Arial"/>
                    </w:rPr>
                    <w:t>/2024</w:t>
                  </w:r>
                </w:p>
                <w:p w14:paraId="03C45ED9" w14:textId="77777777" w:rsidR="005830D7" w:rsidRPr="00217964" w:rsidRDefault="005830D7" w:rsidP="00ED48A8">
                  <w:pPr>
                    <w:framePr w:hSpace="180" w:wrap="around" w:vAnchor="text" w:hAnchor="page" w:x="1309" w:y="408"/>
                    <w:spacing w:after="0" w:line="240" w:lineRule="auto"/>
                    <w:suppressOverlap/>
                    <w:jc w:val="center"/>
                    <w:rPr>
                      <w:rFonts w:ascii="Century Gothic" w:hAnsi="Century Gothic"/>
                    </w:rPr>
                  </w:pPr>
                  <w:r w:rsidRPr="00217964">
                    <w:rPr>
                      <w:rFonts w:ascii="Century Gothic" w:hAnsi="Century Gothic"/>
                    </w:rPr>
                    <w:t xml:space="preserve">A LAS </w:t>
                  </w:r>
                </w:p>
                <w:p w14:paraId="1F776DBF" w14:textId="6296DC15" w:rsidR="00A63DEC" w:rsidRPr="0050322B" w:rsidRDefault="00217964" w:rsidP="00ED48A8">
                  <w:pPr>
                    <w:framePr w:hSpace="180" w:wrap="around" w:vAnchor="text" w:hAnchor="page" w:x="1309" w:y="408"/>
                    <w:spacing w:after="0" w:line="240" w:lineRule="auto"/>
                    <w:suppressOverlap/>
                    <w:jc w:val="center"/>
                    <w:rPr>
                      <w:rFonts w:ascii="Century Gothic" w:hAnsi="Century Gothic" w:cs="Arial"/>
                    </w:rPr>
                  </w:pPr>
                  <w:r w:rsidRPr="00217964">
                    <w:rPr>
                      <w:rFonts w:ascii="Century Gothic" w:hAnsi="Century Gothic"/>
                    </w:rPr>
                    <w:t>12</w:t>
                  </w:r>
                  <w:r w:rsidR="00725FFD" w:rsidRPr="00217964">
                    <w:rPr>
                      <w:rFonts w:ascii="Century Gothic" w:hAnsi="Century Gothic"/>
                    </w:rPr>
                    <w:t xml:space="preserve">:00 </w:t>
                  </w:r>
                  <w:r w:rsidR="007B6F96" w:rsidRPr="00217964">
                    <w:rPr>
                      <w:rFonts w:ascii="Century Gothic" w:hAnsi="Century Gothic"/>
                    </w:rPr>
                    <w:t>Horas</w:t>
                  </w:r>
                </w:p>
              </w:tc>
              <w:tc>
                <w:tcPr>
                  <w:tcW w:w="2600" w:type="dxa"/>
                  <w:shd w:val="clear" w:color="auto" w:fill="auto"/>
                </w:tcPr>
                <w:p w14:paraId="43B9F3BB" w14:textId="77777777" w:rsidR="00A63DEC" w:rsidRPr="0050322B" w:rsidRDefault="00725FFD" w:rsidP="00ED48A8">
                  <w:pPr>
                    <w:framePr w:hSpace="180" w:wrap="around" w:vAnchor="text" w:hAnchor="page" w:x="1309" w:y="408"/>
                    <w:spacing w:line="240" w:lineRule="auto"/>
                    <w:suppressOverlap/>
                    <w:jc w:val="both"/>
                    <w:rPr>
                      <w:rFonts w:ascii="Century Gothic" w:hAnsi="Century Gothic" w:cs="Arial"/>
                    </w:rPr>
                  </w:pPr>
                  <w:r w:rsidRPr="0050322B">
                    <w:rPr>
                      <w:rFonts w:ascii="Century Gothic" w:hAnsi="Century Gothic"/>
                    </w:rPr>
                    <w:t>D</w:t>
                  </w:r>
                  <w:r w:rsidR="007B6F96" w:rsidRPr="0050322B">
                    <w:rPr>
                      <w:rFonts w:ascii="Century Gothic" w:hAnsi="Century Gothic"/>
                    </w:rPr>
                    <w:t>entro de los 20 días naturales siguientes al acto de presentación y apertura de proposiciones</w:t>
                  </w:r>
                </w:p>
              </w:tc>
            </w:tr>
          </w:tbl>
          <w:p w14:paraId="388C4130" w14:textId="77777777" w:rsidR="00217964" w:rsidRDefault="00217964" w:rsidP="005830D7">
            <w:pPr>
              <w:spacing w:line="240" w:lineRule="auto"/>
              <w:jc w:val="both"/>
              <w:rPr>
                <w:rFonts w:ascii="Century Gothic" w:hAnsi="Century Gothic" w:cs="Arial"/>
                <w:b/>
              </w:rPr>
            </w:pPr>
          </w:p>
          <w:p w14:paraId="4BB554EA" w14:textId="131F7305"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14:paraId="06876436"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131C1EDF" w14:textId="54CEE8E3"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50322B">
              <w:rPr>
                <w:rFonts w:ascii="Century Gothic" w:hAnsi="Century Gothic"/>
              </w:rPr>
              <w:t xml:space="preserve">día </w:t>
            </w:r>
            <w:r w:rsidR="00C3124C" w:rsidRPr="00C3124C">
              <w:rPr>
                <w:rFonts w:ascii="Century Gothic" w:hAnsi="Century Gothic"/>
              </w:rPr>
              <w:t>2</w:t>
            </w:r>
            <w:r w:rsidR="00C3124C">
              <w:rPr>
                <w:rFonts w:ascii="Century Gothic" w:hAnsi="Century Gothic"/>
              </w:rPr>
              <w:t xml:space="preserve">5 </w:t>
            </w:r>
            <w:r w:rsidRPr="00C3124C">
              <w:rPr>
                <w:rFonts w:ascii="Century Gothic" w:hAnsi="Century Gothic"/>
              </w:rPr>
              <w:t>de</w:t>
            </w:r>
            <w:r w:rsidRPr="0050322B">
              <w:rPr>
                <w:rFonts w:ascii="Century Gothic" w:hAnsi="Century Gothic"/>
              </w:rPr>
              <w:t xml:space="preserve"> </w:t>
            </w:r>
            <w:r w:rsidR="00217964">
              <w:rPr>
                <w:rFonts w:ascii="Century Gothic" w:hAnsi="Century Gothic"/>
              </w:rPr>
              <w:t>abril</w:t>
            </w:r>
            <w:r w:rsidR="00001B3A">
              <w:rPr>
                <w:rFonts w:ascii="Century Gothic" w:hAnsi="Century Gothic"/>
              </w:rPr>
              <w:t xml:space="preserve"> del 2024</w:t>
            </w:r>
            <w:r w:rsidR="003654CE">
              <w:rPr>
                <w:rFonts w:ascii="Century Gothic" w:hAnsi="Century Gothic"/>
              </w:rPr>
              <w:t xml:space="preserve"> a las </w:t>
            </w:r>
            <w:r w:rsidR="00601622" w:rsidRPr="00601622">
              <w:rPr>
                <w:rFonts w:ascii="Century Gothic" w:hAnsi="Century Gothic"/>
              </w:rPr>
              <w:t>10</w:t>
            </w:r>
            <w:r w:rsidRPr="00601622">
              <w:rPr>
                <w:rFonts w:ascii="Century Gothic" w:hAnsi="Century Gothic"/>
              </w:rPr>
              <w:t>:</w:t>
            </w:r>
            <w:r w:rsidR="00C3124C">
              <w:rPr>
                <w:rFonts w:ascii="Century Gothic" w:hAnsi="Century Gothic"/>
              </w:rPr>
              <w:t>3</w:t>
            </w:r>
            <w:r w:rsidRPr="00601622">
              <w:rPr>
                <w:rFonts w:ascii="Century Gothic" w:hAnsi="Century Gothic"/>
              </w:rPr>
              <w:t>0</w:t>
            </w:r>
            <w:r w:rsidRPr="0050322B">
              <w:rPr>
                <w:rFonts w:ascii="Century Gothic" w:hAnsi="Century Gothic"/>
              </w:rPr>
              <w:t xml:space="preserve"> horas, en </w:t>
            </w:r>
            <w:r w:rsidR="005830D7" w:rsidRPr="0050322B">
              <w:rPr>
                <w:rFonts w:ascii="Century Gothic" w:hAnsi="Century Gothic"/>
              </w:rPr>
              <w:t xml:space="preserve">el Área de Jefatura de </w:t>
            </w:r>
            <w:r w:rsidR="00200826">
              <w:rPr>
                <w:rFonts w:ascii="Century Gothic" w:hAnsi="Century Gothic"/>
              </w:rPr>
              <w:t>ADQUISICIONES</w:t>
            </w:r>
            <w:r w:rsidR="005830D7" w:rsidRPr="00466BFE">
              <w:rPr>
                <w:rFonts w:ascii="Century Gothic" w:hAnsi="Century Gothic"/>
              </w:rPr>
              <w:t xml:space="preserve">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14:paraId="38D90DC8" w14:textId="6159C986"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w:t>
            </w:r>
            <w:r w:rsidRPr="0050322B">
              <w:rPr>
                <w:rFonts w:ascii="Century Gothic" w:hAnsi="Century Gothic"/>
                <w:b/>
                <w:bCs/>
              </w:rPr>
              <w:t>dí</w:t>
            </w:r>
            <w:r w:rsidR="00C3124C">
              <w:rPr>
                <w:rFonts w:ascii="Century Gothic" w:hAnsi="Century Gothic"/>
                <w:b/>
                <w:bCs/>
              </w:rPr>
              <w:t xml:space="preserve">a 22 </w:t>
            </w:r>
            <w:r w:rsidR="001466D8" w:rsidRPr="0050322B">
              <w:rPr>
                <w:rFonts w:ascii="Century Gothic" w:hAnsi="Century Gothic"/>
                <w:b/>
                <w:bCs/>
              </w:rPr>
              <w:t xml:space="preserve">de </w:t>
            </w:r>
            <w:r w:rsidR="00217964">
              <w:rPr>
                <w:rFonts w:ascii="Century Gothic" w:hAnsi="Century Gothic"/>
                <w:b/>
                <w:bCs/>
              </w:rPr>
              <w:t>abril</w:t>
            </w:r>
            <w:r w:rsidR="005830D7" w:rsidRPr="0050322B">
              <w:rPr>
                <w:rFonts w:ascii="Century Gothic" w:hAnsi="Century Gothic"/>
                <w:b/>
                <w:bCs/>
              </w:rPr>
              <w:t xml:space="preserve"> </w:t>
            </w:r>
            <w:r w:rsidR="00B26713">
              <w:rPr>
                <w:rFonts w:ascii="Century Gothic" w:hAnsi="Century Gothic"/>
                <w:b/>
                <w:bCs/>
              </w:rPr>
              <w:t>del 2024</w:t>
            </w:r>
            <w:r w:rsidR="003654CE">
              <w:rPr>
                <w:rFonts w:ascii="Century Gothic" w:hAnsi="Century Gothic"/>
                <w:b/>
                <w:bCs/>
              </w:rPr>
              <w:t xml:space="preserve"> a las </w:t>
            </w:r>
            <w:r w:rsidR="00601622">
              <w:rPr>
                <w:rFonts w:ascii="Century Gothic" w:hAnsi="Century Gothic"/>
                <w:b/>
                <w:bCs/>
              </w:rPr>
              <w:t>1</w:t>
            </w:r>
            <w:r w:rsidR="00C3124C">
              <w:rPr>
                <w:rFonts w:ascii="Century Gothic" w:hAnsi="Century Gothic"/>
                <w:b/>
                <w:bCs/>
              </w:rPr>
              <w:t>2</w:t>
            </w:r>
            <w:r w:rsidRPr="00466BFE">
              <w:rPr>
                <w:rFonts w:ascii="Century Gothic" w:hAnsi="Century Gothic"/>
                <w:b/>
                <w:bCs/>
              </w:rPr>
              <w:t xml:space="preserve">:00 horas, en formato Word, Arial 12 y formato PDF para proteger su firma </w:t>
            </w:r>
            <w:r w:rsidR="00001B3A">
              <w:rPr>
                <w:rFonts w:ascii="Century Gothic" w:hAnsi="Century Gothic"/>
                <w:b/>
                <w:bCs/>
              </w:rPr>
              <w:t>al correo</w:t>
            </w:r>
            <w:r w:rsidRPr="00466BFE">
              <w:rPr>
                <w:rFonts w:ascii="Century Gothic" w:hAnsi="Century Gothic"/>
                <w:b/>
                <w:bCs/>
              </w:rPr>
              <w:t xml:space="preserve"> de este Organismo, siendo:</w:t>
            </w:r>
          </w:p>
          <w:p w14:paraId="3A13C081" w14:textId="7653EAE5" w:rsidR="003654CE" w:rsidRDefault="00000000" w:rsidP="003654CE">
            <w:pPr>
              <w:spacing w:after="200" w:line="240" w:lineRule="auto"/>
              <w:jc w:val="center"/>
              <w:rPr>
                <w:rFonts w:ascii="Century Gothic" w:hAnsi="Century Gothic"/>
                <w:color w:val="4472C4" w:themeColor="accent5"/>
              </w:rPr>
            </w:pPr>
            <w:hyperlink r:id="rId7" w:history="1">
              <w:r w:rsidR="004B46FD" w:rsidRPr="003B3E43">
                <w:rPr>
                  <w:rStyle w:val="Hipervnculo"/>
                  <w:rFonts w:ascii="Century Gothic" w:hAnsi="Century Gothic" w:cs="Arial"/>
                </w:rPr>
                <w:t>opd.oftalmo</w:t>
              </w:r>
              <w:r w:rsidR="004B46FD" w:rsidRPr="003B3E43">
                <w:rPr>
                  <w:rStyle w:val="Hipervnculo"/>
                  <w:rFonts w:ascii="Century Gothic" w:hAnsi="Century Gothic" w:cs="Arial"/>
                  <w:b/>
                </w:rPr>
                <w:t>@</w:t>
              </w:r>
              <w:r w:rsidR="004B46FD" w:rsidRPr="003B3E43">
                <w:rPr>
                  <w:rStyle w:val="Hipervnculo"/>
                  <w:rFonts w:ascii="Century Gothic" w:hAnsi="Century Gothic"/>
                </w:rPr>
                <w:t>ssmz.gob.mx</w:t>
              </w:r>
            </w:hyperlink>
            <w:r w:rsidR="003654CE" w:rsidRPr="00C94EA1">
              <w:rPr>
                <w:rFonts w:ascii="Century Gothic" w:hAnsi="Century Gothic"/>
                <w:color w:val="4472C4" w:themeColor="accent5"/>
              </w:rPr>
              <w:t>.</w:t>
            </w:r>
          </w:p>
          <w:p w14:paraId="64E7A67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25E9D343" w14:textId="61871C38" w:rsidR="002A517C" w:rsidRDefault="00920768" w:rsidP="002A517C">
            <w:pPr>
              <w:spacing w:after="200" w:line="240" w:lineRule="auto"/>
              <w:jc w:val="both"/>
              <w:rPr>
                <w:rFonts w:ascii="Century Gothic" w:hAnsi="Century Gothic" w:cs="Arial"/>
                <w:b/>
              </w:rPr>
            </w:pPr>
            <w:r w:rsidRPr="00466BFE">
              <w:rPr>
                <w:rFonts w:ascii="Century Gothic" w:hAnsi="Century Gothic" w:cs="Arial"/>
                <w:b/>
              </w:rPr>
              <w:t>L</w:t>
            </w:r>
            <w:r w:rsidR="00001B3A">
              <w:rPr>
                <w:rFonts w:ascii="Century Gothic" w:hAnsi="Century Gothic" w:cs="Arial"/>
                <w:b/>
              </w:rPr>
              <w:t>ICITACIÓN PÚBLICA LOCAL</w:t>
            </w:r>
            <w:r w:rsidR="00725FFD" w:rsidRPr="00466BFE">
              <w:rPr>
                <w:rFonts w:ascii="Century Gothic" w:hAnsi="Century Gothic" w:cs="Arial"/>
                <w:b/>
              </w:rPr>
              <w:t xml:space="preserve"> CON </w:t>
            </w:r>
            <w:r w:rsidR="00725FFD" w:rsidRPr="00217964">
              <w:rPr>
                <w:rFonts w:ascii="Century Gothic" w:hAnsi="Century Gothic" w:cs="Arial"/>
                <w:b/>
              </w:rPr>
              <w:t>CONCURRENCIA</w:t>
            </w:r>
            <w:r w:rsidR="00725FFD" w:rsidRPr="00466BFE">
              <w:rPr>
                <w:rFonts w:ascii="Century Gothic" w:hAnsi="Century Gothic" w:cs="Arial"/>
                <w:b/>
              </w:rPr>
              <w:t xml:space="preserve"> DEL COMITÉ</w:t>
            </w:r>
            <w:r w:rsidR="00001B3A">
              <w:rPr>
                <w:rFonts w:ascii="Century Gothic" w:hAnsi="Century Gothic" w:cs="Arial"/>
                <w:b/>
              </w:rPr>
              <w:t xml:space="preserve"> </w:t>
            </w:r>
            <w:r w:rsidR="004B46FD">
              <w:rPr>
                <w:rFonts w:ascii="Century Gothic" w:hAnsi="Century Gothic" w:cs="Arial"/>
                <w:b/>
              </w:rPr>
              <w:t xml:space="preserve">DE </w:t>
            </w:r>
            <w:r w:rsidR="00200826">
              <w:rPr>
                <w:rFonts w:ascii="Century Gothic" w:hAnsi="Century Gothic" w:cs="Arial"/>
                <w:b/>
              </w:rPr>
              <w:t>ADQUISICIONES</w:t>
            </w:r>
            <w:r w:rsidR="004B46FD">
              <w:rPr>
                <w:rFonts w:ascii="Century Gothic" w:hAnsi="Century Gothic" w:cs="Arial"/>
                <w:b/>
              </w:rPr>
              <w:t xml:space="preserve"> NÚMERO LPCC-</w:t>
            </w:r>
            <w:r w:rsidR="00217964">
              <w:rPr>
                <w:rFonts w:ascii="Century Gothic" w:hAnsi="Century Gothic" w:cs="Arial"/>
                <w:b/>
              </w:rPr>
              <w:t>013</w:t>
            </w:r>
            <w:r w:rsidR="00001B3A">
              <w:rPr>
                <w:rFonts w:ascii="Century Gothic" w:hAnsi="Century Gothic" w:cs="Arial"/>
                <w:b/>
              </w:rPr>
              <w:t>/2024</w:t>
            </w:r>
            <w:r w:rsidR="002A517C">
              <w:rPr>
                <w:rFonts w:ascii="Century Gothic" w:hAnsi="Century Gothic" w:cs="Arial"/>
                <w:b/>
              </w:rPr>
              <w:t xml:space="preserve"> PARA</w:t>
            </w:r>
            <w:r w:rsidR="002A517C">
              <w:t xml:space="preserve"> </w:t>
            </w:r>
            <w:r w:rsidR="004B46FD">
              <w:rPr>
                <w:rFonts w:ascii="Century Gothic" w:hAnsi="Century Gothic" w:cs="Arial"/>
                <w:b/>
              </w:rPr>
              <w:t xml:space="preserve">LA </w:t>
            </w:r>
            <w:r w:rsidR="00B154B2">
              <w:rPr>
                <w:rFonts w:ascii="Century Gothic" w:hAnsi="Century Gothic" w:cs="Arial"/>
                <w:b/>
              </w:rPr>
              <w:t>ADQUISICIÓN</w:t>
            </w:r>
            <w:r w:rsidR="004B46FD">
              <w:rPr>
                <w:rFonts w:ascii="Century Gothic" w:hAnsi="Century Gothic" w:cs="Arial"/>
                <w:b/>
              </w:rPr>
              <w:t xml:space="preserve"> DE</w:t>
            </w:r>
            <w:r w:rsidR="00217964">
              <w:rPr>
                <w:rFonts w:ascii="Century Gothic" w:hAnsi="Century Gothic" w:cs="Arial"/>
                <w:b/>
              </w:rPr>
              <w:t xml:space="preserve"> INSUMOS </w:t>
            </w:r>
            <w:r w:rsidR="00B154B2">
              <w:rPr>
                <w:rFonts w:ascii="Century Gothic" w:hAnsi="Century Gothic" w:cs="Arial"/>
                <w:b/>
              </w:rPr>
              <w:t xml:space="preserve">PARA CIRUGÍA </w:t>
            </w:r>
            <w:r w:rsidR="00217964">
              <w:rPr>
                <w:rFonts w:ascii="Century Gothic" w:hAnsi="Century Gothic" w:cs="Arial"/>
                <w:b/>
              </w:rPr>
              <w:t>DE CATARATAS</w:t>
            </w:r>
            <w:r w:rsidR="002A517C" w:rsidRPr="002A517C">
              <w:rPr>
                <w:rFonts w:ascii="Century Gothic" w:hAnsi="Century Gothic" w:cs="Arial"/>
                <w:b/>
              </w:rPr>
              <w:t>.</w:t>
            </w:r>
          </w:p>
          <w:p w14:paraId="165A7561"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Pr="00466BFE">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66BFE">
                <w:rPr>
                  <w:rStyle w:val="Hipervnculo"/>
                  <w:rFonts w:ascii="Century Gothic" w:hAnsi="Century Gothic"/>
                </w:rPr>
                <w:t>https://www.ssmz.gob.mx/130122tlpcc/index.html</w:t>
              </w:r>
            </w:hyperlink>
            <w:r w:rsidRPr="00466BFE">
              <w:rPr>
                <w:rFonts w:ascii="Century Gothic" w:hAnsi="Century Gothic"/>
              </w:rPr>
              <w:t xml:space="preserve"> </w:t>
            </w:r>
            <w:r w:rsidRPr="00466BFE">
              <w:rPr>
                <w:rFonts w:ascii="Century Gothic" w:hAnsi="Century Gothic" w:cs="Arial"/>
              </w:rPr>
              <w:t>según el calendario establecido de las presentes bases.</w:t>
            </w:r>
          </w:p>
          <w:p w14:paraId="122AA0E1" w14:textId="7CCE3DA3" w:rsidR="00583522" w:rsidRPr="00466BFE" w:rsidRDefault="00725FFD" w:rsidP="00217964">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466BFE" w:rsidRDefault="00725FFD" w:rsidP="005830D7">
            <w:pPr>
              <w:spacing w:after="200" w:line="240" w:lineRule="auto"/>
              <w:ind w:leftChars="-100" w:left="-220" w:firstLineChars="100" w:firstLine="221"/>
              <w:jc w:val="both"/>
              <w:rPr>
                <w:rFonts w:ascii="Century Gothic" w:hAnsi="Century Gothic" w:cs="Arial"/>
              </w:rPr>
            </w:pPr>
            <w:r w:rsidRPr="00466BFE">
              <w:rPr>
                <w:rFonts w:ascii="Century Gothic" w:hAnsi="Century Gothic"/>
                <w:b/>
              </w:rPr>
              <w:t>ACTO DE PRESENTACIÓN Y APERTURA DE PROPOSICIONES:</w:t>
            </w:r>
          </w:p>
          <w:p w14:paraId="7A0F92CA" w14:textId="77777777" w:rsidR="00A63DEC" w:rsidRPr="00466BFE" w:rsidRDefault="00725FFD" w:rsidP="005830D7">
            <w:pPr>
              <w:widowControl w:val="0"/>
              <w:autoSpaceDE w:val="0"/>
              <w:autoSpaceDN w:val="0"/>
              <w:adjustRightInd w:val="0"/>
              <w:spacing w:line="240" w:lineRule="auto"/>
              <w:jc w:val="both"/>
              <w:rPr>
                <w:rFonts w:ascii="Century Gothic" w:hAnsi="Century Gothic"/>
                <w:b/>
              </w:rPr>
            </w:pPr>
            <w:r w:rsidRPr="00217964">
              <w:rPr>
                <w:rFonts w:ascii="Century Gothic" w:hAnsi="Century Gothic"/>
                <w:b/>
              </w:rPr>
              <w:t>Participación Presencial:</w:t>
            </w:r>
            <w:r w:rsidRPr="00217964">
              <w:rPr>
                <w:rFonts w:ascii="Century Gothic" w:hAnsi="Century Gothic"/>
              </w:rPr>
              <w:t xml:space="preserve"> </w:t>
            </w:r>
            <w:r w:rsidRPr="00217964">
              <w:rPr>
                <w:rFonts w:ascii="Century Gothic" w:eastAsia="MS Mincho" w:hAnsi="Century Gothic"/>
                <w:color w:val="000000"/>
                <w:lang w:val="es-ES" w:eastAsia="es-ES"/>
              </w:rPr>
              <w:t>Presentar</w:t>
            </w:r>
            <w:r w:rsidRPr="00466BFE">
              <w:rPr>
                <w:rFonts w:ascii="Century Gothic" w:eastAsia="MS Mincho" w:hAnsi="Century Gothic"/>
                <w:color w:val="000000"/>
                <w:lang w:val="es-ES" w:eastAsia="es-ES"/>
              </w:rPr>
              <w:t xml:space="preserve"> en dos sobres cerrados que contengan la propuesta técnica y la propuesta económica respectivamente identificados con el nombre de la empresa y el número de licitación al que corresponden.</w:t>
            </w:r>
          </w:p>
          <w:p w14:paraId="427F398E" w14:textId="77777777" w:rsidR="00A63DEC" w:rsidRPr="00217964" w:rsidRDefault="00725FFD" w:rsidP="005830D7">
            <w:pPr>
              <w:spacing w:line="240" w:lineRule="auto"/>
              <w:jc w:val="both"/>
              <w:rPr>
                <w:rFonts w:ascii="Century Gothic" w:hAnsi="Century Gothic"/>
                <w:b/>
                <w:sz w:val="24"/>
              </w:rPr>
            </w:pPr>
            <w:r w:rsidRPr="00217964">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79CB0C01" w:rsidR="00A63DEC" w:rsidRPr="00583522" w:rsidRDefault="00725FFD" w:rsidP="005830D7">
            <w:pPr>
              <w:spacing w:line="240" w:lineRule="auto"/>
              <w:jc w:val="both"/>
              <w:rPr>
                <w:rFonts w:ascii="Century Gothic" w:hAnsi="Century Gothic"/>
                <w:b/>
                <w:sz w:val="24"/>
                <w:u w:val="single"/>
              </w:rPr>
            </w:pPr>
            <w:r w:rsidRPr="00217964">
              <w:rPr>
                <w:rFonts w:ascii="Century Gothic" w:hAnsi="Century Gothic"/>
                <w:b/>
                <w:sz w:val="24"/>
                <w:u w:val="single"/>
              </w:rPr>
              <w:t>Los sobres que contengan las propuestas técnicas y económicas deberán ser entregados en el auditorio del Hospital General de Zapopan el dí</w:t>
            </w:r>
            <w:r w:rsidR="00C3124C">
              <w:rPr>
                <w:rFonts w:ascii="Century Gothic" w:hAnsi="Century Gothic"/>
                <w:b/>
                <w:sz w:val="24"/>
                <w:u w:val="single"/>
              </w:rPr>
              <w:t xml:space="preserve">a 29 </w:t>
            </w:r>
            <w:r w:rsidRPr="00217964">
              <w:rPr>
                <w:rFonts w:ascii="Century Gothic" w:hAnsi="Century Gothic"/>
                <w:b/>
                <w:sz w:val="24"/>
                <w:u w:val="single"/>
              </w:rPr>
              <w:t xml:space="preserve">de </w:t>
            </w:r>
            <w:r w:rsidR="00845256" w:rsidRPr="00217964">
              <w:rPr>
                <w:rFonts w:ascii="Century Gothic" w:hAnsi="Century Gothic"/>
                <w:b/>
                <w:sz w:val="24"/>
                <w:u w:val="single"/>
              </w:rPr>
              <w:t>abril</w:t>
            </w:r>
            <w:r w:rsidR="00001B3A" w:rsidRPr="00217964">
              <w:rPr>
                <w:rFonts w:ascii="Century Gothic" w:hAnsi="Century Gothic"/>
                <w:b/>
                <w:sz w:val="24"/>
                <w:u w:val="single"/>
              </w:rPr>
              <w:t xml:space="preserve"> del 2024</w:t>
            </w:r>
            <w:r w:rsidRPr="00217964">
              <w:rPr>
                <w:rFonts w:ascii="Century Gothic" w:hAnsi="Century Gothic"/>
                <w:b/>
                <w:sz w:val="24"/>
                <w:u w:val="single"/>
              </w:rPr>
              <w:t xml:space="preserve"> en el horario de </w:t>
            </w:r>
            <w:r w:rsidRPr="00C3124C">
              <w:rPr>
                <w:rFonts w:ascii="Century Gothic" w:hAnsi="Century Gothic"/>
                <w:b/>
                <w:sz w:val="24"/>
                <w:u w:val="single"/>
              </w:rPr>
              <w:t xml:space="preserve">las </w:t>
            </w:r>
            <w:r w:rsidR="00217964" w:rsidRPr="00C3124C">
              <w:rPr>
                <w:rFonts w:ascii="Century Gothic" w:hAnsi="Century Gothic"/>
                <w:b/>
                <w:sz w:val="24"/>
                <w:u w:val="single"/>
              </w:rPr>
              <w:t>1</w:t>
            </w:r>
            <w:r w:rsidR="003654CE" w:rsidRPr="00C3124C">
              <w:rPr>
                <w:rFonts w:ascii="Century Gothic" w:hAnsi="Century Gothic"/>
                <w:b/>
                <w:sz w:val="24"/>
                <w:u w:val="single"/>
              </w:rPr>
              <w:t>0</w:t>
            </w:r>
            <w:r w:rsidR="00001B3A" w:rsidRPr="00C3124C">
              <w:rPr>
                <w:rFonts w:ascii="Century Gothic" w:hAnsi="Century Gothic"/>
                <w:b/>
                <w:sz w:val="24"/>
                <w:u w:val="single"/>
              </w:rPr>
              <w:t>:</w:t>
            </w:r>
            <w:r w:rsidR="00217964" w:rsidRPr="00C3124C">
              <w:rPr>
                <w:rFonts w:ascii="Century Gothic" w:hAnsi="Century Gothic"/>
                <w:b/>
                <w:sz w:val="24"/>
                <w:u w:val="single"/>
              </w:rPr>
              <w:t>3</w:t>
            </w:r>
            <w:r w:rsidR="003654CE" w:rsidRPr="00C3124C">
              <w:rPr>
                <w:rFonts w:ascii="Century Gothic" w:hAnsi="Century Gothic"/>
                <w:b/>
                <w:sz w:val="24"/>
                <w:u w:val="single"/>
              </w:rPr>
              <w:t xml:space="preserve">0 horas a las </w:t>
            </w:r>
            <w:r w:rsidR="00217964" w:rsidRPr="00C3124C">
              <w:rPr>
                <w:rFonts w:ascii="Century Gothic" w:hAnsi="Century Gothic"/>
                <w:b/>
                <w:sz w:val="24"/>
                <w:u w:val="single"/>
              </w:rPr>
              <w:t>11</w:t>
            </w:r>
            <w:r w:rsidR="00001B3A" w:rsidRPr="00C3124C">
              <w:rPr>
                <w:rFonts w:ascii="Century Gothic" w:hAnsi="Century Gothic"/>
                <w:b/>
                <w:sz w:val="24"/>
                <w:u w:val="single"/>
              </w:rPr>
              <w:t>:</w:t>
            </w:r>
            <w:r w:rsidR="00217964" w:rsidRPr="00C3124C">
              <w:rPr>
                <w:rFonts w:ascii="Century Gothic" w:hAnsi="Century Gothic"/>
                <w:b/>
                <w:sz w:val="24"/>
                <w:u w:val="single"/>
              </w:rPr>
              <w:t>3</w:t>
            </w:r>
            <w:r w:rsidRPr="00C3124C">
              <w:rPr>
                <w:rFonts w:ascii="Century Gothic" w:hAnsi="Century Gothic"/>
                <w:b/>
                <w:sz w:val="24"/>
                <w:u w:val="single"/>
              </w:rPr>
              <w:t>0 horas</w:t>
            </w:r>
            <w:r w:rsidRPr="00217964">
              <w:rPr>
                <w:rFonts w:ascii="Century Gothic" w:hAnsi="Century Gothic"/>
                <w:b/>
                <w:sz w:val="24"/>
                <w:u w:val="single"/>
              </w:rPr>
              <w:t>.</w:t>
            </w:r>
          </w:p>
          <w:p w14:paraId="339B0BAA" w14:textId="77777777" w:rsidR="00A63DEC" w:rsidRPr="00466BFE" w:rsidRDefault="00725FFD" w:rsidP="005830D7">
            <w:pPr>
              <w:spacing w:line="240" w:lineRule="auto"/>
              <w:jc w:val="both"/>
              <w:rPr>
                <w:rFonts w:ascii="Century Gothic" w:hAnsi="Century Gothic"/>
                <w:b/>
                <w:bCs/>
              </w:rPr>
            </w:pPr>
            <w:r w:rsidRPr="00466BFE">
              <w:rPr>
                <w:rFonts w:ascii="Century Gothic" w:hAnsi="Century Gothic"/>
                <w:b/>
                <w:bCs/>
              </w:rPr>
              <w:t>Las propuestas presentadas fuera del horario y día señalado no podrán ser tomadas en cuenta.</w:t>
            </w:r>
          </w:p>
          <w:p w14:paraId="5E1B47CE" w14:textId="77777777" w:rsidR="00A63DEC" w:rsidRPr="00466BFE" w:rsidRDefault="00725FFD" w:rsidP="005830D7">
            <w:pPr>
              <w:spacing w:line="240" w:lineRule="auto"/>
              <w:jc w:val="both"/>
              <w:rPr>
                <w:rFonts w:ascii="Century Gothic" w:hAnsi="Century Gothic"/>
              </w:rPr>
            </w:pPr>
            <w:r w:rsidRPr="00466BF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NO SE DEBERÁ OMITIR NINGÚN DOCUMENTO DE LOS SOLICITADOS EN LAS PRESENTES BASES.</w:t>
            </w:r>
          </w:p>
          <w:p w14:paraId="7ACECBBE"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3005277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50C8261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1559E608"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34DA8BC3"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3F307CE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77E0B786"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02ED96DB"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6FC0F6BE"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58C6D727"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EFC78A1" w14:textId="6C305C26" w:rsidR="00217964" w:rsidRPr="00FA1719" w:rsidRDefault="00217964" w:rsidP="00FA1719">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 xml:space="preserve">Escrito carta de apoyo </w:t>
            </w:r>
            <w:r w:rsidRPr="00466BFE">
              <w:rPr>
                <w:rFonts w:ascii="Century Gothic" w:hAnsi="Century Gothic" w:cs="Arial"/>
                <w:b/>
                <w:bCs/>
                <w:color w:val="222222"/>
                <w:shd w:val="clear" w:color="auto" w:fill="FFFFFF"/>
              </w:rPr>
              <w:t>(Anexo 1</w:t>
            </w:r>
            <w:r>
              <w:rPr>
                <w:rFonts w:ascii="Century Gothic" w:hAnsi="Century Gothic" w:cs="Arial"/>
                <w:b/>
                <w:bCs/>
                <w:color w:val="222222"/>
                <w:shd w:val="clear" w:color="auto" w:fill="FFFFFF"/>
              </w:rPr>
              <w:t>0</w:t>
            </w:r>
            <w:r w:rsidRPr="00466BFE">
              <w:rPr>
                <w:rFonts w:ascii="Century Gothic" w:hAnsi="Century Gothic" w:cs="Arial"/>
                <w:b/>
                <w:bCs/>
                <w:color w:val="222222"/>
                <w:shd w:val="clear" w:color="auto" w:fill="FFFFFF"/>
              </w:rPr>
              <w:t>)</w:t>
            </w:r>
          </w:p>
          <w:p w14:paraId="0F32EBF2"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lastRenderedPageBreak/>
              <w:t>4.-Todos los formatos deberán de ser firmados por el representante legal del licitante.</w:t>
            </w:r>
          </w:p>
          <w:p w14:paraId="1A1202A2"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 xml:space="preserve">implica la evaluación de su contenido, ni el </w:t>
            </w:r>
            <w:proofErr w:type="spellStart"/>
            <w:r w:rsidRPr="00466BFE">
              <w:rPr>
                <w:rFonts w:ascii="Century Gothic" w:hAnsi="Century Gothic" w:cs="Arial"/>
                <w:b/>
              </w:rPr>
              <w:t>desechamiento</w:t>
            </w:r>
            <w:proofErr w:type="spellEnd"/>
            <w:r w:rsidRPr="00466BFE">
              <w:rPr>
                <w:rFonts w:ascii="Century Gothic" w:hAnsi="Century Gothic" w:cs="Arial"/>
                <w:b/>
              </w:rPr>
              <w:t xml:space="preserve"> de las propuestas presentadas.</w:t>
            </w:r>
          </w:p>
          <w:p w14:paraId="3FFBD286"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66BFE" w:rsidRDefault="00A63DEC" w:rsidP="005830D7">
            <w:pPr>
              <w:pStyle w:val="Default"/>
              <w:jc w:val="both"/>
              <w:rPr>
                <w:rFonts w:ascii="Century Gothic" w:hAnsi="Century Gothic" w:cs="Arial"/>
                <w:sz w:val="22"/>
                <w:szCs w:val="22"/>
              </w:rPr>
            </w:pPr>
          </w:p>
          <w:p w14:paraId="2E1BD8C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 xml:space="preserve">rápido manejo y seguridad misma de su propuesta; no presentarlo no será motivo de </w:t>
            </w:r>
            <w:proofErr w:type="spellStart"/>
            <w:r w:rsidRPr="00466BFE">
              <w:rPr>
                <w:rFonts w:ascii="Century Gothic" w:hAnsi="Century Gothic" w:cs="Arial"/>
              </w:rPr>
              <w:t>desechamiento</w:t>
            </w:r>
            <w:proofErr w:type="spellEnd"/>
            <w:r w:rsidRPr="00466BFE">
              <w:rPr>
                <w:rFonts w:ascii="Century Gothic" w:hAnsi="Century Gothic" w:cs="Arial"/>
              </w:rPr>
              <w:t xml:space="preserve"> de la propuesta.</w:t>
            </w:r>
          </w:p>
          <w:p w14:paraId="4FE2EA37" w14:textId="41F6C6B0"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w:t>
            </w:r>
            <w:r w:rsidR="00B154B2">
              <w:rPr>
                <w:rFonts w:ascii="Century Gothic" w:eastAsia="Times New Roman" w:hAnsi="Century Gothic"/>
                <w:b/>
                <w:lang w:eastAsia="es-ES"/>
              </w:rPr>
              <w:t>A</w:t>
            </w:r>
            <w:r w:rsidR="00916ED3">
              <w:rPr>
                <w:rFonts w:ascii="Century Gothic" w:eastAsia="Times New Roman" w:hAnsi="Century Gothic"/>
                <w:b/>
                <w:lang w:eastAsia="es-ES"/>
              </w:rPr>
              <w:t>dquisiciones</w:t>
            </w:r>
            <w:r w:rsidRPr="00466BFE">
              <w:rPr>
                <w:rFonts w:ascii="Century Gothic" w:eastAsia="Times New Roman" w:hAnsi="Century Gothic"/>
                <w:b/>
                <w:lang w:eastAsia="es-ES"/>
              </w:rPr>
              <w:t xml:space="preserve"> del OPD Servicios de Salud del Municipio de Zapopan. </w:t>
            </w:r>
          </w:p>
          <w:p w14:paraId="4F40227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A75F016"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11F7D406" w14:textId="77777777" w:rsidR="00A63DEC" w:rsidRPr="00466BFE" w:rsidRDefault="00A63DEC" w:rsidP="005830D7">
            <w:pPr>
              <w:spacing w:after="0" w:line="240" w:lineRule="auto"/>
              <w:jc w:val="both"/>
              <w:rPr>
                <w:rFonts w:ascii="Century Gothic" w:eastAsia="Arial" w:hAnsi="Century Gothic" w:cs="Arial"/>
                <w:sz w:val="20"/>
                <w:szCs w:val="20"/>
              </w:rPr>
            </w:pPr>
          </w:p>
          <w:p w14:paraId="6B8DA093"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335622A9"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0A7C7F98" w14:textId="77777777" w:rsidR="00A63DEC" w:rsidRPr="00466BFE" w:rsidRDefault="00A63DEC" w:rsidP="005830D7">
            <w:pPr>
              <w:spacing w:after="0" w:line="240" w:lineRule="auto"/>
              <w:contextualSpacing/>
              <w:jc w:val="both"/>
              <w:rPr>
                <w:rFonts w:ascii="Century Gothic" w:hAnsi="Century Gothic" w:cs="Arial"/>
              </w:rPr>
            </w:pPr>
          </w:p>
          <w:p w14:paraId="6537A7A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2327D623"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7D6BE974" w14:textId="77777777" w:rsidR="00FA1719" w:rsidRPr="00524B6D" w:rsidRDefault="00FA1719" w:rsidP="00FA1719">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4BD20B0B" w14:textId="77777777" w:rsidR="00A63DEC" w:rsidRPr="00466BFE"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56C6968D"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lastRenderedPageBreak/>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66BFE" w:rsidRDefault="00A63DEC" w:rsidP="005830D7">
            <w:pPr>
              <w:pStyle w:val="Default"/>
              <w:jc w:val="both"/>
              <w:rPr>
                <w:rFonts w:ascii="Century Gothic" w:eastAsia="Times New Roman" w:hAnsi="Century Gothic" w:cs="Arial"/>
                <w:sz w:val="22"/>
                <w:szCs w:val="22"/>
              </w:rPr>
            </w:pPr>
          </w:p>
          <w:p w14:paraId="2BE59A61"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22605322"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6461F54C" w14:textId="77777777" w:rsidR="00A63DEC" w:rsidRPr="00466BFE" w:rsidRDefault="00A63DEC" w:rsidP="005830D7">
            <w:pPr>
              <w:pStyle w:val="Listavistosa-nfasis11"/>
              <w:spacing w:line="240" w:lineRule="auto"/>
              <w:ind w:left="1080"/>
              <w:jc w:val="both"/>
              <w:rPr>
                <w:rFonts w:ascii="Century Gothic" w:hAnsi="Century Gothic" w:cs="Arial"/>
              </w:rPr>
            </w:pPr>
          </w:p>
          <w:p w14:paraId="1D0C5C6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7E425FB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66BFE" w:rsidRDefault="00A63DEC" w:rsidP="005830D7">
            <w:pPr>
              <w:pStyle w:val="Listavistosa-nfasis11"/>
              <w:spacing w:line="240" w:lineRule="auto"/>
              <w:ind w:left="1080"/>
              <w:jc w:val="both"/>
              <w:rPr>
                <w:rFonts w:ascii="Century Gothic" w:hAnsi="Century Gothic" w:cs="Arial"/>
              </w:rPr>
            </w:pPr>
          </w:p>
          <w:p w14:paraId="72C72DEF"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76D8B26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7240AE8C"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36751364" w14:textId="77777777" w:rsidR="00A63DEC" w:rsidRPr="00466BFE"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293DF6EB" w14:textId="6285A6D0" w:rsidR="00A63DEC" w:rsidRDefault="00A63DEC" w:rsidP="005830D7">
            <w:pPr>
              <w:spacing w:after="0" w:line="240" w:lineRule="auto"/>
              <w:jc w:val="both"/>
              <w:rPr>
                <w:rFonts w:ascii="Century Gothic" w:eastAsia="Arial" w:hAnsi="Century Gothic" w:cs="Arial"/>
                <w:sz w:val="20"/>
                <w:szCs w:val="20"/>
              </w:rPr>
            </w:pPr>
          </w:p>
          <w:p w14:paraId="493659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14:paraId="45082250" w14:textId="37FBC5B1"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 xml:space="preserve">Se verificará que las proposiciones cumplan con los requisitos solicitados en las bases de la licitación, quedando a cargo del Comité de </w:t>
            </w:r>
            <w:r w:rsidR="00B154B2">
              <w:rPr>
                <w:rFonts w:ascii="Century Gothic" w:eastAsia="Times New Roman" w:hAnsi="Century Gothic" w:cs="Arial"/>
              </w:rPr>
              <w:t>A</w:t>
            </w:r>
            <w:r w:rsidR="00916ED3">
              <w:rPr>
                <w:rFonts w:ascii="Century Gothic" w:eastAsia="Times New Roman" w:hAnsi="Century Gothic" w:cs="Arial"/>
              </w:rPr>
              <w:t>dquisicione</w:t>
            </w:r>
            <w:r w:rsidRPr="00AC4B5B">
              <w:rPr>
                <w:rFonts w:ascii="Century Gothic" w:eastAsia="Times New Roman" w:hAnsi="Century Gothic" w:cs="Arial"/>
              </w:rPr>
              <w:t>s la evaluación de los requisitos que soliciten y los aspectos técnicos del bien o servicio licitado.</w:t>
            </w:r>
          </w:p>
          <w:p w14:paraId="6419206A"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418C7D4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5AFBB81"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lastRenderedPageBreak/>
              <w:t>Calidad de los productos ofertados.</w:t>
            </w:r>
          </w:p>
          <w:p w14:paraId="01B9171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entrega.</w:t>
            </w:r>
          </w:p>
          <w:p w14:paraId="34B85F72"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20325CD4"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71FF5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Precio ofertado</w:t>
            </w:r>
          </w:p>
          <w:p w14:paraId="30116A7A" w14:textId="50973EB0"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La “CONVOCANTE” a través del Comité de </w:t>
            </w:r>
            <w:r w:rsidR="00B154B2">
              <w:rPr>
                <w:rFonts w:ascii="Century Gothic" w:eastAsia="Times New Roman" w:hAnsi="Century Gothic" w:cs="Arial"/>
                <w:color w:val="000000" w:themeColor="text1"/>
              </w:rPr>
              <w:t>A</w:t>
            </w:r>
            <w:r w:rsidR="00916ED3">
              <w:rPr>
                <w:rFonts w:ascii="Century Gothic" w:eastAsia="Times New Roman" w:hAnsi="Century Gothic" w:cs="Arial"/>
                <w:color w:val="000000" w:themeColor="text1"/>
              </w:rPr>
              <w:t>dquisicion</w:t>
            </w:r>
            <w:r w:rsidRPr="00AC4B5B">
              <w:rPr>
                <w:rFonts w:ascii="Century Gothic" w:eastAsia="Times New Roman" w:hAnsi="Century Gothic" w:cs="Arial"/>
                <w:color w:val="000000" w:themeColor="text1"/>
              </w:rPr>
              <w:t>es o quién designe(n), se reserva el derecho de analizar para aceptar o rechazar las propuestas y ofertas, y determinar el(los) “LICITANTE(S)” que ofrece(n) el mayor beneficio.</w:t>
            </w:r>
          </w:p>
          <w:p w14:paraId="272EA150" w14:textId="153BC151"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El comité de </w:t>
            </w:r>
            <w:r w:rsidR="00B154B2">
              <w:rPr>
                <w:rFonts w:ascii="Century Gothic" w:eastAsia="Times New Roman" w:hAnsi="Century Gothic" w:cs="Arial"/>
                <w:color w:val="000000" w:themeColor="text1"/>
              </w:rPr>
              <w:t>A</w:t>
            </w:r>
            <w:r w:rsidR="00916ED3">
              <w:rPr>
                <w:rFonts w:ascii="Century Gothic" w:eastAsia="Times New Roman" w:hAnsi="Century Gothic" w:cs="Arial"/>
                <w:color w:val="000000" w:themeColor="text1"/>
              </w:rPr>
              <w:t>dquisicion</w:t>
            </w:r>
            <w:r w:rsidRPr="00AC4B5B">
              <w:rPr>
                <w:rFonts w:ascii="Century Gothic" w:eastAsia="Times New Roman" w:hAnsi="Century Gothic" w:cs="Arial"/>
                <w:color w:val="000000" w:themeColor="text1"/>
              </w:rPr>
              <w:t>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1C8FE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9563678"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 los bienes objeto de la presente licitación será</w:t>
            </w:r>
            <w:r w:rsidR="00916ED3">
              <w:rPr>
                <w:rFonts w:ascii="Century Gothic" w:eastAsia="Times New Roman" w:hAnsi="Century Gothic" w:cs="Arial"/>
                <w:b/>
                <w:bCs/>
                <w:color w:val="000000" w:themeColor="text1"/>
              </w:rPr>
              <w:t xml:space="preserve"> asignado a un solo licitante en los renglones del 1 al 6 (INSUMOS), el renglón 7 (SERVICIO DE ESTUDIOS CLÍNICOS</w:t>
            </w:r>
            <w:r w:rsidR="00517698">
              <w:rPr>
                <w:rFonts w:ascii="Century Gothic" w:eastAsia="Times New Roman" w:hAnsi="Century Gothic" w:cs="Arial"/>
                <w:b/>
                <w:bCs/>
                <w:color w:val="000000" w:themeColor="text1"/>
              </w:rPr>
              <w:t>)</w:t>
            </w:r>
            <w:r w:rsidR="00916ED3">
              <w:rPr>
                <w:rFonts w:ascii="Century Gothic" w:eastAsia="Times New Roman" w:hAnsi="Century Gothic" w:cs="Arial"/>
                <w:b/>
                <w:bCs/>
                <w:color w:val="000000" w:themeColor="text1"/>
              </w:rPr>
              <w:t xml:space="preserve"> podrá ser adjudicado </w:t>
            </w:r>
            <w:r w:rsidR="00517698">
              <w:rPr>
                <w:rFonts w:ascii="Century Gothic" w:eastAsia="Times New Roman" w:hAnsi="Century Gothic" w:cs="Arial"/>
                <w:b/>
                <w:bCs/>
                <w:color w:val="000000" w:themeColor="text1"/>
              </w:rPr>
              <w:t xml:space="preserve">al mismo o </w:t>
            </w:r>
            <w:r w:rsidR="00916ED3">
              <w:rPr>
                <w:rFonts w:ascii="Century Gothic" w:eastAsia="Times New Roman" w:hAnsi="Century Gothic" w:cs="Arial"/>
                <w:b/>
                <w:bCs/>
                <w:color w:val="000000" w:themeColor="text1"/>
              </w:rPr>
              <w:t>a otro licitante.</w:t>
            </w:r>
            <w:r w:rsidR="00916ED3">
              <w:rPr>
                <w:rFonts w:ascii="Century Gothic" w:eastAsia="Times New Roman" w:hAnsi="Century Gothic" w:cs="Arial"/>
                <w:b/>
                <w:color w:val="000000" w:themeColor="text1"/>
              </w:rPr>
              <w:t xml:space="preserve"> </w:t>
            </w:r>
          </w:p>
          <w:p w14:paraId="5734DB4C"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21CDDC43"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7D314118" w14:textId="77777777"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659B2CA1"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27A146D2"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lastRenderedPageBreak/>
              <w:t>Se podrá cancelar la licitación si se extingue la necesidad de compra o cuando se detecte que de continuar con el procedimiento se puede causar un daño o perjuicio a la convocante.</w:t>
            </w:r>
          </w:p>
          <w:p w14:paraId="71C03C0B"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considerará como causa de </w:t>
            </w:r>
            <w:proofErr w:type="spellStart"/>
            <w:r w:rsidRPr="00AC4B5B">
              <w:rPr>
                <w:rFonts w:ascii="Century Gothic" w:eastAsia="Times New Roman" w:hAnsi="Century Gothic" w:cs="Arial"/>
                <w:lang w:eastAsia="en-US"/>
              </w:rPr>
              <w:t>desechamiento</w:t>
            </w:r>
            <w:proofErr w:type="spellEnd"/>
            <w:r w:rsidRPr="00AC4B5B">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76CC6B9A"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C4B5B"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317A0684"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34EF4A07"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7ABE8" w14:textId="77777777" w:rsidR="002A517C" w:rsidRPr="00466BFE" w:rsidRDefault="002A517C" w:rsidP="005830D7">
            <w:pPr>
              <w:spacing w:after="0" w:line="240" w:lineRule="auto"/>
              <w:jc w:val="both"/>
              <w:rPr>
                <w:rFonts w:ascii="Century Gothic" w:eastAsia="Arial" w:hAnsi="Century Gothic" w:cs="Arial"/>
                <w:sz w:val="20"/>
                <w:szCs w:val="20"/>
              </w:rPr>
            </w:pPr>
          </w:p>
          <w:p w14:paraId="6A8ADA6A"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6BEA0D5D"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001B3A" w:rsidRDefault="00725FFD" w:rsidP="00001B3A">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77777777" w:rsidR="00001B3A" w:rsidRPr="005F2816" w:rsidRDefault="00001B3A" w:rsidP="00001B3A">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60F1FF1F" w14:textId="77777777" w:rsidR="00001B3A" w:rsidRPr="005F2816" w:rsidRDefault="00001B3A" w:rsidP="00001B3A">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5F2816" w:rsidRDefault="00001B3A" w:rsidP="00001B3A">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31F5EE3" w14:textId="77777777" w:rsidR="00001B3A" w:rsidRPr="005F2816" w:rsidRDefault="00001B3A" w:rsidP="00001B3A">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 xml:space="preserve">2,480 </w:t>
            </w:r>
            <w:r w:rsidRPr="005F2816">
              <w:rPr>
                <w:rFonts w:ascii="Century Gothic" w:hAnsi="Century Gothic" w:cs="Arial"/>
                <w:b/>
              </w:rPr>
              <w:lastRenderedPageBreak/>
              <w:t>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587D7DF" w14:textId="77777777" w:rsidR="00444C26" w:rsidRPr="00466BFE" w:rsidRDefault="00001B3A" w:rsidP="00001B3A">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377162B3"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13E43AF5"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330FB845"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7D1D0A67"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5E24FB5D"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4BCC18FE"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001B3A"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sidR="00001B3A">
              <w:rPr>
                <w:rFonts w:ascii="Century Gothic" w:hAnsi="Century Gothic" w:cs="Arial"/>
              </w:rPr>
              <w:t xml:space="preserve"> legales vigentes en la materia.</w:t>
            </w:r>
          </w:p>
          <w:p w14:paraId="280D6E66"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2650F89A"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0B5DF29B"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Que la factura no cumpla con los requisitos fiscales.</w:t>
            </w:r>
          </w:p>
          <w:p w14:paraId="2E30E2CD"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incompleta o datos de facturación erróneos.</w:t>
            </w:r>
          </w:p>
          <w:p w14:paraId="247998AF"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ilegible, con tachaduras o con enmendaduras.</w:t>
            </w:r>
          </w:p>
          <w:p w14:paraId="67E32C9E"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11338856" w14:textId="0CAE84B5" w:rsidR="00A63DEC"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E25BDA4" w14:textId="77777777" w:rsidR="00217964" w:rsidRPr="00466BFE" w:rsidRDefault="00217964" w:rsidP="005830D7">
            <w:pPr>
              <w:spacing w:after="200" w:line="240" w:lineRule="auto"/>
              <w:jc w:val="both"/>
              <w:rPr>
                <w:rFonts w:ascii="Century Gothic" w:hAnsi="Century Gothic" w:cs="Arial"/>
              </w:rPr>
            </w:pPr>
          </w:p>
          <w:p w14:paraId="0102040B"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SANCIONES:</w:t>
            </w:r>
          </w:p>
          <w:p w14:paraId="4561C155" w14:textId="77777777" w:rsidR="00A63DEC" w:rsidRPr="00466BFE" w:rsidRDefault="00725FFD" w:rsidP="005830D7">
            <w:pPr>
              <w:spacing w:line="240" w:lineRule="auto"/>
              <w:ind w:left="34" w:right="17" w:hanging="15"/>
              <w:jc w:val="both"/>
              <w:rPr>
                <w:rFonts w:ascii="Century Gothic" w:eastAsia="Times New Roman" w:hAnsi="Century Gothic" w:cs="Arial"/>
                <w:lang w:val="es-ES" w:eastAsia="en-US"/>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66BF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0BC4D255"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74EFA233"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282E877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2C1974F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6A4F302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6CD1917A" w14:textId="161158E6" w:rsidR="00A63DEC" w:rsidRDefault="00A63DEC" w:rsidP="005830D7">
            <w:pPr>
              <w:spacing w:after="0" w:line="240" w:lineRule="auto"/>
              <w:jc w:val="both"/>
              <w:rPr>
                <w:rFonts w:ascii="Century Gothic" w:hAnsi="Century Gothic" w:cs="Arial"/>
              </w:rPr>
            </w:pPr>
          </w:p>
          <w:p w14:paraId="3EC6DE25"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6E450FC6" w14:textId="77777777" w:rsidR="00A63DEC" w:rsidRPr="00466BFE" w:rsidRDefault="00A63DEC" w:rsidP="005830D7">
            <w:pPr>
              <w:spacing w:after="0" w:line="240" w:lineRule="auto"/>
              <w:jc w:val="both"/>
              <w:rPr>
                <w:rFonts w:ascii="Century Gothic" w:hAnsi="Century Gothic" w:cs="Arial"/>
                <w:b/>
              </w:rPr>
            </w:pPr>
          </w:p>
          <w:p w14:paraId="6A7B1311"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466BFE">
              <w:rPr>
                <w:rFonts w:ascii="Century Gothic" w:hAnsi="Century Gothic" w:cs="Arial"/>
              </w:rPr>
              <w:lastRenderedPageBreak/>
              <w:t xml:space="preserve">ante cualquier diferencia derivada del cumplimiento de los contratos o pedidos y presentar quejas o denuncias; </w:t>
            </w:r>
          </w:p>
          <w:p w14:paraId="0E976200"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60973FE9" w14:textId="77777777" w:rsidR="0057558A" w:rsidRPr="00466BFE" w:rsidRDefault="0057558A" w:rsidP="005830D7">
            <w:pPr>
              <w:spacing w:after="0" w:line="240" w:lineRule="auto"/>
              <w:jc w:val="both"/>
              <w:rPr>
                <w:rFonts w:ascii="Century Gothic" w:eastAsia="Times New Roman" w:hAnsi="Century Gothic" w:cs="Arial"/>
                <w:b/>
              </w:rPr>
            </w:pPr>
          </w:p>
          <w:p w14:paraId="257BCA67"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8958C1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 xml:space="preserve">Los Proveedores deberán establecer estrecha comunicación con la Jefatura de </w:t>
            </w:r>
            <w:r w:rsidR="00B154B2">
              <w:rPr>
                <w:rFonts w:ascii="Century Gothic" w:eastAsia="Times New Roman" w:hAnsi="Century Gothic" w:cs="Arial"/>
              </w:rPr>
              <w:t>A</w:t>
            </w:r>
            <w:r w:rsidR="00916ED3">
              <w:rPr>
                <w:rFonts w:ascii="Century Gothic" w:eastAsia="Times New Roman" w:hAnsi="Century Gothic" w:cs="Arial"/>
              </w:rPr>
              <w:t>dquisicion</w:t>
            </w:r>
            <w:r w:rsidRPr="00466BFE">
              <w:rPr>
                <w:rFonts w:ascii="Century Gothic" w:eastAsia="Times New Roman" w:hAnsi="Century Gothic" w:cs="Arial"/>
              </w:rPr>
              <w:t>es, a efecto de apegarse a las políticas del Organismo para la recepción del bien o servicio asignado.</w:t>
            </w:r>
          </w:p>
          <w:p w14:paraId="58F2F8E2"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06A55BA9" w14:textId="77777777" w:rsidR="0057558A" w:rsidRDefault="0057558A">
      <w:pPr>
        <w:spacing w:after="0" w:line="240" w:lineRule="auto"/>
        <w:jc w:val="both"/>
        <w:rPr>
          <w:rFonts w:ascii="Century Gothic" w:eastAsia="Arial" w:hAnsi="Century Gothic" w:cs="Arial"/>
          <w:b/>
        </w:rPr>
      </w:pPr>
    </w:p>
    <w:p w14:paraId="12701CEF" w14:textId="77777777" w:rsidR="00C3124C" w:rsidRDefault="00C3124C">
      <w:pPr>
        <w:spacing w:after="0" w:line="240" w:lineRule="auto"/>
        <w:jc w:val="both"/>
        <w:rPr>
          <w:rFonts w:ascii="Century Gothic" w:eastAsia="Arial" w:hAnsi="Century Gothic" w:cs="Arial"/>
          <w:b/>
        </w:rPr>
      </w:pPr>
    </w:p>
    <w:p w14:paraId="5366BB9B" w14:textId="77777777" w:rsidR="00C3124C" w:rsidRDefault="00C3124C">
      <w:pPr>
        <w:spacing w:after="0" w:line="240" w:lineRule="auto"/>
        <w:jc w:val="both"/>
        <w:rPr>
          <w:rFonts w:ascii="Century Gothic" w:eastAsia="Arial" w:hAnsi="Century Gothic" w:cs="Arial"/>
          <w:b/>
        </w:rPr>
      </w:pPr>
    </w:p>
    <w:p w14:paraId="2EBA6DFD" w14:textId="77777777" w:rsidR="00C3124C" w:rsidRDefault="00C3124C">
      <w:pPr>
        <w:spacing w:after="0" w:line="240" w:lineRule="auto"/>
        <w:jc w:val="both"/>
        <w:rPr>
          <w:rFonts w:ascii="Century Gothic" w:eastAsia="Arial" w:hAnsi="Century Gothic" w:cs="Arial"/>
          <w:b/>
        </w:rPr>
      </w:pPr>
    </w:p>
    <w:p w14:paraId="2B98C118" w14:textId="77777777" w:rsidR="00C3124C" w:rsidRDefault="00C3124C">
      <w:pPr>
        <w:spacing w:after="0" w:line="240" w:lineRule="auto"/>
        <w:jc w:val="both"/>
        <w:rPr>
          <w:rFonts w:ascii="Century Gothic" w:eastAsia="Arial" w:hAnsi="Century Gothic" w:cs="Arial"/>
          <w:b/>
        </w:rPr>
      </w:pPr>
    </w:p>
    <w:p w14:paraId="61C4AF00" w14:textId="77777777" w:rsidR="00C3124C" w:rsidRDefault="00C3124C">
      <w:pPr>
        <w:spacing w:after="0" w:line="240" w:lineRule="auto"/>
        <w:jc w:val="both"/>
        <w:rPr>
          <w:rFonts w:ascii="Century Gothic" w:eastAsia="Arial" w:hAnsi="Century Gothic" w:cs="Arial"/>
          <w:b/>
        </w:rPr>
      </w:pPr>
    </w:p>
    <w:p w14:paraId="60918712" w14:textId="77777777" w:rsidR="00C3124C" w:rsidRDefault="00C3124C">
      <w:pPr>
        <w:spacing w:after="0" w:line="240" w:lineRule="auto"/>
        <w:jc w:val="both"/>
        <w:rPr>
          <w:rFonts w:ascii="Century Gothic" w:eastAsia="Arial" w:hAnsi="Century Gothic" w:cs="Arial"/>
          <w:b/>
        </w:rPr>
      </w:pPr>
    </w:p>
    <w:p w14:paraId="3AD331C6" w14:textId="77777777" w:rsidR="00C3124C" w:rsidRDefault="00C3124C">
      <w:pPr>
        <w:spacing w:after="0" w:line="240" w:lineRule="auto"/>
        <w:jc w:val="both"/>
        <w:rPr>
          <w:rFonts w:ascii="Century Gothic" w:eastAsia="Arial" w:hAnsi="Century Gothic" w:cs="Arial"/>
          <w:b/>
        </w:rPr>
      </w:pPr>
    </w:p>
    <w:p w14:paraId="70C3FEFB" w14:textId="77777777" w:rsidR="00C3124C" w:rsidRDefault="00C3124C">
      <w:pPr>
        <w:spacing w:after="0" w:line="240" w:lineRule="auto"/>
        <w:jc w:val="both"/>
        <w:rPr>
          <w:rFonts w:ascii="Century Gothic" w:eastAsia="Arial" w:hAnsi="Century Gothic" w:cs="Arial"/>
          <w:b/>
        </w:rPr>
      </w:pPr>
    </w:p>
    <w:p w14:paraId="3C74B2E3" w14:textId="77777777" w:rsidR="00C3124C" w:rsidRDefault="00C3124C">
      <w:pPr>
        <w:spacing w:after="0" w:line="240" w:lineRule="auto"/>
        <w:jc w:val="both"/>
        <w:rPr>
          <w:rFonts w:ascii="Century Gothic" w:eastAsia="Arial" w:hAnsi="Century Gothic" w:cs="Arial"/>
          <w:b/>
        </w:rPr>
      </w:pPr>
    </w:p>
    <w:p w14:paraId="5CB28ECB" w14:textId="77777777" w:rsidR="00C3124C" w:rsidRDefault="00C3124C">
      <w:pPr>
        <w:spacing w:after="0" w:line="240" w:lineRule="auto"/>
        <w:jc w:val="both"/>
        <w:rPr>
          <w:rFonts w:ascii="Century Gothic" w:eastAsia="Arial" w:hAnsi="Century Gothic" w:cs="Arial"/>
          <w:b/>
        </w:rPr>
      </w:pPr>
    </w:p>
    <w:p w14:paraId="72EA3D9E" w14:textId="77777777" w:rsidR="00C3124C" w:rsidRDefault="00C3124C">
      <w:pPr>
        <w:spacing w:after="0" w:line="240" w:lineRule="auto"/>
        <w:jc w:val="both"/>
        <w:rPr>
          <w:rFonts w:ascii="Century Gothic" w:eastAsia="Arial" w:hAnsi="Century Gothic" w:cs="Arial"/>
          <w:b/>
        </w:rPr>
      </w:pPr>
    </w:p>
    <w:p w14:paraId="1542C1D4" w14:textId="77777777" w:rsidR="00C3124C" w:rsidRDefault="00C3124C">
      <w:pPr>
        <w:spacing w:after="0" w:line="240" w:lineRule="auto"/>
        <w:jc w:val="both"/>
        <w:rPr>
          <w:rFonts w:ascii="Century Gothic" w:eastAsia="Arial" w:hAnsi="Century Gothic" w:cs="Arial"/>
          <w:b/>
        </w:rPr>
      </w:pPr>
    </w:p>
    <w:p w14:paraId="113F436F" w14:textId="77777777" w:rsidR="00C3124C" w:rsidRDefault="00C3124C">
      <w:pPr>
        <w:spacing w:after="0" w:line="240" w:lineRule="auto"/>
        <w:jc w:val="both"/>
        <w:rPr>
          <w:rFonts w:ascii="Century Gothic" w:eastAsia="Arial" w:hAnsi="Century Gothic" w:cs="Arial"/>
          <w:b/>
        </w:rPr>
      </w:pPr>
    </w:p>
    <w:p w14:paraId="0D2953EA" w14:textId="77777777" w:rsidR="00C3124C" w:rsidRDefault="00C3124C">
      <w:pPr>
        <w:spacing w:after="0" w:line="240" w:lineRule="auto"/>
        <w:jc w:val="both"/>
        <w:rPr>
          <w:rFonts w:ascii="Century Gothic" w:eastAsia="Arial" w:hAnsi="Century Gothic" w:cs="Arial"/>
          <w:b/>
        </w:rPr>
      </w:pPr>
    </w:p>
    <w:p w14:paraId="5661F031" w14:textId="77777777" w:rsidR="00C3124C" w:rsidRDefault="00C3124C">
      <w:pPr>
        <w:spacing w:after="0" w:line="240" w:lineRule="auto"/>
        <w:jc w:val="both"/>
        <w:rPr>
          <w:rFonts w:ascii="Century Gothic" w:eastAsia="Arial" w:hAnsi="Century Gothic" w:cs="Arial"/>
          <w:b/>
        </w:rPr>
      </w:pPr>
    </w:p>
    <w:p w14:paraId="25CD549A" w14:textId="77777777" w:rsidR="00C3124C" w:rsidRDefault="00C3124C">
      <w:pPr>
        <w:spacing w:after="0" w:line="240" w:lineRule="auto"/>
        <w:jc w:val="both"/>
        <w:rPr>
          <w:rFonts w:ascii="Century Gothic" w:eastAsia="Arial" w:hAnsi="Century Gothic" w:cs="Arial"/>
          <w:b/>
        </w:rPr>
      </w:pPr>
    </w:p>
    <w:p w14:paraId="3845DB61" w14:textId="77777777" w:rsidR="00C3124C" w:rsidRDefault="00C3124C">
      <w:pPr>
        <w:spacing w:after="0" w:line="240" w:lineRule="auto"/>
        <w:jc w:val="both"/>
        <w:rPr>
          <w:rFonts w:ascii="Century Gothic" w:eastAsia="Arial" w:hAnsi="Century Gothic" w:cs="Arial"/>
          <w:b/>
        </w:rPr>
      </w:pPr>
    </w:p>
    <w:p w14:paraId="2C8D0BCF" w14:textId="77777777" w:rsidR="00C3124C" w:rsidRDefault="00C3124C">
      <w:pPr>
        <w:spacing w:after="0" w:line="240" w:lineRule="auto"/>
        <w:jc w:val="both"/>
        <w:rPr>
          <w:rFonts w:ascii="Century Gothic" w:eastAsia="Arial" w:hAnsi="Century Gothic" w:cs="Arial"/>
          <w:b/>
        </w:rPr>
      </w:pPr>
    </w:p>
    <w:p w14:paraId="4AA21D96" w14:textId="77777777" w:rsidR="00C3124C" w:rsidRDefault="00C3124C">
      <w:pPr>
        <w:spacing w:after="0" w:line="240" w:lineRule="auto"/>
        <w:jc w:val="both"/>
        <w:rPr>
          <w:rFonts w:ascii="Century Gothic" w:eastAsia="Arial" w:hAnsi="Century Gothic" w:cs="Arial"/>
          <w:b/>
        </w:rPr>
      </w:pPr>
    </w:p>
    <w:p w14:paraId="1FDCA5C7" w14:textId="77777777" w:rsidR="00C3124C" w:rsidRDefault="00C3124C">
      <w:pPr>
        <w:spacing w:after="0" w:line="240" w:lineRule="auto"/>
        <w:jc w:val="both"/>
        <w:rPr>
          <w:rFonts w:ascii="Century Gothic" w:eastAsia="Arial" w:hAnsi="Century Gothic" w:cs="Arial"/>
          <w:b/>
        </w:rPr>
      </w:pPr>
    </w:p>
    <w:p w14:paraId="53097FF5" w14:textId="77777777" w:rsidR="00C3124C" w:rsidRDefault="00C3124C">
      <w:pPr>
        <w:spacing w:after="0" w:line="240" w:lineRule="auto"/>
        <w:jc w:val="both"/>
        <w:rPr>
          <w:rFonts w:ascii="Century Gothic" w:eastAsia="Arial" w:hAnsi="Century Gothic" w:cs="Arial"/>
          <w:b/>
        </w:rPr>
      </w:pPr>
    </w:p>
    <w:p w14:paraId="4C3F48BA" w14:textId="77777777" w:rsidR="00C3124C" w:rsidRDefault="00C3124C">
      <w:pPr>
        <w:spacing w:after="0" w:line="240" w:lineRule="auto"/>
        <w:jc w:val="both"/>
        <w:rPr>
          <w:rFonts w:ascii="Century Gothic" w:eastAsia="Arial" w:hAnsi="Century Gothic" w:cs="Arial"/>
          <w:b/>
        </w:rPr>
      </w:pPr>
    </w:p>
    <w:p w14:paraId="55A4E33E" w14:textId="77777777" w:rsidR="00C3124C" w:rsidRDefault="00C3124C">
      <w:pPr>
        <w:spacing w:after="0" w:line="240" w:lineRule="auto"/>
        <w:jc w:val="both"/>
        <w:rPr>
          <w:rFonts w:ascii="Century Gothic" w:eastAsia="Arial" w:hAnsi="Century Gothic" w:cs="Arial"/>
          <w:b/>
        </w:rPr>
      </w:pPr>
    </w:p>
    <w:p w14:paraId="133788B3" w14:textId="77777777" w:rsidR="00C3124C" w:rsidRDefault="00C3124C">
      <w:pPr>
        <w:spacing w:after="0" w:line="240" w:lineRule="auto"/>
        <w:jc w:val="both"/>
        <w:rPr>
          <w:rFonts w:ascii="Century Gothic" w:eastAsia="Arial" w:hAnsi="Century Gothic" w:cs="Arial"/>
          <w:b/>
        </w:rPr>
      </w:pPr>
    </w:p>
    <w:p w14:paraId="6780B895" w14:textId="77777777" w:rsidR="00C3124C" w:rsidRDefault="00C3124C">
      <w:pPr>
        <w:spacing w:after="0" w:line="240" w:lineRule="auto"/>
        <w:jc w:val="both"/>
        <w:rPr>
          <w:rFonts w:ascii="Century Gothic" w:eastAsia="Arial" w:hAnsi="Century Gothic" w:cs="Arial"/>
          <w:b/>
        </w:rPr>
      </w:pPr>
    </w:p>
    <w:p w14:paraId="4447C47D" w14:textId="77777777" w:rsidR="00C3124C" w:rsidRDefault="00C3124C">
      <w:pPr>
        <w:spacing w:after="0" w:line="240" w:lineRule="auto"/>
        <w:jc w:val="both"/>
        <w:rPr>
          <w:rFonts w:ascii="Century Gothic" w:eastAsia="Arial" w:hAnsi="Century Gothic" w:cs="Arial"/>
          <w:b/>
        </w:rPr>
      </w:pPr>
    </w:p>
    <w:p w14:paraId="7A61266B" w14:textId="77777777" w:rsidR="00C3124C" w:rsidRDefault="00C3124C">
      <w:pPr>
        <w:spacing w:after="0" w:line="240" w:lineRule="auto"/>
        <w:jc w:val="both"/>
        <w:rPr>
          <w:rFonts w:ascii="Century Gothic" w:eastAsia="Arial" w:hAnsi="Century Gothic" w:cs="Arial"/>
          <w:b/>
        </w:rPr>
      </w:pPr>
    </w:p>
    <w:p w14:paraId="10BA05D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ANEXOS </w:t>
      </w: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JUNTA ACLARATORIA</w:t>
      </w:r>
    </w:p>
    <w:p w14:paraId="2D46B9F8" w14:textId="1D7ED484" w:rsidR="00BC4EB1" w:rsidRPr="00466BFE" w:rsidRDefault="00725FFD" w:rsidP="004B46FD">
      <w:pPr>
        <w:shd w:val="clear" w:color="auto" w:fill="FFFFFF" w:themeFill="background1"/>
        <w:spacing w:after="200" w:line="276" w:lineRule="auto"/>
        <w:ind w:left="-567"/>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7F80D930" w14:textId="77777777" w:rsidR="00444C26" w:rsidRPr="00466BFE" w:rsidRDefault="00725FFD" w:rsidP="004B46FD">
      <w:pPr>
        <w:shd w:val="clear" w:color="auto" w:fill="FFFFFF" w:themeFill="background1"/>
        <w:spacing w:after="200" w:line="276" w:lineRule="auto"/>
        <w:ind w:left="-567"/>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29217363"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CARTA DE PROPOSICIÓN</w:t>
      </w:r>
    </w:p>
    <w:p w14:paraId="0E4BBC86" w14:textId="77777777" w:rsidR="00444C26" w:rsidRPr="00466BFE" w:rsidRDefault="00725FFD" w:rsidP="004B46FD">
      <w:pPr>
        <w:shd w:val="clear" w:color="auto" w:fill="FFFFFF" w:themeFill="background1"/>
        <w:spacing w:after="200" w:line="276" w:lineRule="auto"/>
        <w:ind w:left="-567"/>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A629502" w14:textId="77777777" w:rsidR="00444C26" w:rsidRPr="00466BFE" w:rsidRDefault="00725FFD" w:rsidP="004B46FD">
      <w:pPr>
        <w:shd w:val="clear" w:color="auto" w:fill="FFFFFF" w:themeFill="background1"/>
        <w:spacing w:after="200" w:line="276" w:lineRule="auto"/>
        <w:ind w:left="-567"/>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rsidP="004B46FD">
      <w:pPr>
        <w:shd w:val="clear" w:color="auto" w:fill="FFFFFF" w:themeFill="background1"/>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DESCRIPCIÓN DETALLADA</w:t>
      </w:r>
    </w:p>
    <w:p w14:paraId="5864DBF0" w14:textId="77777777" w:rsidR="00A63DEC" w:rsidRPr="00466BFE" w:rsidRDefault="00725FFD" w:rsidP="004B46FD">
      <w:pPr>
        <w:spacing w:after="200" w:line="276" w:lineRule="auto"/>
        <w:ind w:left="-567"/>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rsidP="004B46FD">
      <w:pPr>
        <w:shd w:val="clear" w:color="auto" w:fill="FFFFFF" w:themeFill="background1"/>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73ED76AF" w14:textId="77777777" w:rsidR="00A63DEC" w:rsidRPr="00466BFE" w:rsidRDefault="00725FFD" w:rsidP="004B46FD">
      <w:pPr>
        <w:spacing w:after="0" w:line="240" w:lineRule="auto"/>
        <w:ind w:left="-567"/>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rsidP="004B46FD">
      <w:pPr>
        <w:spacing w:after="0" w:line="240" w:lineRule="auto"/>
        <w:ind w:left="-567"/>
        <w:rPr>
          <w:rFonts w:ascii="Century Gothic" w:eastAsia="Arial" w:hAnsi="Century Gothic" w:cs="Arial"/>
          <w:b/>
          <w:u w:val="single"/>
        </w:rPr>
      </w:pPr>
    </w:p>
    <w:p w14:paraId="2A983D3B"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rsidP="004B46FD">
      <w:pPr>
        <w:spacing w:after="0" w:line="276" w:lineRule="auto"/>
        <w:ind w:left="-567"/>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FD64A6D" w14:textId="77777777" w:rsidR="00A63DEC" w:rsidRPr="00466BFE" w:rsidRDefault="00725FFD" w:rsidP="004B46FD">
      <w:pPr>
        <w:spacing w:after="200" w:line="240" w:lineRule="auto"/>
        <w:ind w:left="-567"/>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AF1EC80"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8</w:t>
      </w:r>
    </w:p>
    <w:p w14:paraId="1E0ABE1F"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GARANTÍA:</w:t>
      </w:r>
    </w:p>
    <w:p w14:paraId="4E519B42" w14:textId="77777777" w:rsidR="00A63DEC" w:rsidRDefault="00725FFD" w:rsidP="004B46FD">
      <w:pPr>
        <w:spacing w:after="0" w:line="240" w:lineRule="auto"/>
        <w:ind w:left="-567"/>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006AB7AB" w14:textId="77777777" w:rsidR="00C3124C" w:rsidRPr="00466BFE" w:rsidRDefault="00C3124C" w:rsidP="004B46FD">
      <w:pPr>
        <w:spacing w:after="0" w:line="240" w:lineRule="auto"/>
        <w:ind w:left="-567"/>
        <w:jc w:val="both"/>
        <w:rPr>
          <w:rFonts w:ascii="Century Gothic" w:hAnsi="Century Gothic" w:cs="Arial"/>
          <w:color w:val="000000"/>
          <w:lang w:eastAsia="en-US"/>
        </w:rPr>
      </w:pPr>
    </w:p>
    <w:p w14:paraId="3457C719" w14:textId="77777777" w:rsidR="00A63DEC" w:rsidRPr="00466BFE" w:rsidRDefault="00725FFD" w:rsidP="004B46FD">
      <w:pPr>
        <w:spacing w:after="0" w:line="240" w:lineRule="auto"/>
        <w:ind w:left="-567"/>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0FA547ED" w14:textId="367BEF7B" w:rsidR="004B46FD" w:rsidRDefault="00725FFD" w:rsidP="004B46FD">
      <w:pPr>
        <w:spacing w:after="200" w:line="276" w:lineRule="auto"/>
        <w:ind w:left="-567"/>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4ED92EA9" w14:textId="77777777" w:rsidR="00C3124C" w:rsidRDefault="00C3124C" w:rsidP="00217964">
      <w:pPr>
        <w:spacing w:after="200" w:line="276" w:lineRule="auto"/>
        <w:ind w:left="-567"/>
        <w:jc w:val="both"/>
        <w:rPr>
          <w:rFonts w:ascii="Century Gothic" w:eastAsia="Arial" w:hAnsi="Century Gothic" w:cs="Arial"/>
          <w:b/>
          <w:u w:val="single"/>
        </w:rPr>
      </w:pPr>
    </w:p>
    <w:p w14:paraId="3149592C" w14:textId="1914D26C" w:rsidR="00217964" w:rsidRDefault="00217964" w:rsidP="00C3124C">
      <w:pPr>
        <w:spacing w:after="0" w:line="276" w:lineRule="auto"/>
        <w:ind w:left="-567"/>
        <w:jc w:val="both"/>
        <w:rPr>
          <w:rFonts w:ascii="Century Gothic" w:eastAsia="Arial" w:hAnsi="Century Gothic" w:cs="Arial"/>
        </w:rPr>
      </w:pPr>
      <w:r>
        <w:rPr>
          <w:rFonts w:ascii="Century Gothic" w:eastAsia="Arial" w:hAnsi="Century Gothic" w:cs="Arial"/>
          <w:b/>
          <w:u w:val="single"/>
        </w:rPr>
        <w:lastRenderedPageBreak/>
        <w:t>ANEXO 10</w:t>
      </w:r>
    </w:p>
    <w:p w14:paraId="7E2C66BA" w14:textId="77777777" w:rsidR="00217964" w:rsidRDefault="00217964" w:rsidP="00C3124C">
      <w:pPr>
        <w:spacing w:after="0" w:line="276" w:lineRule="auto"/>
        <w:ind w:left="-567"/>
        <w:jc w:val="both"/>
        <w:rPr>
          <w:rFonts w:ascii="Century Gothic" w:eastAsia="Arial" w:hAnsi="Century Gothic" w:cs="Arial"/>
          <w:b/>
          <w:u w:val="single"/>
        </w:rPr>
      </w:pPr>
      <w:r w:rsidRPr="001F1CB2">
        <w:rPr>
          <w:rFonts w:ascii="Century Gothic" w:eastAsia="Arial" w:hAnsi="Century Gothic" w:cs="Arial"/>
          <w:b/>
          <w:u w:val="single"/>
        </w:rPr>
        <w:t xml:space="preserve">FORMATO DEL ESCRITO DE CARTA DE APOYO </w:t>
      </w:r>
    </w:p>
    <w:p w14:paraId="3697E596" w14:textId="0ACCC69A" w:rsidR="00FA1719" w:rsidRDefault="00217964" w:rsidP="00217964">
      <w:pPr>
        <w:spacing w:after="200" w:line="276" w:lineRule="auto"/>
        <w:ind w:left="-567"/>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carta de apoyo como distribuidor por parte del fabricante y/o su filial en México y/o importador primario de las marcas ofertadas en </w:t>
      </w:r>
      <w:r>
        <w:rPr>
          <w:rFonts w:ascii="Century Gothic" w:hAnsi="Century Gothic" w:cs="Arial"/>
          <w:color w:val="000000"/>
          <w:lang w:eastAsia="en-US"/>
        </w:rPr>
        <w:t xml:space="preserve">copia simple por cada </w:t>
      </w:r>
      <w:r w:rsidR="00C3124C">
        <w:rPr>
          <w:rFonts w:ascii="Century Gothic" w:hAnsi="Century Gothic" w:cs="Arial"/>
          <w:color w:val="000000"/>
          <w:lang w:eastAsia="en-US"/>
        </w:rPr>
        <w:t>renglón</w:t>
      </w:r>
      <w:r>
        <w:rPr>
          <w:rFonts w:ascii="Century Gothic" w:hAnsi="Century Gothic" w:cs="Arial"/>
          <w:color w:val="000000"/>
          <w:lang w:eastAsia="en-US"/>
        </w:rPr>
        <w:t xml:space="preserve"> ofertado</w:t>
      </w:r>
      <w:r w:rsidRPr="001F1CB2">
        <w:rPr>
          <w:rFonts w:ascii="Century Gothic" w:hAnsi="Century Gothic" w:cs="Arial"/>
          <w:color w:val="000000"/>
          <w:lang w:eastAsia="en-US"/>
        </w:rPr>
        <w:t>. Si resulta adjudicado, deberá presentar carta de apoyo en original antes de la firma del contrato.</w:t>
      </w:r>
    </w:p>
    <w:p w14:paraId="12AED641" w14:textId="2CECBFA3" w:rsidR="00217964" w:rsidRDefault="00217964" w:rsidP="00217964">
      <w:pPr>
        <w:spacing w:after="200" w:line="276" w:lineRule="auto"/>
        <w:jc w:val="both"/>
        <w:rPr>
          <w:rFonts w:ascii="Century Gothic" w:eastAsia="Arial" w:hAnsi="Century Gothic" w:cs="Arial"/>
        </w:rPr>
      </w:pPr>
    </w:p>
    <w:p w14:paraId="2A1D1C17" w14:textId="77777777" w:rsidR="00C3124C" w:rsidRDefault="00C3124C" w:rsidP="00217964">
      <w:pPr>
        <w:spacing w:after="200" w:line="276" w:lineRule="auto"/>
        <w:jc w:val="both"/>
        <w:rPr>
          <w:rFonts w:ascii="Century Gothic" w:eastAsia="Arial" w:hAnsi="Century Gothic" w:cs="Arial"/>
        </w:rPr>
      </w:pPr>
    </w:p>
    <w:p w14:paraId="48F51FB4" w14:textId="77777777" w:rsidR="00C3124C" w:rsidRDefault="00C3124C" w:rsidP="00217964">
      <w:pPr>
        <w:spacing w:after="200" w:line="276" w:lineRule="auto"/>
        <w:jc w:val="both"/>
        <w:rPr>
          <w:rFonts w:ascii="Century Gothic" w:eastAsia="Arial" w:hAnsi="Century Gothic" w:cs="Arial"/>
        </w:rPr>
      </w:pPr>
    </w:p>
    <w:p w14:paraId="457C4CFB" w14:textId="77777777" w:rsidR="00C3124C" w:rsidRDefault="00C3124C" w:rsidP="00217964">
      <w:pPr>
        <w:spacing w:after="200" w:line="276" w:lineRule="auto"/>
        <w:jc w:val="both"/>
        <w:rPr>
          <w:rFonts w:ascii="Century Gothic" w:eastAsia="Arial" w:hAnsi="Century Gothic" w:cs="Arial"/>
        </w:rPr>
      </w:pPr>
    </w:p>
    <w:p w14:paraId="026A0BB7" w14:textId="77777777" w:rsidR="00C3124C" w:rsidRDefault="00C3124C" w:rsidP="00217964">
      <w:pPr>
        <w:spacing w:after="200" w:line="276" w:lineRule="auto"/>
        <w:jc w:val="both"/>
        <w:rPr>
          <w:rFonts w:ascii="Century Gothic" w:eastAsia="Arial" w:hAnsi="Century Gothic" w:cs="Arial"/>
        </w:rPr>
      </w:pPr>
    </w:p>
    <w:p w14:paraId="5244A8BA" w14:textId="77777777" w:rsidR="00C3124C" w:rsidRDefault="00C3124C" w:rsidP="00217964">
      <w:pPr>
        <w:spacing w:after="200" w:line="276" w:lineRule="auto"/>
        <w:jc w:val="both"/>
        <w:rPr>
          <w:rFonts w:ascii="Century Gothic" w:eastAsia="Arial" w:hAnsi="Century Gothic" w:cs="Arial"/>
        </w:rPr>
      </w:pPr>
    </w:p>
    <w:p w14:paraId="28052003" w14:textId="77777777" w:rsidR="00C3124C" w:rsidRDefault="00C3124C" w:rsidP="00217964">
      <w:pPr>
        <w:spacing w:after="200" w:line="276" w:lineRule="auto"/>
        <w:jc w:val="both"/>
        <w:rPr>
          <w:rFonts w:ascii="Century Gothic" w:eastAsia="Arial" w:hAnsi="Century Gothic" w:cs="Arial"/>
        </w:rPr>
      </w:pPr>
    </w:p>
    <w:p w14:paraId="79AEBDC3" w14:textId="77777777" w:rsidR="00C3124C" w:rsidRDefault="00C3124C" w:rsidP="00217964">
      <w:pPr>
        <w:spacing w:after="200" w:line="276" w:lineRule="auto"/>
        <w:jc w:val="both"/>
        <w:rPr>
          <w:rFonts w:ascii="Century Gothic" w:eastAsia="Arial" w:hAnsi="Century Gothic" w:cs="Arial"/>
        </w:rPr>
      </w:pPr>
    </w:p>
    <w:p w14:paraId="4E03A165" w14:textId="77777777" w:rsidR="00C3124C" w:rsidRDefault="00C3124C" w:rsidP="00217964">
      <w:pPr>
        <w:spacing w:after="200" w:line="276" w:lineRule="auto"/>
        <w:jc w:val="both"/>
        <w:rPr>
          <w:rFonts w:ascii="Century Gothic" w:eastAsia="Arial" w:hAnsi="Century Gothic" w:cs="Arial"/>
        </w:rPr>
      </w:pPr>
    </w:p>
    <w:p w14:paraId="27BDDB59" w14:textId="77777777" w:rsidR="00C3124C" w:rsidRDefault="00C3124C" w:rsidP="00217964">
      <w:pPr>
        <w:spacing w:after="200" w:line="276" w:lineRule="auto"/>
        <w:jc w:val="both"/>
        <w:rPr>
          <w:rFonts w:ascii="Century Gothic" w:eastAsia="Arial" w:hAnsi="Century Gothic" w:cs="Arial"/>
        </w:rPr>
      </w:pPr>
    </w:p>
    <w:p w14:paraId="1A710CEB" w14:textId="77777777" w:rsidR="00C3124C" w:rsidRDefault="00C3124C" w:rsidP="00217964">
      <w:pPr>
        <w:spacing w:after="200" w:line="276" w:lineRule="auto"/>
        <w:jc w:val="both"/>
        <w:rPr>
          <w:rFonts w:ascii="Century Gothic" w:eastAsia="Arial" w:hAnsi="Century Gothic" w:cs="Arial"/>
        </w:rPr>
      </w:pPr>
    </w:p>
    <w:p w14:paraId="461AB70E" w14:textId="77777777" w:rsidR="00C3124C" w:rsidRDefault="00C3124C" w:rsidP="00217964">
      <w:pPr>
        <w:spacing w:after="200" w:line="276" w:lineRule="auto"/>
        <w:jc w:val="both"/>
        <w:rPr>
          <w:rFonts w:ascii="Century Gothic" w:eastAsia="Arial" w:hAnsi="Century Gothic" w:cs="Arial"/>
        </w:rPr>
      </w:pPr>
    </w:p>
    <w:p w14:paraId="73967AAA" w14:textId="77777777" w:rsidR="00C3124C" w:rsidRDefault="00C3124C" w:rsidP="00217964">
      <w:pPr>
        <w:spacing w:after="200" w:line="276" w:lineRule="auto"/>
        <w:jc w:val="both"/>
        <w:rPr>
          <w:rFonts w:ascii="Century Gothic" w:eastAsia="Arial" w:hAnsi="Century Gothic" w:cs="Arial"/>
        </w:rPr>
      </w:pPr>
    </w:p>
    <w:p w14:paraId="0C9BB6A7" w14:textId="77777777" w:rsidR="00C3124C" w:rsidRDefault="00C3124C" w:rsidP="00217964">
      <w:pPr>
        <w:spacing w:after="200" w:line="276" w:lineRule="auto"/>
        <w:jc w:val="both"/>
        <w:rPr>
          <w:rFonts w:ascii="Century Gothic" w:eastAsia="Arial" w:hAnsi="Century Gothic" w:cs="Arial"/>
        </w:rPr>
      </w:pPr>
    </w:p>
    <w:p w14:paraId="388403C9" w14:textId="77777777" w:rsidR="00C3124C" w:rsidRDefault="00C3124C" w:rsidP="00217964">
      <w:pPr>
        <w:spacing w:after="200" w:line="276" w:lineRule="auto"/>
        <w:jc w:val="both"/>
        <w:rPr>
          <w:rFonts w:ascii="Century Gothic" w:eastAsia="Arial" w:hAnsi="Century Gothic" w:cs="Arial"/>
        </w:rPr>
      </w:pPr>
    </w:p>
    <w:p w14:paraId="6B21577E" w14:textId="77777777" w:rsidR="00C3124C" w:rsidRDefault="00C3124C" w:rsidP="00217964">
      <w:pPr>
        <w:spacing w:after="200" w:line="276" w:lineRule="auto"/>
        <w:jc w:val="both"/>
        <w:rPr>
          <w:rFonts w:ascii="Century Gothic" w:eastAsia="Arial" w:hAnsi="Century Gothic" w:cs="Arial"/>
        </w:rPr>
      </w:pPr>
    </w:p>
    <w:p w14:paraId="50BE40CC" w14:textId="77777777" w:rsidR="00C3124C" w:rsidRDefault="00C3124C" w:rsidP="00217964">
      <w:pPr>
        <w:spacing w:after="200" w:line="276" w:lineRule="auto"/>
        <w:jc w:val="both"/>
        <w:rPr>
          <w:rFonts w:ascii="Century Gothic" w:eastAsia="Arial" w:hAnsi="Century Gothic" w:cs="Arial"/>
        </w:rPr>
      </w:pPr>
    </w:p>
    <w:p w14:paraId="05F520E7" w14:textId="77777777" w:rsidR="00C3124C" w:rsidRDefault="00C3124C" w:rsidP="00217964">
      <w:pPr>
        <w:spacing w:after="200" w:line="276" w:lineRule="auto"/>
        <w:jc w:val="both"/>
        <w:rPr>
          <w:rFonts w:ascii="Century Gothic" w:eastAsia="Arial" w:hAnsi="Century Gothic" w:cs="Arial"/>
        </w:rPr>
      </w:pPr>
    </w:p>
    <w:p w14:paraId="07010606" w14:textId="77777777" w:rsidR="00C3124C" w:rsidRDefault="00C3124C" w:rsidP="00217964">
      <w:pPr>
        <w:spacing w:after="200" w:line="276" w:lineRule="auto"/>
        <w:jc w:val="both"/>
        <w:rPr>
          <w:rFonts w:ascii="Century Gothic" w:eastAsia="Arial" w:hAnsi="Century Gothic" w:cs="Arial"/>
        </w:rPr>
      </w:pPr>
    </w:p>
    <w:p w14:paraId="2E339346" w14:textId="77777777" w:rsidR="00C3124C" w:rsidRDefault="00C3124C" w:rsidP="00217964">
      <w:pPr>
        <w:spacing w:after="200" w:line="276" w:lineRule="auto"/>
        <w:jc w:val="both"/>
        <w:rPr>
          <w:rFonts w:ascii="Century Gothic" w:eastAsia="Arial" w:hAnsi="Century Gothic" w:cs="Arial"/>
        </w:rPr>
      </w:pPr>
    </w:p>
    <w:p w14:paraId="702532E0" w14:textId="77777777" w:rsidR="00C3124C" w:rsidRDefault="00C3124C" w:rsidP="00217964">
      <w:pPr>
        <w:spacing w:after="200" w:line="276" w:lineRule="auto"/>
        <w:jc w:val="both"/>
        <w:rPr>
          <w:rFonts w:ascii="Century Gothic" w:eastAsia="Arial" w:hAnsi="Century Gothic" w:cs="Arial"/>
        </w:rPr>
      </w:pPr>
    </w:p>
    <w:p w14:paraId="3264D489" w14:textId="77777777" w:rsidR="00C3124C" w:rsidRDefault="00C3124C" w:rsidP="00217964">
      <w:pPr>
        <w:spacing w:after="200" w:line="276" w:lineRule="auto"/>
        <w:jc w:val="both"/>
        <w:rPr>
          <w:rFonts w:ascii="Century Gothic" w:eastAsia="Arial" w:hAnsi="Century Gothic" w:cs="Arial"/>
        </w:rPr>
      </w:pPr>
    </w:p>
    <w:p w14:paraId="16EBD3C5" w14:textId="77777777" w:rsidR="00C3124C" w:rsidRDefault="00C3124C" w:rsidP="00217964">
      <w:pPr>
        <w:spacing w:after="200" w:line="276" w:lineRule="auto"/>
        <w:jc w:val="both"/>
        <w:rPr>
          <w:rFonts w:ascii="Century Gothic" w:eastAsia="Arial" w:hAnsi="Century Gothic" w:cs="Arial"/>
        </w:rPr>
      </w:pPr>
    </w:p>
    <w:p w14:paraId="486B4DE5" w14:textId="77777777" w:rsidR="00C3124C" w:rsidRDefault="00C3124C" w:rsidP="00217964">
      <w:pPr>
        <w:spacing w:after="200" w:line="276" w:lineRule="auto"/>
        <w:jc w:val="both"/>
        <w:rPr>
          <w:rFonts w:ascii="Century Gothic" w:eastAsia="Arial" w:hAnsi="Century Gothic" w:cs="Arial"/>
        </w:rPr>
      </w:pPr>
    </w:p>
    <w:p w14:paraId="045A452F" w14:textId="77777777" w:rsidR="00C3124C" w:rsidRDefault="00C3124C" w:rsidP="00217964">
      <w:pPr>
        <w:spacing w:after="200" w:line="276" w:lineRule="auto"/>
        <w:jc w:val="both"/>
        <w:rPr>
          <w:rFonts w:ascii="Century Gothic" w:eastAsia="Arial" w:hAnsi="Century Gothic" w:cs="Arial"/>
        </w:rPr>
      </w:pPr>
    </w:p>
    <w:p w14:paraId="21066461" w14:textId="77777777" w:rsidR="00C3124C" w:rsidRDefault="00C3124C" w:rsidP="00217964">
      <w:pPr>
        <w:spacing w:after="200" w:line="276" w:lineRule="auto"/>
        <w:jc w:val="both"/>
        <w:rPr>
          <w:rFonts w:ascii="Century Gothic" w:eastAsia="Arial" w:hAnsi="Century Gothic" w:cs="Arial"/>
        </w:rPr>
      </w:pPr>
    </w:p>
    <w:p w14:paraId="43B8F807" w14:textId="77777777" w:rsidR="00C3124C" w:rsidRPr="00217964" w:rsidRDefault="00C3124C" w:rsidP="00217964">
      <w:pPr>
        <w:spacing w:after="200" w:line="276" w:lineRule="auto"/>
        <w:jc w:val="both"/>
        <w:rPr>
          <w:rFonts w:ascii="Century Gothic" w:eastAsia="Arial" w:hAnsi="Century Gothic" w:cs="Arial"/>
        </w:rPr>
      </w:pPr>
    </w:p>
    <w:p w14:paraId="21F95CFA" w14:textId="77777777" w:rsidR="00A63DEC" w:rsidRPr="008B736D" w:rsidRDefault="00725FFD">
      <w:pPr>
        <w:spacing w:after="0" w:line="240" w:lineRule="auto"/>
        <w:jc w:val="center"/>
        <w:rPr>
          <w:rFonts w:ascii="Century Gothic" w:eastAsia="Arial" w:hAnsi="Century Gothic" w:cs="Arial"/>
          <w:b/>
          <w:lang w:val="pt-PT"/>
        </w:rPr>
      </w:pPr>
      <w:r w:rsidRPr="008B736D">
        <w:rPr>
          <w:rFonts w:ascii="Century Gothic" w:eastAsia="Arial" w:hAnsi="Century Gothic" w:cs="Arial"/>
          <w:b/>
          <w:lang w:val="pt-PT"/>
        </w:rPr>
        <w:lastRenderedPageBreak/>
        <w:t xml:space="preserve">ANEXO 1 </w:t>
      </w:r>
    </w:p>
    <w:p w14:paraId="76709625" w14:textId="77777777" w:rsidR="00A63DEC" w:rsidRPr="008B736D" w:rsidRDefault="00725FFD">
      <w:pPr>
        <w:spacing w:after="0" w:line="240" w:lineRule="auto"/>
        <w:jc w:val="center"/>
        <w:rPr>
          <w:rFonts w:ascii="Century Gothic" w:eastAsia="Arial" w:hAnsi="Century Gothic" w:cs="Arial"/>
          <w:b/>
          <w:lang w:val="pt-PT"/>
        </w:rPr>
      </w:pPr>
      <w:r w:rsidRPr="008B736D">
        <w:rPr>
          <w:rFonts w:ascii="Century Gothic" w:eastAsia="Arial" w:hAnsi="Century Gothic" w:cs="Arial"/>
          <w:b/>
          <w:lang w:val="pt-PT"/>
        </w:rPr>
        <w:t>JUNTA ACLARATORIA</w:t>
      </w:r>
    </w:p>
    <w:p w14:paraId="583CF38A" w14:textId="77777777" w:rsidR="00A63DEC" w:rsidRPr="008B736D" w:rsidRDefault="00725FFD">
      <w:pPr>
        <w:spacing w:after="0" w:line="240" w:lineRule="auto"/>
        <w:jc w:val="center"/>
        <w:rPr>
          <w:rFonts w:ascii="Century Gothic" w:eastAsia="Arial" w:hAnsi="Century Gothic" w:cs="Arial"/>
          <w:b/>
          <w:lang w:val="pt-PT"/>
        </w:rPr>
      </w:pPr>
      <w:r w:rsidRPr="008B736D">
        <w:rPr>
          <w:rFonts w:ascii="Century Gothic" w:eastAsia="Arial" w:hAnsi="Century Gothic" w:cs="Arial"/>
          <w:b/>
          <w:lang w:val="pt-PT"/>
        </w:rPr>
        <w:t>FORMATO PARA ENVÍO DE PREGUNTAS</w:t>
      </w:r>
    </w:p>
    <w:p w14:paraId="3557D6C4" w14:textId="77777777" w:rsidR="00A63DEC" w:rsidRPr="008B736D" w:rsidRDefault="00A63DEC">
      <w:pPr>
        <w:spacing w:after="0" w:line="240" w:lineRule="auto"/>
        <w:jc w:val="center"/>
        <w:rPr>
          <w:rFonts w:ascii="Century Gothic" w:eastAsia="Arial" w:hAnsi="Century Gothic" w:cs="Arial"/>
          <w:b/>
          <w:lang w:val="pt-PT"/>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6156C9C9" w14:textId="2CA1CDBB" w:rsidR="004B46FD" w:rsidRDefault="004B46FD" w:rsidP="004B46FD">
      <w:pPr>
        <w:spacing w:after="0" w:line="240" w:lineRule="auto"/>
        <w:rPr>
          <w:rFonts w:ascii="Century Gothic" w:eastAsia="Arial" w:hAnsi="Century Gothic" w:cs="Arial"/>
          <w:b/>
        </w:rPr>
      </w:pPr>
    </w:p>
    <w:p w14:paraId="565E5014" w14:textId="77777777" w:rsidR="004B46FD" w:rsidRDefault="004B46FD" w:rsidP="004B46FD">
      <w:pPr>
        <w:spacing w:after="0" w:line="240" w:lineRule="auto"/>
        <w:rPr>
          <w:rFonts w:ascii="Century Gothic" w:eastAsia="Arial" w:hAnsi="Century Gothic" w:cs="Arial"/>
          <w:b/>
        </w:rPr>
      </w:pPr>
    </w:p>
    <w:p w14:paraId="010D74E4" w14:textId="77777777" w:rsidR="001708C7" w:rsidRPr="00466BFE" w:rsidRDefault="001708C7">
      <w:pPr>
        <w:spacing w:after="0" w:line="240" w:lineRule="auto"/>
        <w:jc w:val="center"/>
        <w:rPr>
          <w:rFonts w:ascii="Century Gothic" w:eastAsia="Arial" w:hAnsi="Century Gothic" w:cs="Arial"/>
          <w:b/>
        </w:rPr>
      </w:pPr>
    </w:p>
    <w:p w14:paraId="7C49F4D0"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1C2C43B2"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A969348" w14:textId="7777777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22F8CAA2" w14:textId="29B3F297" w:rsidR="00FA15F6" w:rsidRPr="00466BFE" w:rsidRDefault="00FA15F6">
      <w:pPr>
        <w:spacing w:after="200" w:line="240" w:lineRule="auto"/>
        <w:jc w:val="both"/>
        <w:rPr>
          <w:rFonts w:ascii="Century Gothic" w:eastAsia="Arial" w:hAnsi="Century Gothic" w:cs="Arial"/>
        </w:rPr>
      </w:pPr>
      <w:r>
        <w:rPr>
          <w:rFonts w:ascii="Century Gothic" w:eastAsia="Arial" w:hAnsi="Century Gothic" w:cs="Arial"/>
        </w:rPr>
        <w:t>No. de Padrón de Proveedores 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30BFC449" w:rsidR="00A63DEC" w:rsidRDefault="00A63DEC">
      <w:pPr>
        <w:spacing w:after="0" w:line="240" w:lineRule="auto"/>
        <w:jc w:val="center"/>
        <w:rPr>
          <w:rFonts w:ascii="Century Gothic" w:eastAsia="Arial" w:hAnsi="Century Gothic" w:cs="Arial"/>
          <w:b/>
        </w:rPr>
      </w:pPr>
    </w:p>
    <w:p w14:paraId="47D9F37E" w14:textId="77777777" w:rsidR="004B46FD" w:rsidRPr="00466BFE" w:rsidRDefault="004B46FD">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52EDDA25"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3DE465EF"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w:t>
      </w:r>
      <w:r w:rsidR="00FA15F6" w:rsidRPr="00466BFE">
        <w:rPr>
          <w:rFonts w:ascii="Century Gothic" w:hAnsi="Century Gothic" w:cs="Arial"/>
          <w:lang w:eastAsia="en-US"/>
        </w:rPr>
        <w:t>mí</w:t>
      </w:r>
      <w:r w:rsidRPr="00466BFE">
        <w:rPr>
          <w:rFonts w:ascii="Century Gothic" w:hAnsi="Century Gothic" w:cs="Arial"/>
          <w:lang w:eastAsia="en-US"/>
        </w:rPr>
        <w:t xml:space="preserve">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7777777" w:rsidR="00A63DEC" w:rsidRPr="00466BFE" w:rsidRDefault="00A63DEC">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77777777" w:rsidR="001708C7" w:rsidRDefault="001708C7">
      <w:pPr>
        <w:spacing w:after="200" w:line="276" w:lineRule="auto"/>
        <w:jc w:val="center"/>
        <w:rPr>
          <w:rFonts w:ascii="Century Gothic" w:eastAsia="Arial" w:hAnsi="Century Gothic" w:cs="Arial"/>
          <w:b/>
        </w:rPr>
      </w:pPr>
    </w:p>
    <w:p w14:paraId="7E4F8AD8" w14:textId="77777777" w:rsidR="00AC4B5B" w:rsidRDefault="00AC4B5B" w:rsidP="00AC4B5B">
      <w:pPr>
        <w:spacing w:after="200" w:line="276" w:lineRule="auto"/>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0BD7AFE8"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684A8444" w14:textId="77777777" w:rsidR="00DE73AB"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C11759" w14:textId="1EA0BD0B" w:rsidR="00DE73AB" w:rsidRPr="00217964" w:rsidRDefault="00725FFD" w:rsidP="00DE73AB">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w:t>
      </w:r>
      <w:r w:rsidR="00DE73AB">
        <w:rPr>
          <w:rFonts w:ascii="Century Gothic" w:eastAsia="Arial" w:hAnsi="Century Gothic" w:cs="Arial"/>
          <w:b/>
        </w:rPr>
        <w:t>CITACIÓN PÚBLICA LOCAL</w:t>
      </w:r>
      <w:r w:rsidRPr="00466BFE">
        <w:rPr>
          <w:rFonts w:ascii="Century Gothic" w:eastAsia="Arial" w:hAnsi="Century Gothic" w:cs="Arial"/>
          <w:b/>
        </w:rPr>
        <w:t xml:space="preserve"> CON </w:t>
      </w:r>
      <w:r w:rsidRPr="00217964">
        <w:rPr>
          <w:rFonts w:ascii="Century Gothic" w:eastAsia="Arial" w:hAnsi="Century Gothic" w:cs="Arial"/>
          <w:b/>
        </w:rPr>
        <w:t xml:space="preserve">CONCURRENCIA DEL COMITÉ DE </w:t>
      </w:r>
      <w:r w:rsidR="00200826">
        <w:rPr>
          <w:rFonts w:ascii="Century Gothic" w:eastAsia="Arial" w:hAnsi="Century Gothic" w:cs="Arial"/>
          <w:b/>
        </w:rPr>
        <w:t>ADQUISICIONES</w:t>
      </w:r>
      <w:r w:rsidRPr="00217964">
        <w:rPr>
          <w:rFonts w:ascii="Century Gothic" w:eastAsia="Arial" w:hAnsi="Century Gothic" w:cs="Arial"/>
          <w:b/>
        </w:rPr>
        <w:t xml:space="preserve"> NÚMERO DE LICITACIÓN:</w:t>
      </w:r>
      <w:r w:rsidR="001708C7" w:rsidRPr="00217964">
        <w:rPr>
          <w:rFonts w:ascii="Century Gothic" w:eastAsia="Arial" w:hAnsi="Century Gothic" w:cs="Arial"/>
          <w:b/>
        </w:rPr>
        <w:t xml:space="preserve"> </w:t>
      </w:r>
      <w:r w:rsidRPr="00217964">
        <w:rPr>
          <w:rFonts w:ascii="Century Gothic" w:eastAsia="Arial" w:hAnsi="Century Gothic" w:cs="Arial"/>
          <w:b/>
        </w:rPr>
        <w:t>LPCC</w:t>
      </w:r>
      <w:r w:rsidR="00DE73AB" w:rsidRPr="00217964">
        <w:rPr>
          <w:rFonts w:ascii="Century Gothic" w:eastAsia="Times New Roman" w:hAnsi="Century Gothic" w:cs="Arial"/>
          <w:b/>
        </w:rPr>
        <w:t>-</w:t>
      </w:r>
      <w:r w:rsidR="00217964" w:rsidRPr="00217964">
        <w:rPr>
          <w:rFonts w:ascii="Century Gothic" w:eastAsia="Times New Roman" w:hAnsi="Century Gothic" w:cs="Arial"/>
          <w:b/>
        </w:rPr>
        <w:t>013</w:t>
      </w:r>
      <w:r w:rsidR="00DE73AB" w:rsidRPr="00217964">
        <w:rPr>
          <w:rFonts w:ascii="Century Gothic" w:eastAsia="Times New Roman" w:hAnsi="Century Gothic" w:cs="Arial"/>
          <w:b/>
        </w:rPr>
        <w:t>/2024</w:t>
      </w:r>
      <w:r w:rsidR="00E35990" w:rsidRPr="00217964">
        <w:rPr>
          <w:rFonts w:ascii="Century Gothic" w:eastAsia="Arial" w:hAnsi="Century Gothic" w:cs="Arial"/>
          <w:b/>
        </w:rPr>
        <w:t xml:space="preserve"> </w:t>
      </w:r>
      <w:r w:rsidRPr="00217964">
        <w:rPr>
          <w:rFonts w:ascii="Century Gothic" w:eastAsia="Arial" w:hAnsi="Century Gothic" w:cs="Arial"/>
          <w:b/>
        </w:rPr>
        <w:t xml:space="preserve">PARA </w:t>
      </w:r>
      <w:r w:rsidR="004B46FD" w:rsidRPr="00217964">
        <w:rPr>
          <w:rFonts w:ascii="Century Gothic" w:eastAsia="Arial" w:hAnsi="Century Gothic" w:cs="Arial"/>
          <w:b/>
        </w:rPr>
        <w:t xml:space="preserve">LA </w:t>
      </w:r>
      <w:r w:rsidR="00B154B2">
        <w:rPr>
          <w:rFonts w:ascii="Century Gothic" w:eastAsia="Arial" w:hAnsi="Century Gothic" w:cs="Arial"/>
          <w:b/>
        </w:rPr>
        <w:t>ADQUISICIÓN</w:t>
      </w:r>
      <w:r w:rsidR="004B46FD" w:rsidRPr="00217964">
        <w:rPr>
          <w:rFonts w:ascii="Century Gothic" w:eastAsia="Arial" w:hAnsi="Century Gothic" w:cs="Arial"/>
          <w:b/>
        </w:rPr>
        <w:t xml:space="preserve"> DE IN</w:t>
      </w:r>
      <w:r w:rsidR="00217964" w:rsidRPr="00217964">
        <w:rPr>
          <w:rFonts w:ascii="Century Gothic" w:eastAsia="Arial" w:hAnsi="Century Gothic" w:cs="Arial"/>
          <w:b/>
        </w:rPr>
        <w:t xml:space="preserve">SUMOS </w:t>
      </w:r>
      <w:r w:rsidR="00B154B2">
        <w:rPr>
          <w:rFonts w:ascii="Century Gothic" w:eastAsia="Arial" w:hAnsi="Century Gothic" w:cs="Arial"/>
          <w:b/>
        </w:rPr>
        <w:t xml:space="preserve">PARA CIRUGÍA </w:t>
      </w:r>
      <w:r w:rsidR="00217964" w:rsidRPr="00217964">
        <w:rPr>
          <w:rFonts w:ascii="Century Gothic" w:eastAsia="Arial" w:hAnsi="Century Gothic" w:cs="Arial"/>
          <w:b/>
        </w:rPr>
        <w:t>DE CATARATAS</w:t>
      </w:r>
      <w:r w:rsidR="004B46FD" w:rsidRPr="00217964">
        <w:rPr>
          <w:rFonts w:ascii="Century Gothic" w:eastAsia="Arial" w:hAnsi="Century Gothic" w:cs="Arial"/>
          <w:b/>
        </w:rPr>
        <w:t>.</w:t>
      </w: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217964">
        <w:rPr>
          <w:rFonts w:ascii="Century Gothic" w:hAnsi="Century Gothic" w:cs="Arial"/>
          <w:lang w:eastAsia="en-US"/>
        </w:rPr>
        <w:t xml:space="preserve">Sobre el particular, quien suscribe </w:t>
      </w:r>
      <w:r w:rsidRPr="00217964">
        <w:rPr>
          <w:rFonts w:ascii="Century Gothic" w:hAnsi="Century Gothic" w:cs="Arial"/>
          <w:b/>
          <w:u w:val="single"/>
          <w:lang w:eastAsia="en-US"/>
        </w:rPr>
        <w:t>C. Nombre completo del representante legal</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8E06AF" w14:textId="77777777" w:rsidR="00A63DEC" w:rsidRPr="00466BFE" w:rsidRDefault="00A63DEC" w:rsidP="00DE73AB">
      <w:pPr>
        <w:spacing w:after="0" w:line="240" w:lineRule="auto"/>
        <w:ind w:left="284"/>
        <w:jc w:val="both"/>
        <w:rPr>
          <w:rFonts w:ascii="Century Gothic" w:hAnsi="Century Gothic" w:cs="Arial"/>
          <w:lang w:eastAsia="en-US"/>
        </w:rPr>
      </w:pPr>
    </w:p>
    <w:p w14:paraId="7BA35D22" w14:textId="1EC118E9" w:rsidR="00A63DEC"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70E554FF" w14:textId="77777777" w:rsidR="00217964" w:rsidRPr="00466BFE" w:rsidRDefault="00217964" w:rsidP="00DE73AB">
      <w:pPr>
        <w:spacing w:after="0" w:line="240" w:lineRule="auto"/>
        <w:ind w:left="284" w:firstLine="708"/>
        <w:jc w:val="both"/>
        <w:rPr>
          <w:rFonts w:ascii="Century Gothic" w:hAnsi="Century Gothic" w:cs="Arial"/>
          <w:b/>
          <w:u w:val="single"/>
          <w:lang w:eastAsia="en-US"/>
        </w:rPr>
      </w:pP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4EC50FFD" w:rsidR="00A63DEC"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79034655" w14:textId="3AB21470" w:rsidR="00217964" w:rsidRPr="00217964" w:rsidRDefault="00217964" w:rsidP="00217964">
      <w:pPr>
        <w:spacing w:line="256" w:lineRule="auto"/>
        <w:jc w:val="both"/>
        <w:rPr>
          <w:rFonts w:ascii="Century Gothic" w:eastAsia="Times New Roman" w:hAnsi="Century Gothic"/>
          <w:lang w:eastAsia="en-US"/>
        </w:rPr>
      </w:pP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D3B2D" w14:textId="4F9B07D9" w:rsidR="004B46FD" w:rsidRPr="00466BFE" w:rsidRDefault="00725FFD" w:rsidP="00217964">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0077F49" w14:textId="123E8913" w:rsidR="00051D2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33F92EB0" w14:textId="0958EE9C" w:rsidR="00E9570B" w:rsidRDefault="00E9570B" w:rsidP="00E9570B">
      <w:pPr>
        <w:spacing w:after="240" w:line="240" w:lineRule="auto"/>
        <w:jc w:val="both"/>
        <w:rPr>
          <w:rFonts w:ascii="Century Gothic" w:eastAsia="Arial" w:hAnsi="Century Gothic" w:cs="Arial"/>
          <w:b/>
        </w:rPr>
      </w:pPr>
      <w:r w:rsidRPr="00AC4B5B">
        <w:rPr>
          <w:rFonts w:ascii="Century Gothic" w:eastAsia="Times New Roman" w:hAnsi="Century Gothic" w:cs="Arial"/>
          <w:b/>
          <w:bCs/>
          <w:color w:val="000000" w:themeColor="text1"/>
        </w:rPr>
        <w:t>La asignación de los bienes objeto de la presente licitación será</w:t>
      </w:r>
      <w:r>
        <w:rPr>
          <w:rFonts w:ascii="Century Gothic" w:eastAsia="Times New Roman" w:hAnsi="Century Gothic" w:cs="Arial"/>
          <w:b/>
          <w:bCs/>
          <w:color w:val="000000" w:themeColor="text1"/>
        </w:rPr>
        <w:t xml:space="preserve"> asignado a un solo licitante en los renglones del 1 al 6 (INSUMOS), el renglón 7 (SERVICIO DE ESTUDIOS CLÍNICOS) podrá ser adjudicado al mismo o a otro licitante.</w:t>
      </w:r>
      <w:r>
        <w:rPr>
          <w:rFonts w:ascii="Century Gothic" w:eastAsia="Times New Roman" w:hAnsi="Century Gothic" w:cs="Arial"/>
          <w:b/>
          <w:color w:val="000000" w:themeColor="text1"/>
        </w:rPr>
        <w:t xml:space="preserve">  Deberá cotizar el 100 % de los renglones 1 al 6.</w:t>
      </w:r>
    </w:p>
    <w:p w14:paraId="0A23C4DD" w14:textId="0B3727A8" w:rsidR="00051D29" w:rsidRDefault="00051D29" w:rsidP="00051D29">
      <w:pPr>
        <w:pStyle w:val="Prrafodelista"/>
        <w:spacing w:after="200" w:line="240" w:lineRule="auto"/>
        <w:ind w:left="0"/>
        <w:jc w:val="both"/>
        <w:rPr>
          <w:rFonts w:ascii="Century Gothic" w:hAnsi="Century Gothic" w:cs="Arial"/>
          <w:lang w:eastAsia="en-US"/>
        </w:rPr>
      </w:pPr>
      <w:r>
        <w:rPr>
          <w:rFonts w:ascii="Century Gothic" w:hAnsi="Century Gothic" w:cs="Arial"/>
          <w:b/>
          <w:bCs/>
          <w:lang w:eastAsia="en-US"/>
        </w:rPr>
        <w:t xml:space="preserve">Se hace del conocimiento de los participantes que </w:t>
      </w:r>
      <w:r>
        <w:rPr>
          <w:rFonts w:ascii="Century Gothic" w:hAnsi="Century Gothic" w:cs="Arial"/>
          <w:lang w:eastAsia="en-US"/>
        </w:rPr>
        <w:t>l</w:t>
      </w:r>
      <w:r w:rsidRPr="005848F1">
        <w:rPr>
          <w:rFonts w:ascii="Century Gothic" w:hAnsi="Century Gothic" w:cs="Arial"/>
          <w:lang w:eastAsia="en-US"/>
        </w:rPr>
        <w:t>a presente licitación corresponde a un contrato abierto con mínimos y máximo</w:t>
      </w:r>
      <w:r>
        <w:rPr>
          <w:rFonts w:ascii="Century Gothic" w:hAnsi="Century Gothic" w:cs="Arial"/>
          <w:lang w:eastAsia="en-US"/>
        </w:rPr>
        <w:t>s</w:t>
      </w:r>
      <w:r w:rsidRPr="005848F1">
        <w:rPr>
          <w:rFonts w:ascii="Century Gothic" w:hAnsi="Century Gothic" w:cs="Arial"/>
          <w:lang w:eastAsia="en-US"/>
        </w:rPr>
        <w:t xml:space="preserve">, cuyo consumo mínimo </w:t>
      </w:r>
      <w:r>
        <w:rPr>
          <w:rFonts w:ascii="Century Gothic" w:hAnsi="Century Gothic" w:cs="Arial"/>
          <w:lang w:eastAsia="en-US"/>
        </w:rPr>
        <w:t xml:space="preserve">del presupuesto </w:t>
      </w:r>
      <w:r w:rsidRPr="005848F1">
        <w:rPr>
          <w:rFonts w:ascii="Century Gothic" w:hAnsi="Century Gothic" w:cs="Arial"/>
          <w:lang w:eastAsia="en-US"/>
        </w:rPr>
        <w:t>será del 40% del monto adjudicado y el máximo el total establecido en la orden de compra</w:t>
      </w:r>
      <w:r w:rsidR="00217964">
        <w:rPr>
          <w:rFonts w:ascii="Century Gothic" w:hAnsi="Century Gothic" w:cs="Arial"/>
          <w:lang w:eastAsia="en-US"/>
        </w:rPr>
        <w:t>, l</w:t>
      </w:r>
      <w:r w:rsidRPr="005848F1">
        <w:rPr>
          <w:rFonts w:ascii="Century Gothic" w:hAnsi="Century Gothic" w:cs="Arial"/>
          <w:lang w:eastAsia="en-US"/>
        </w:rPr>
        <w:t>o anterior de conformidad a lo establecido en el Artículo 112 Fracción I del Reglamento de Compras, Enajenaciones y contratación de Servicios del Organismo Público Descentralizado Servicios de Salud del Municipio de Zapopan.</w:t>
      </w:r>
    </w:p>
    <w:p w14:paraId="0A3E6BC4" w14:textId="1387C6FE" w:rsidR="00D20319" w:rsidRDefault="00D20319" w:rsidP="00051D29">
      <w:pPr>
        <w:pStyle w:val="Prrafodelista"/>
        <w:spacing w:after="200" w:line="240" w:lineRule="auto"/>
        <w:ind w:left="0"/>
        <w:jc w:val="both"/>
        <w:rPr>
          <w:rFonts w:ascii="Century Gothic" w:hAnsi="Century Gothic" w:cs="Arial"/>
          <w:lang w:eastAsia="en-US"/>
        </w:rPr>
      </w:pPr>
    </w:p>
    <w:p w14:paraId="5AE9C0E2" w14:textId="0039DD62" w:rsidR="00D20319" w:rsidRPr="00051D29" w:rsidRDefault="00D20319" w:rsidP="00051D29">
      <w:pPr>
        <w:pStyle w:val="Prrafodelista"/>
        <w:spacing w:after="200" w:line="240" w:lineRule="auto"/>
        <w:ind w:left="0"/>
        <w:jc w:val="both"/>
        <w:rPr>
          <w:rFonts w:ascii="Century Gothic" w:hAnsi="Century Gothic" w:cs="Arial"/>
          <w:b/>
          <w:bCs/>
          <w:lang w:eastAsia="en-US"/>
        </w:rPr>
      </w:pPr>
      <w:r w:rsidRPr="00C92B21">
        <w:rPr>
          <w:rFonts w:ascii="Century Gothic" w:hAnsi="Century Gothic" w:cs="Arial"/>
          <w:b/>
          <w:lang w:eastAsia="en-US"/>
        </w:rPr>
        <w:t>PRESUPUESTO ASIGNADO PARA LA PRESENTE LICITACI</w:t>
      </w:r>
      <w:r w:rsidR="00B154B2">
        <w:rPr>
          <w:rFonts w:ascii="Century Gothic" w:hAnsi="Century Gothic" w:cs="Arial"/>
          <w:b/>
          <w:lang w:eastAsia="en-US"/>
        </w:rPr>
        <w:t>Ó</w:t>
      </w:r>
      <w:r w:rsidRPr="00C92B21">
        <w:rPr>
          <w:rFonts w:ascii="Century Gothic" w:hAnsi="Century Gothic" w:cs="Arial"/>
          <w:b/>
          <w:lang w:eastAsia="en-US"/>
        </w:rPr>
        <w:t>N</w:t>
      </w:r>
      <w:r w:rsidR="008D2D4E">
        <w:rPr>
          <w:rFonts w:ascii="Century Gothic" w:hAnsi="Century Gothic" w:cs="Arial"/>
          <w:b/>
          <w:lang w:eastAsia="en-US"/>
        </w:rPr>
        <w:t xml:space="preserve"> HASTA POR UN MONTO DE</w:t>
      </w:r>
      <w:r>
        <w:rPr>
          <w:rFonts w:ascii="Century Gothic" w:hAnsi="Century Gothic" w:cs="Arial"/>
          <w:lang w:eastAsia="en-US"/>
        </w:rPr>
        <w:t xml:space="preserve"> $ 3´500,000.00 (Tres Millones Quinientos Mil </w:t>
      </w:r>
      <w:proofErr w:type="gramStart"/>
      <w:r>
        <w:rPr>
          <w:rFonts w:ascii="Century Gothic" w:hAnsi="Century Gothic" w:cs="Arial"/>
          <w:lang w:eastAsia="en-US"/>
        </w:rPr>
        <w:t>Pesos</w:t>
      </w:r>
      <w:proofErr w:type="gramEnd"/>
      <w:r>
        <w:rPr>
          <w:rFonts w:ascii="Century Gothic" w:hAnsi="Century Gothic" w:cs="Arial"/>
          <w:lang w:eastAsia="en-US"/>
        </w:rPr>
        <w:t xml:space="preserve"> 00/100 MN)</w:t>
      </w:r>
    </w:p>
    <w:p w14:paraId="195BB977" w14:textId="5CAA1BD3" w:rsidR="00B0138B" w:rsidRPr="0087146B" w:rsidRDefault="0000334A" w:rsidP="00AF12BC">
      <w:pPr>
        <w:pStyle w:val="Textoindependiente"/>
        <w:rPr>
          <w:rFonts w:ascii="Century Gothic" w:hAnsi="Century Gothic"/>
          <w:b w:val="0"/>
          <w:sz w:val="22"/>
          <w:szCs w:val="22"/>
          <w:lang w:val="es-MX"/>
        </w:rPr>
      </w:pPr>
      <w:r w:rsidRPr="0087146B">
        <w:rPr>
          <w:rFonts w:ascii="Century Gothic" w:hAnsi="Century Gothic"/>
          <w:b w:val="0"/>
          <w:sz w:val="22"/>
          <w:szCs w:val="22"/>
          <w:lang w:val="es-MX"/>
        </w:rPr>
        <w:t>El organismo Público Descentralizado servicios de Salud del Municipio de Zapopan</w:t>
      </w:r>
      <w:r w:rsidR="00B0138B" w:rsidRPr="0087146B">
        <w:rPr>
          <w:rFonts w:ascii="Century Gothic" w:hAnsi="Century Gothic"/>
          <w:b w:val="0"/>
          <w:sz w:val="22"/>
          <w:szCs w:val="22"/>
          <w:lang w:val="es-MX"/>
        </w:rPr>
        <w:t xml:space="preserve"> requi</w:t>
      </w:r>
      <w:r w:rsidRPr="0087146B">
        <w:rPr>
          <w:rFonts w:ascii="Century Gothic" w:hAnsi="Century Gothic"/>
          <w:b w:val="0"/>
          <w:sz w:val="22"/>
          <w:szCs w:val="22"/>
          <w:lang w:val="es-MX"/>
        </w:rPr>
        <w:t xml:space="preserve">ere del Servicio de compra de insumos </w:t>
      </w:r>
      <w:r w:rsidR="00B0138B" w:rsidRPr="0087146B">
        <w:rPr>
          <w:rFonts w:ascii="Century Gothic" w:hAnsi="Century Gothic"/>
          <w:b w:val="0"/>
          <w:sz w:val="22"/>
          <w:szCs w:val="22"/>
          <w:lang w:val="es-MX"/>
        </w:rPr>
        <w:t>para la realización de procedimientos tanto diagnósticos como terap</w:t>
      </w:r>
      <w:r w:rsidR="00217964">
        <w:rPr>
          <w:rFonts w:ascii="Century Gothic" w:hAnsi="Century Gothic"/>
          <w:b w:val="0"/>
          <w:sz w:val="22"/>
          <w:szCs w:val="22"/>
          <w:lang w:val="es-MX"/>
        </w:rPr>
        <w:t>éuticos de cirugía de cataratas</w:t>
      </w:r>
      <w:r w:rsidR="00B0138B" w:rsidRPr="0087146B">
        <w:rPr>
          <w:rFonts w:ascii="Century Gothic" w:hAnsi="Century Gothic"/>
          <w:b w:val="0"/>
          <w:sz w:val="22"/>
          <w:szCs w:val="22"/>
          <w:lang w:val="es-MX"/>
        </w:rPr>
        <w:t>, con los más altos estándares de calidad y oportunidad en la atención médica de forma ambulatoria, lo que condiciona menor riesgo de complicaciones intrahospitalarias, o</w:t>
      </w:r>
      <w:r w:rsidRPr="0087146B">
        <w:rPr>
          <w:rFonts w:ascii="Century Gothic" w:hAnsi="Century Gothic"/>
          <w:b w:val="0"/>
          <w:sz w:val="22"/>
          <w:szCs w:val="22"/>
          <w:lang w:val="es-MX"/>
        </w:rPr>
        <w:t>freciendo a la población</w:t>
      </w:r>
      <w:r w:rsidR="00B0138B" w:rsidRPr="0087146B">
        <w:rPr>
          <w:rFonts w:ascii="Century Gothic" w:hAnsi="Century Gothic"/>
          <w:b w:val="0"/>
          <w:sz w:val="22"/>
          <w:szCs w:val="22"/>
          <w:lang w:val="es-MX"/>
        </w:rPr>
        <w:t xml:space="preserve"> la estandarización de procedimientos con equipo médico, instrumental y bienes de consumo, necesarios  para la atención de salud.</w:t>
      </w:r>
    </w:p>
    <w:p w14:paraId="62AF2254" w14:textId="66ABDD20" w:rsidR="00051D29" w:rsidRDefault="00051D29" w:rsidP="00AF12BC">
      <w:pPr>
        <w:pStyle w:val="Textoindependiente"/>
        <w:rPr>
          <w:rFonts w:ascii="Century Gothic" w:hAnsi="Century Gothic"/>
          <w:sz w:val="22"/>
          <w:szCs w:val="22"/>
          <w:lang w:val="es-MX"/>
        </w:rPr>
      </w:pPr>
    </w:p>
    <w:p w14:paraId="6035A271" w14:textId="26649A66" w:rsidR="00051D29" w:rsidRDefault="0087146B" w:rsidP="00051D29">
      <w:pPr>
        <w:spacing w:after="0" w:line="240" w:lineRule="auto"/>
        <w:rPr>
          <w:rFonts w:ascii="Century Gothic" w:hAnsi="Century Gothic" w:cs="Arial"/>
          <w:b/>
          <w:lang w:eastAsia="en-US"/>
        </w:rPr>
      </w:pPr>
      <w:r>
        <w:rPr>
          <w:rFonts w:ascii="Century Gothic" w:hAnsi="Century Gothic" w:cs="Arial"/>
          <w:b/>
          <w:lang w:eastAsia="en-US"/>
        </w:rPr>
        <w:t>PERIODICIDAD:</w:t>
      </w:r>
    </w:p>
    <w:p w14:paraId="1736AC78" w14:textId="1B072357" w:rsidR="008D2D4E" w:rsidRPr="0068214A" w:rsidRDefault="00051D29" w:rsidP="0068214A">
      <w:pPr>
        <w:spacing w:after="200" w:line="276" w:lineRule="auto"/>
        <w:jc w:val="both"/>
        <w:rPr>
          <w:rFonts w:ascii="Century Gothic" w:hAnsi="Century Gothic" w:cs="Arial"/>
          <w:b/>
          <w:lang w:eastAsia="en-US"/>
        </w:rPr>
      </w:pPr>
      <w:r w:rsidRPr="005848F1">
        <w:rPr>
          <w:rFonts w:ascii="Century Gothic" w:hAnsi="Century Gothic" w:cs="Arial"/>
          <w:lang w:eastAsia="en-US"/>
        </w:rPr>
        <w:t>El servicio deberá cotizars</w:t>
      </w:r>
      <w:r>
        <w:rPr>
          <w:rFonts w:ascii="Century Gothic" w:hAnsi="Century Gothic" w:cs="Arial"/>
          <w:lang w:eastAsia="en-US"/>
        </w:rPr>
        <w:t>e por e</w:t>
      </w:r>
      <w:r w:rsidR="007D790A">
        <w:rPr>
          <w:rFonts w:ascii="Century Gothic" w:hAnsi="Century Gothic" w:cs="Arial"/>
          <w:lang w:eastAsia="en-US"/>
        </w:rPr>
        <w:t>l periodo del mes de abril al 15</w:t>
      </w:r>
      <w:r>
        <w:rPr>
          <w:rFonts w:ascii="Century Gothic" w:hAnsi="Century Gothic" w:cs="Arial"/>
          <w:lang w:eastAsia="en-US"/>
        </w:rPr>
        <w:t xml:space="preserve"> de septiembre del presente año</w:t>
      </w:r>
      <w:r w:rsidRPr="005848F1">
        <w:rPr>
          <w:rFonts w:ascii="Century Gothic" w:hAnsi="Century Gothic" w:cs="Arial"/>
          <w:lang w:eastAsia="en-US"/>
        </w:rPr>
        <w:t>.</w:t>
      </w:r>
    </w:p>
    <w:p w14:paraId="5783EC62" w14:textId="613B2AFD" w:rsidR="00B0138B" w:rsidRPr="00051D29" w:rsidRDefault="00051D29" w:rsidP="00051D29">
      <w:pPr>
        <w:pStyle w:val="Lista"/>
        <w:jc w:val="both"/>
        <w:rPr>
          <w:rFonts w:ascii="Century Gothic" w:hAnsi="Century Gothic"/>
          <w:b/>
        </w:rPr>
      </w:pPr>
      <w:r w:rsidRPr="00051D29">
        <w:rPr>
          <w:rFonts w:ascii="Century Gothic" w:hAnsi="Century Gothic"/>
          <w:b/>
        </w:rPr>
        <w:t>REGISTROS SANITARIOS.</w:t>
      </w:r>
    </w:p>
    <w:p w14:paraId="7B104DE7" w14:textId="77777777" w:rsidR="00B0138B" w:rsidRPr="00051D29" w:rsidRDefault="00B0138B" w:rsidP="00AF12BC">
      <w:pPr>
        <w:pStyle w:val="Textoindependienteprimerasangra2"/>
        <w:ind w:left="0" w:firstLine="0"/>
        <w:jc w:val="both"/>
        <w:rPr>
          <w:rFonts w:ascii="Century Gothic" w:hAnsi="Century Gothic"/>
          <w:b/>
          <w:sz w:val="22"/>
          <w:szCs w:val="22"/>
          <w:lang w:val="es-MX"/>
        </w:rPr>
      </w:pPr>
      <w:r w:rsidRPr="00051D29">
        <w:rPr>
          <w:rFonts w:ascii="Century Gothic" w:hAnsi="Century Gothic"/>
          <w:sz w:val="22"/>
          <w:szCs w:val="22"/>
          <w:lang w:val="es-MX"/>
        </w:rPr>
        <w:t>El Licitante deberá presentar como parte de su Propuesta Técnica, copia simple de los registros sanitarios en anverso y reverso, vigentes expedido por la COFEPRIS, conforme al artículo 376 de la Ley General de Salud (vigencia de 5 años), acorde a lo solicitado en el Anexo Técnico.</w:t>
      </w:r>
    </w:p>
    <w:p w14:paraId="3B89A31C" w14:textId="77777777" w:rsidR="00B0138B" w:rsidRPr="00051D29" w:rsidRDefault="00B0138B" w:rsidP="00AF12BC">
      <w:pPr>
        <w:pStyle w:val="Textoindependienteprimerasangra2"/>
        <w:ind w:left="0" w:firstLine="0"/>
        <w:jc w:val="both"/>
        <w:rPr>
          <w:rFonts w:ascii="Century Gothic" w:hAnsi="Century Gothic"/>
          <w:sz w:val="22"/>
          <w:szCs w:val="22"/>
        </w:rPr>
      </w:pPr>
      <w:r w:rsidRPr="00051D29">
        <w:rPr>
          <w:rFonts w:ascii="Century Gothic" w:hAnsi="Century Gothic"/>
          <w:sz w:val="22"/>
          <w:szCs w:val="22"/>
        </w:rPr>
        <w:t>En caso de que el Registro Sanitario no se encuentre dentro del periodo de vigencia de 5 años, conforme al artículo 376 de la Ley General de Salud, el Licitante deberá presentar:</w:t>
      </w:r>
    </w:p>
    <w:p w14:paraId="70942596" w14:textId="14B94EBE" w:rsidR="00B0138B" w:rsidRPr="00051D29" w:rsidRDefault="00B0138B" w:rsidP="00AF12BC">
      <w:pPr>
        <w:pStyle w:val="Sangra3detindependiente2"/>
        <w:suppressAutoHyphens w:val="0"/>
        <w:autoSpaceDE w:val="0"/>
        <w:spacing w:after="0" w:line="276" w:lineRule="auto"/>
        <w:ind w:left="0"/>
        <w:jc w:val="both"/>
        <w:rPr>
          <w:rFonts w:ascii="Century Gothic" w:hAnsi="Century Gothic" w:cs="Arial"/>
          <w:bCs/>
          <w:sz w:val="22"/>
          <w:szCs w:val="22"/>
        </w:rPr>
      </w:pPr>
      <w:r w:rsidRPr="00051D29">
        <w:rPr>
          <w:rFonts w:ascii="Century Gothic" w:hAnsi="Century Gothic" w:cs="Arial"/>
          <w:bCs/>
          <w:sz w:val="22"/>
          <w:szCs w:val="22"/>
        </w:rPr>
        <w:t>Copia simple del Registro Sanitario sometido a prórroga.</w:t>
      </w:r>
    </w:p>
    <w:p w14:paraId="1AA91353" w14:textId="6629B52F" w:rsidR="00B0138B" w:rsidRPr="00051D29" w:rsidRDefault="00B0138B" w:rsidP="00AF12BC">
      <w:pPr>
        <w:pStyle w:val="Sangra3detindependiente2"/>
        <w:suppressAutoHyphens w:val="0"/>
        <w:autoSpaceDE w:val="0"/>
        <w:spacing w:after="0" w:line="276" w:lineRule="auto"/>
        <w:ind w:left="0"/>
        <w:jc w:val="both"/>
        <w:rPr>
          <w:rFonts w:ascii="Century Gothic" w:hAnsi="Century Gothic" w:cs="Arial"/>
          <w:sz w:val="22"/>
          <w:szCs w:val="22"/>
        </w:rPr>
      </w:pPr>
      <w:r w:rsidRPr="00051D29">
        <w:rPr>
          <w:rFonts w:ascii="Century Gothic" w:hAnsi="Century Gothic" w:cs="Arial"/>
          <w:bCs/>
          <w:sz w:val="22"/>
          <w:szCs w:val="22"/>
        </w:rPr>
        <w:t>Copia simple del “Comprobante de Trámite de Prórroga” emitido por la COFEPRIS, o en su</w:t>
      </w:r>
      <w:r w:rsidRPr="00051D29">
        <w:rPr>
          <w:rFonts w:ascii="Century Gothic" w:hAnsi="Century Gothic" w:cs="Arial"/>
          <w:sz w:val="22"/>
          <w:szCs w:val="22"/>
        </w:rPr>
        <w:t xml:space="preserve"> caso, Copia simple de la “Constancia de Prórroga” donde se identifique plenamente el número de Registro Sanitario, emitida por la COFEPRIS.</w:t>
      </w:r>
    </w:p>
    <w:p w14:paraId="21CE9FA8" w14:textId="25EA4783" w:rsidR="00B0138B" w:rsidRPr="00051D29" w:rsidRDefault="00B0138B" w:rsidP="00AF12BC">
      <w:pPr>
        <w:jc w:val="both"/>
        <w:rPr>
          <w:rFonts w:ascii="Century Gothic" w:hAnsi="Century Gothic" w:cs="Arial"/>
        </w:rPr>
      </w:pPr>
      <w:r w:rsidRPr="00051D29">
        <w:rPr>
          <w:rFonts w:ascii="Century Gothic" w:hAnsi="Century Gothic" w:cs="Arial"/>
          <w:b/>
          <w:bCs/>
        </w:rPr>
        <w:t>Nota:</w:t>
      </w:r>
      <w:r w:rsidRPr="00051D29">
        <w:rPr>
          <w:rFonts w:ascii="Century Gothic" w:hAnsi="Century Gothic" w:cs="Arial"/>
        </w:rPr>
        <w:t xml:space="preserve"> no son válidas </w:t>
      </w:r>
      <w:r w:rsidRPr="00051D29">
        <w:rPr>
          <w:rFonts w:ascii="Century Gothic" w:hAnsi="Century Gothic" w:cs="Arial"/>
          <w:b/>
          <w:bCs/>
        </w:rPr>
        <w:t>“consultas por Internet, capturas de pantalla o cartas dirigidas”</w:t>
      </w:r>
      <w:r w:rsidRPr="00051D29">
        <w:rPr>
          <w:rFonts w:ascii="Century Gothic" w:hAnsi="Century Gothic" w:cs="Arial"/>
        </w:rPr>
        <w:t xml:space="preserve"> a COFEPRIS sin su respuesta en los trámites realizados, la cual no acredite la veracidad del documento.</w:t>
      </w:r>
    </w:p>
    <w:p w14:paraId="50E86B11" w14:textId="4722CEC4" w:rsidR="00B0138B" w:rsidRPr="00051D29" w:rsidRDefault="00B0138B" w:rsidP="00AF12BC">
      <w:pPr>
        <w:pStyle w:val="Textoindependienteprimerasangra2"/>
        <w:ind w:left="0" w:firstLine="0"/>
        <w:jc w:val="both"/>
        <w:rPr>
          <w:rFonts w:ascii="Century Gothic" w:hAnsi="Century Gothic"/>
          <w:sz w:val="22"/>
          <w:szCs w:val="22"/>
        </w:rPr>
      </w:pPr>
      <w:r w:rsidRPr="00051D29">
        <w:rPr>
          <w:rFonts w:ascii="Century Gothic" w:hAnsi="Century Gothic"/>
          <w:color w:val="000000"/>
          <w:sz w:val="22"/>
          <w:szCs w:val="22"/>
          <w:lang w:val="es-MX"/>
        </w:rPr>
        <w:t xml:space="preserve">En el caso de que algún equipo, instrumental y/o bienes de consumo (básico o complementario), </w:t>
      </w:r>
      <w:r w:rsidRPr="00051D29">
        <w:rPr>
          <w:rFonts w:ascii="Century Gothic" w:hAnsi="Century Gothic"/>
          <w:sz w:val="22"/>
          <w:szCs w:val="22"/>
        </w:rPr>
        <w:t>de origen Nacional o Internacional, el Licitante advierta que no requiere Registro Sanitario, deberá presentar documento expedido por la COFEPRIS, en el que identifique aquellos que oferte.</w:t>
      </w:r>
    </w:p>
    <w:p w14:paraId="7F6052F3" w14:textId="77777777" w:rsidR="00B0138B" w:rsidRPr="00051D29" w:rsidRDefault="00B0138B" w:rsidP="00B0138B">
      <w:pPr>
        <w:pStyle w:val="Textoindependienteprimerasangra2"/>
        <w:ind w:firstLine="0"/>
        <w:jc w:val="both"/>
        <w:rPr>
          <w:rFonts w:ascii="Century Gothic" w:hAnsi="Century Gothic"/>
          <w:sz w:val="22"/>
          <w:szCs w:val="22"/>
        </w:rPr>
      </w:pPr>
    </w:p>
    <w:p w14:paraId="2D5B2412" w14:textId="77777777" w:rsidR="00B0138B" w:rsidRPr="00051D29" w:rsidRDefault="00B0138B" w:rsidP="00B0138B">
      <w:pPr>
        <w:pStyle w:val="Textoindependienteprimerasangra2"/>
        <w:ind w:left="0" w:firstLine="0"/>
        <w:jc w:val="both"/>
        <w:rPr>
          <w:rFonts w:ascii="Century Gothic" w:hAnsi="Century Gothic"/>
          <w:b/>
          <w:sz w:val="22"/>
          <w:szCs w:val="22"/>
        </w:rPr>
      </w:pPr>
      <w:r w:rsidRPr="00051D29">
        <w:rPr>
          <w:rFonts w:ascii="Century Gothic" w:hAnsi="Century Gothic"/>
          <w:b/>
          <w:sz w:val="22"/>
          <w:szCs w:val="22"/>
        </w:rPr>
        <w:lastRenderedPageBreak/>
        <w:t xml:space="preserve">El no presentar la copia simple del Registro Sanitario vigente o prórroga de este actualizado o copia simple del comprobante del trámite de prórroga, o la carta de COFEPRIS en la que se indique que no requiere registro sanitario de aquellos productos que por su naturaleza, características propias y uso no se consideran como insumos para la salud, será causal de </w:t>
      </w:r>
      <w:proofErr w:type="spellStart"/>
      <w:r w:rsidRPr="00051D29">
        <w:rPr>
          <w:rFonts w:ascii="Century Gothic" w:hAnsi="Century Gothic"/>
          <w:b/>
          <w:sz w:val="22"/>
          <w:szCs w:val="22"/>
        </w:rPr>
        <w:t>desechamiento</w:t>
      </w:r>
      <w:proofErr w:type="spellEnd"/>
      <w:r w:rsidRPr="00051D29">
        <w:rPr>
          <w:rFonts w:ascii="Century Gothic" w:hAnsi="Century Gothic"/>
          <w:b/>
          <w:sz w:val="22"/>
          <w:szCs w:val="22"/>
        </w:rPr>
        <w:t xml:space="preserve">. </w:t>
      </w:r>
    </w:p>
    <w:p w14:paraId="1C83A0AE" w14:textId="77777777" w:rsidR="00B0138B" w:rsidRPr="00051D29" w:rsidRDefault="00B0138B" w:rsidP="00B0138B">
      <w:pPr>
        <w:pStyle w:val="Textoindependienteprimerasangra2"/>
        <w:ind w:left="0" w:firstLine="0"/>
        <w:jc w:val="both"/>
        <w:rPr>
          <w:rFonts w:ascii="Century Gothic" w:hAnsi="Century Gothic"/>
          <w:b/>
          <w:sz w:val="22"/>
          <w:szCs w:val="22"/>
        </w:rPr>
      </w:pPr>
    </w:p>
    <w:p w14:paraId="4F0FFB3F" w14:textId="7823FFE6" w:rsidR="00B0138B" w:rsidRPr="0087146B" w:rsidRDefault="0087146B" w:rsidP="0087146B">
      <w:pPr>
        <w:spacing w:after="0" w:line="240" w:lineRule="auto"/>
        <w:jc w:val="both"/>
        <w:rPr>
          <w:rFonts w:ascii="Century Gothic" w:hAnsi="Century Gothic" w:cs="Arial"/>
          <w:b/>
          <w:color w:val="000000"/>
        </w:rPr>
      </w:pPr>
      <w:r w:rsidRPr="00051D29">
        <w:rPr>
          <w:rFonts w:ascii="Century Gothic" w:hAnsi="Century Gothic" w:cs="Arial"/>
          <w:b/>
          <w:color w:val="000000"/>
        </w:rPr>
        <w:t xml:space="preserve">CERTIFICADOS DE CALIDAD. </w:t>
      </w:r>
    </w:p>
    <w:p w14:paraId="295BB350" w14:textId="77777777" w:rsidR="00C92B21" w:rsidRDefault="00C92B21" w:rsidP="0087146B">
      <w:pPr>
        <w:tabs>
          <w:tab w:val="left" w:pos="0"/>
        </w:tabs>
        <w:spacing w:after="0" w:line="240" w:lineRule="auto"/>
        <w:jc w:val="both"/>
        <w:rPr>
          <w:rFonts w:ascii="Century Gothic" w:hAnsi="Century Gothic" w:cs="Arial"/>
          <w:b/>
          <w:color w:val="000000"/>
        </w:rPr>
      </w:pPr>
    </w:p>
    <w:p w14:paraId="15B43E13" w14:textId="4BDAF0FB" w:rsidR="00B0138B" w:rsidRPr="0087146B" w:rsidRDefault="00B0138B" w:rsidP="0087146B">
      <w:pPr>
        <w:tabs>
          <w:tab w:val="left" w:pos="0"/>
        </w:tabs>
        <w:spacing w:after="0" w:line="240" w:lineRule="auto"/>
        <w:jc w:val="both"/>
        <w:rPr>
          <w:rFonts w:ascii="Century Gothic" w:hAnsi="Century Gothic" w:cs="Arial"/>
          <w:color w:val="000000"/>
        </w:rPr>
      </w:pPr>
      <w:r w:rsidRPr="00C92B21">
        <w:rPr>
          <w:rFonts w:ascii="Century Gothic" w:hAnsi="Century Gothic" w:cs="Arial"/>
          <w:color w:val="000000"/>
        </w:rPr>
        <w:t>Copia simple del Certificado de Calidad</w:t>
      </w:r>
      <w:r w:rsidRPr="00051D29">
        <w:rPr>
          <w:rFonts w:ascii="Century Gothic" w:hAnsi="Century Gothic" w:cs="Arial"/>
          <w:b/>
          <w:color w:val="000000"/>
        </w:rPr>
        <w:t xml:space="preserve"> </w:t>
      </w:r>
      <w:r w:rsidRPr="00051D29">
        <w:rPr>
          <w:rFonts w:ascii="Century Gothic" w:hAnsi="Century Gothic" w:cs="Arial"/>
          <w:color w:val="000000"/>
        </w:rPr>
        <w:t xml:space="preserve">ISO-13485:2016 a nombre del fabricante de </w:t>
      </w:r>
      <w:r w:rsidRPr="00051D29">
        <w:rPr>
          <w:rFonts w:ascii="Century Gothic" w:hAnsi="Century Gothic" w:cs="Arial"/>
          <w:color w:val="000000"/>
          <w:u w:val="single"/>
        </w:rPr>
        <w:t>cada bien que oferte (equipo, instrumental y bienes de consumo básicos y complementarios)</w:t>
      </w:r>
      <w:r w:rsidRPr="00051D29">
        <w:rPr>
          <w:rFonts w:ascii="Century Gothic" w:hAnsi="Century Gothic" w:cs="Arial"/>
          <w:color w:val="000000"/>
        </w:rPr>
        <w:t xml:space="preserve"> o copia simple del Certificado FDA vigente o el CCEE o Certificado de Calidad de Buenas Prácticas de Manufactura de COFEPRIS o Ministerio de Salud de Japón, vigente en el idioma del país de origen acompañado de su traducción simple al español.</w:t>
      </w:r>
      <w:r w:rsidR="0087146B">
        <w:rPr>
          <w:rFonts w:ascii="Century Gothic" w:hAnsi="Century Gothic" w:cs="Arial"/>
          <w:color w:val="000000"/>
        </w:rPr>
        <w:t xml:space="preserve"> </w:t>
      </w:r>
      <w:r w:rsidRPr="00051D29">
        <w:rPr>
          <w:rFonts w:ascii="Century Gothic" w:hAnsi="Century Gothic"/>
          <w:b/>
        </w:rPr>
        <w:t xml:space="preserve">El no presentarlo, será causal de </w:t>
      </w:r>
      <w:proofErr w:type="spellStart"/>
      <w:r w:rsidRPr="00051D29">
        <w:rPr>
          <w:rFonts w:ascii="Century Gothic" w:hAnsi="Century Gothic"/>
          <w:b/>
        </w:rPr>
        <w:t>desechamiento</w:t>
      </w:r>
      <w:proofErr w:type="spellEnd"/>
      <w:r w:rsidRPr="00051D29">
        <w:rPr>
          <w:rFonts w:ascii="Century Gothic" w:hAnsi="Century Gothic"/>
          <w:b/>
        </w:rPr>
        <w:t>.</w:t>
      </w:r>
    </w:p>
    <w:p w14:paraId="5B1CE409" w14:textId="310F4135" w:rsidR="008D2D4E" w:rsidRPr="008D2D4E" w:rsidRDefault="008D2D4E" w:rsidP="008D2D4E">
      <w:pPr>
        <w:suppressAutoHyphens/>
        <w:spacing w:after="0" w:line="240" w:lineRule="auto"/>
        <w:jc w:val="both"/>
        <w:rPr>
          <w:rFonts w:ascii="Century Gothic" w:hAnsi="Century Gothic"/>
        </w:rPr>
      </w:pPr>
    </w:p>
    <w:p w14:paraId="0F4F4CEE" w14:textId="77777777" w:rsidR="0087146B" w:rsidRPr="00051D29" w:rsidRDefault="0087146B" w:rsidP="0087146B">
      <w:pPr>
        <w:pStyle w:val="Lista"/>
        <w:jc w:val="both"/>
        <w:rPr>
          <w:rFonts w:ascii="Century Gothic" w:hAnsi="Century Gothic"/>
          <w:b/>
        </w:rPr>
      </w:pPr>
      <w:r w:rsidRPr="00051D29">
        <w:rPr>
          <w:rFonts w:ascii="Century Gothic" w:hAnsi="Century Gothic"/>
          <w:b/>
        </w:rPr>
        <w:t>FOLLETOS, CATÁLOGOS Y MANUALES.</w:t>
      </w:r>
    </w:p>
    <w:p w14:paraId="2EA8002F" w14:textId="77777777" w:rsidR="0068214A" w:rsidRDefault="0087146B" w:rsidP="0087146B">
      <w:pPr>
        <w:pStyle w:val="Textoindependienteprimerasangra2"/>
        <w:ind w:left="0" w:firstLine="0"/>
        <w:jc w:val="both"/>
        <w:rPr>
          <w:rFonts w:ascii="Century Gothic" w:hAnsi="Century Gothic"/>
          <w:b/>
          <w:sz w:val="22"/>
          <w:szCs w:val="22"/>
        </w:rPr>
      </w:pPr>
      <w:r w:rsidRPr="00051D29">
        <w:rPr>
          <w:rFonts w:ascii="Century Gothic" w:hAnsi="Century Gothic"/>
          <w:sz w:val="22"/>
          <w:szCs w:val="22"/>
        </w:rPr>
        <w:t>Para comprobar y corroborar las especificaciones técnicas y requisitos de los bienes solicitados</w:t>
      </w:r>
      <w:r w:rsidR="0068214A">
        <w:rPr>
          <w:rFonts w:ascii="Century Gothic" w:hAnsi="Century Gothic"/>
          <w:sz w:val="22"/>
          <w:szCs w:val="22"/>
        </w:rPr>
        <w:t xml:space="preserve"> según corresponda</w:t>
      </w:r>
      <w:r w:rsidRPr="00051D29">
        <w:rPr>
          <w:rFonts w:ascii="Century Gothic" w:hAnsi="Century Gothic"/>
          <w:sz w:val="22"/>
          <w:szCs w:val="22"/>
        </w:rPr>
        <w:t xml:space="preserve">, deberán estar </w:t>
      </w:r>
      <w:r w:rsidR="0068214A">
        <w:rPr>
          <w:rFonts w:ascii="Century Gothic" w:hAnsi="Century Gothic"/>
          <w:sz w:val="22"/>
          <w:szCs w:val="22"/>
        </w:rPr>
        <w:t>en idioma español y concernir</w:t>
      </w:r>
      <w:r w:rsidRPr="00051D29">
        <w:rPr>
          <w:rFonts w:ascii="Century Gothic" w:hAnsi="Century Gothic"/>
          <w:sz w:val="22"/>
          <w:szCs w:val="22"/>
        </w:rPr>
        <w:t xml:space="preserve"> exactamente a lo solicitado en cada uno de los requisitos técnicos, se requiere que el Licitante presente en base a los Anexos Técnicos y de Términos y Condiciones, folletos, catálogos, fotografías, imágenes, instructivos y/o manuales del fabricante, mismos que </w:t>
      </w:r>
      <w:r w:rsidRPr="00051D29">
        <w:rPr>
          <w:rFonts w:ascii="Century Gothic" w:hAnsi="Century Gothic"/>
          <w:b/>
          <w:bCs/>
          <w:sz w:val="22"/>
          <w:szCs w:val="22"/>
        </w:rPr>
        <w:t>deberán tener correspondencia con la descripción técnica solicitada y, además, a lo enunciado y ofertado por el Licitante, esto de acuerdo a marca, modelo, número de catálogo, etcétera, según corresponda</w:t>
      </w:r>
      <w:r w:rsidRPr="00051D29">
        <w:rPr>
          <w:rFonts w:ascii="Century Gothic" w:hAnsi="Century Gothic"/>
          <w:b/>
          <w:sz w:val="22"/>
          <w:szCs w:val="22"/>
        </w:rPr>
        <w:t>.</w:t>
      </w:r>
    </w:p>
    <w:p w14:paraId="61B7BAC3" w14:textId="77777777" w:rsidR="0068214A" w:rsidRDefault="0087146B" w:rsidP="0087146B">
      <w:pPr>
        <w:pStyle w:val="Textoindependienteprimerasangra2"/>
        <w:ind w:left="0" w:firstLine="0"/>
        <w:jc w:val="both"/>
        <w:rPr>
          <w:rFonts w:ascii="Century Gothic" w:hAnsi="Century Gothic"/>
          <w:sz w:val="22"/>
          <w:szCs w:val="22"/>
        </w:rPr>
      </w:pPr>
      <w:r w:rsidRPr="00051D29">
        <w:rPr>
          <w:rFonts w:ascii="Century Gothic" w:hAnsi="Century Gothic"/>
          <w:sz w:val="22"/>
          <w:szCs w:val="22"/>
        </w:rPr>
        <w:t xml:space="preserve"> Tal documentación deberá ser completa y en idioma español, en caso de estar en idioma distinto al español deberá proporcionar su traducción simple, sin que esto altere, modifique o distorsione el contenido y/o alcance del documento traducido, en el entendido de que la traducción podrá contener únicamente las páginas, secciones y/o párrafos que soporten sus proposiciones. </w:t>
      </w:r>
    </w:p>
    <w:p w14:paraId="48907047" w14:textId="77777777" w:rsidR="0068214A" w:rsidRDefault="0087146B" w:rsidP="0087146B">
      <w:pPr>
        <w:pStyle w:val="Textoindependienteprimerasangra2"/>
        <w:ind w:left="0" w:firstLine="0"/>
        <w:jc w:val="both"/>
        <w:rPr>
          <w:rFonts w:ascii="Century Gothic" w:hAnsi="Century Gothic"/>
          <w:sz w:val="22"/>
          <w:szCs w:val="22"/>
        </w:rPr>
      </w:pPr>
      <w:r w:rsidRPr="00051D29">
        <w:rPr>
          <w:rFonts w:ascii="Century Gothic" w:hAnsi="Century Gothic"/>
          <w:sz w:val="22"/>
          <w:szCs w:val="22"/>
        </w:rPr>
        <w:t xml:space="preserve">En caso de presentar imágenes y/o fotografías en las cuales se pueda corroborar las especificaciones y requisitos ofertados, se precisa que </w:t>
      </w:r>
      <w:r w:rsidRPr="00051D29">
        <w:rPr>
          <w:rFonts w:ascii="Century Gothic" w:hAnsi="Century Gothic"/>
          <w:b/>
          <w:bCs/>
          <w:sz w:val="22"/>
          <w:szCs w:val="22"/>
        </w:rPr>
        <w:t>el Licitante deberá referenciar de manera clara, precisa y objetiva la descripción técnica así mismo la debida correspondencia entre la imagen y/o fotografía y el bien presentado, considerando marca, modelo, número de catálogo, según corresponda</w:t>
      </w:r>
      <w:r w:rsidRPr="00051D29">
        <w:rPr>
          <w:rFonts w:ascii="Century Gothic" w:hAnsi="Century Gothic"/>
          <w:sz w:val="22"/>
          <w:szCs w:val="22"/>
        </w:rPr>
        <w:t>, para denotar la descripción técnica considerada en su propuesta técnica.</w:t>
      </w:r>
      <w:r>
        <w:rPr>
          <w:rFonts w:ascii="Century Gothic" w:hAnsi="Century Gothic"/>
          <w:sz w:val="22"/>
          <w:szCs w:val="22"/>
        </w:rPr>
        <w:t xml:space="preserve"> </w:t>
      </w:r>
    </w:p>
    <w:p w14:paraId="427B9D49" w14:textId="2499601A" w:rsidR="0068214A" w:rsidRDefault="0087146B" w:rsidP="00A95293">
      <w:pPr>
        <w:pStyle w:val="Textoindependienteprimerasangra2"/>
        <w:ind w:left="0" w:firstLine="0"/>
        <w:jc w:val="both"/>
        <w:rPr>
          <w:rFonts w:ascii="Century Gothic" w:hAnsi="Century Gothic"/>
          <w:b/>
          <w:sz w:val="22"/>
          <w:szCs w:val="22"/>
        </w:rPr>
      </w:pPr>
      <w:r w:rsidRPr="00051D29">
        <w:rPr>
          <w:rFonts w:ascii="Century Gothic" w:hAnsi="Century Gothic"/>
          <w:b/>
          <w:sz w:val="22"/>
          <w:szCs w:val="22"/>
        </w:rPr>
        <w:t xml:space="preserve">El no presentar folletos, catálogos y manuales con traducción simple y en correspondencia a lo ofertado, será causal de </w:t>
      </w:r>
      <w:proofErr w:type="spellStart"/>
      <w:r w:rsidRPr="00051D29">
        <w:rPr>
          <w:rFonts w:ascii="Century Gothic" w:hAnsi="Century Gothic"/>
          <w:b/>
          <w:sz w:val="22"/>
          <w:szCs w:val="22"/>
        </w:rPr>
        <w:t>desechamiento</w:t>
      </w:r>
      <w:proofErr w:type="spellEnd"/>
      <w:r w:rsidRPr="00051D29">
        <w:rPr>
          <w:rFonts w:ascii="Century Gothic" w:hAnsi="Century Gothic"/>
          <w:b/>
          <w:sz w:val="22"/>
          <w:szCs w:val="22"/>
        </w:rPr>
        <w:t>.</w:t>
      </w:r>
    </w:p>
    <w:p w14:paraId="2B087B52" w14:textId="77777777" w:rsidR="00A95293" w:rsidRPr="00A95293" w:rsidRDefault="00A95293" w:rsidP="00A95293">
      <w:pPr>
        <w:pStyle w:val="Textoindependienteprimerasangra2"/>
        <w:ind w:left="0" w:firstLine="0"/>
        <w:jc w:val="both"/>
        <w:rPr>
          <w:rFonts w:ascii="Century Gothic" w:hAnsi="Century Gothic"/>
          <w:sz w:val="22"/>
          <w:szCs w:val="22"/>
        </w:rPr>
      </w:pPr>
    </w:p>
    <w:p w14:paraId="5A62EC49" w14:textId="0663ECAF" w:rsidR="00601622" w:rsidRDefault="0087146B" w:rsidP="00601622">
      <w:pPr>
        <w:spacing w:after="200" w:line="276" w:lineRule="auto"/>
        <w:rPr>
          <w:rFonts w:ascii="Century Gothic" w:hAnsi="Century Gothic" w:cs="Arial"/>
          <w:b/>
          <w:lang w:eastAsia="en-US"/>
        </w:rPr>
      </w:pPr>
      <w:r>
        <w:rPr>
          <w:rFonts w:ascii="Century Gothic" w:hAnsi="Century Gothic" w:cs="Arial"/>
          <w:b/>
          <w:lang w:eastAsia="en-US"/>
        </w:rPr>
        <w:t>DESCRIPCIÓN DE INSUMOS:</w:t>
      </w:r>
    </w:p>
    <w:p w14:paraId="25F55DA8" w14:textId="249E18BE" w:rsidR="00B01554" w:rsidRPr="004F3549" w:rsidRDefault="00B01554" w:rsidP="00601622">
      <w:pPr>
        <w:spacing w:after="200" w:line="276" w:lineRule="auto"/>
        <w:rPr>
          <w:rFonts w:ascii="Century Gothic" w:hAnsi="Century Gothic" w:cs="Arial"/>
          <w:b/>
          <w:sz w:val="20"/>
          <w:szCs w:val="20"/>
          <w:lang w:eastAsia="en-US"/>
        </w:rPr>
      </w:pPr>
      <w:r w:rsidRPr="008B7D6A">
        <w:rPr>
          <w:rFonts w:ascii="Century Gothic" w:eastAsia="Times New Roman" w:hAnsi="Century Gothic"/>
          <w:color w:val="000000"/>
          <w:sz w:val="20"/>
          <w:szCs w:val="20"/>
        </w:rPr>
        <w:t>SET DE INSUMOS Y ACCE</w:t>
      </w:r>
      <w:r w:rsidR="0087146B">
        <w:rPr>
          <w:rFonts w:ascii="Century Gothic" w:eastAsia="Times New Roman" w:hAnsi="Century Gothic"/>
          <w:color w:val="000000"/>
          <w:sz w:val="20"/>
          <w:szCs w:val="20"/>
        </w:rPr>
        <w:t xml:space="preserve">SORIOS, PARA EL PROCEDIMIENTO DE </w:t>
      </w:r>
      <w:r w:rsidRPr="008B7D6A">
        <w:rPr>
          <w:rFonts w:ascii="Century Gothic" w:eastAsia="Times New Roman" w:hAnsi="Century Gothic"/>
          <w:color w:val="000000"/>
          <w:sz w:val="20"/>
          <w:szCs w:val="20"/>
        </w:rPr>
        <w:t>CIRUGÍA DE CATARATA CON LENTE INTRAOCULAR</w:t>
      </w:r>
    </w:p>
    <w:tbl>
      <w:tblPr>
        <w:tblW w:w="9181" w:type="dxa"/>
        <w:tblInd w:w="-5" w:type="dxa"/>
        <w:tblCellMar>
          <w:left w:w="70" w:type="dxa"/>
          <w:right w:w="70" w:type="dxa"/>
        </w:tblCellMar>
        <w:tblLook w:val="04A0" w:firstRow="1" w:lastRow="0" w:firstColumn="1" w:lastColumn="0" w:noHBand="0" w:noVBand="1"/>
      </w:tblPr>
      <w:tblGrid>
        <w:gridCol w:w="986"/>
        <w:gridCol w:w="7137"/>
        <w:gridCol w:w="1058"/>
      </w:tblGrid>
      <w:tr w:rsidR="00200826" w:rsidRPr="00A95293" w14:paraId="27374151" w14:textId="77777777" w:rsidTr="00ED48A8">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402D4E"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RENGLON</w:t>
            </w:r>
          </w:p>
        </w:tc>
        <w:tc>
          <w:tcPr>
            <w:tcW w:w="7137" w:type="dxa"/>
            <w:tcBorders>
              <w:top w:val="single" w:sz="4" w:space="0" w:color="auto"/>
              <w:left w:val="nil"/>
              <w:bottom w:val="single" w:sz="4" w:space="0" w:color="auto"/>
              <w:right w:val="single" w:sz="4" w:space="0" w:color="auto"/>
            </w:tcBorders>
            <w:shd w:val="clear" w:color="auto" w:fill="auto"/>
            <w:vAlign w:val="center"/>
            <w:hideMark/>
          </w:tcPr>
          <w:p w14:paraId="2A16DE4E"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DESCRIPCION</w:t>
            </w:r>
          </w:p>
        </w:tc>
        <w:tc>
          <w:tcPr>
            <w:tcW w:w="1058" w:type="dxa"/>
            <w:tcBorders>
              <w:top w:val="single" w:sz="4" w:space="0" w:color="auto"/>
              <w:left w:val="nil"/>
              <w:bottom w:val="single" w:sz="4" w:space="0" w:color="auto"/>
              <w:right w:val="single" w:sz="4" w:space="0" w:color="auto"/>
            </w:tcBorders>
          </w:tcPr>
          <w:p w14:paraId="4A5B2F6D"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CANTIDAD</w:t>
            </w:r>
          </w:p>
        </w:tc>
      </w:tr>
      <w:tr w:rsidR="00200826" w:rsidRPr="00A95293" w14:paraId="37B43274" w14:textId="77777777" w:rsidTr="00200826">
        <w:trPr>
          <w:trHeight w:val="258"/>
        </w:trPr>
        <w:tc>
          <w:tcPr>
            <w:tcW w:w="918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1764D" w14:textId="77777777" w:rsidR="00200826" w:rsidRDefault="00200826" w:rsidP="002D12B7">
            <w:pPr>
              <w:spacing w:after="0" w:line="240" w:lineRule="auto"/>
              <w:jc w:val="center"/>
              <w:rPr>
                <w:rFonts w:ascii="Century Gothic" w:eastAsia="Times New Roman" w:hAnsi="Century Gothic"/>
                <w:b/>
                <w:bCs/>
                <w:color w:val="000000"/>
                <w:sz w:val="18"/>
                <w:szCs w:val="18"/>
              </w:rPr>
            </w:pPr>
            <w:r w:rsidRPr="00537460">
              <w:rPr>
                <w:rFonts w:ascii="Century Gothic" w:eastAsia="Times New Roman" w:hAnsi="Century Gothic"/>
                <w:b/>
                <w:bCs/>
                <w:color w:val="000000"/>
                <w:sz w:val="20"/>
                <w:szCs w:val="20"/>
              </w:rPr>
              <w:t>INSUMOS</w:t>
            </w:r>
          </w:p>
        </w:tc>
      </w:tr>
      <w:tr w:rsidR="00200826" w:rsidRPr="00A95293" w14:paraId="742C42DE" w14:textId="77777777" w:rsidTr="00ED48A8">
        <w:trPr>
          <w:trHeight w:val="365"/>
        </w:trPr>
        <w:tc>
          <w:tcPr>
            <w:tcW w:w="0" w:type="auto"/>
            <w:vMerge w:val="restart"/>
            <w:tcBorders>
              <w:top w:val="nil"/>
              <w:left w:val="single" w:sz="4" w:space="0" w:color="auto"/>
              <w:right w:val="single" w:sz="4" w:space="0" w:color="auto"/>
            </w:tcBorders>
            <w:shd w:val="clear" w:color="auto" w:fill="auto"/>
            <w:noWrap/>
            <w:vAlign w:val="center"/>
            <w:hideMark/>
          </w:tcPr>
          <w:p w14:paraId="170054C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1</w:t>
            </w:r>
          </w:p>
        </w:tc>
        <w:tc>
          <w:tcPr>
            <w:tcW w:w="7137" w:type="dxa"/>
            <w:tcBorders>
              <w:top w:val="nil"/>
              <w:left w:val="nil"/>
              <w:bottom w:val="single" w:sz="4" w:space="0" w:color="auto"/>
              <w:right w:val="single" w:sz="4" w:space="0" w:color="auto"/>
            </w:tcBorders>
            <w:shd w:val="clear" w:color="000000" w:fill="FFFFFF"/>
            <w:vAlign w:val="center"/>
            <w:hideMark/>
          </w:tcPr>
          <w:p w14:paraId="02BFFD9B"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color w:val="000000"/>
                <w:sz w:val="16"/>
                <w:szCs w:val="16"/>
              </w:rPr>
              <w:t>PAQUETE D</w:t>
            </w:r>
            <w:r w:rsidRPr="00A027DC">
              <w:rPr>
                <w:rFonts w:ascii="Century Gothic" w:eastAsia="Times New Roman" w:hAnsi="Century Gothic"/>
                <w:color w:val="000000"/>
                <w:sz w:val="16"/>
                <w:szCs w:val="16"/>
              </w:rPr>
              <w:t xml:space="preserve">E INSUMOS </w:t>
            </w:r>
            <w:r>
              <w:rPr>
                <w:rFonts w:ascii="Century Gothic" w:eastAsia="Times New Roman" w:hAnsi="Century Gothic"/>
                <w:color w:val="000000"/>
                <w:sz w:val="16"/>
                <w:szCs w:val="16"/>
              </w:rPr>
              <w:t xml:space="preserve">PARA CIRUGÍA </w:t>
            </w:r>
            <w:r w:rsidRPr="00A027DC">
              <w:rPr>
                <w:rFonts w:ascii="Century Gothic" w:eastAsia="Times New Roman" w:hAnsi="Century Gothic"/>
                <w:color w:val="000000"/>
                <w:sz w:val="16"/>
                <w:szCs w:val="16"/>
              </w:rPr>
              <w:t>DE CATARATA 1 QUE INCLUYE:</w:t>
            </w:r>
          </w:p>
        </w:tc>
        <w:tc>
          <w:tcPr>
            <w:tcW w:w="1058" w:type="dxa"/>
            <w:vMerge w:val="restart"/>
            <w:tcBorders>
              <w:top w:val="nil"/>
              <w:left w:val="nil"/>
              <w:right w:val="single" w:sz="4" w:space="0" w:color="auto"/>
            </w:tcBorders>
            <w:shd w:val="clear" w:color="000000" w:fill="FFFFFF"/>
          </w:tcPr>
          <w:p w14:paraId="26BF0202" w14:textId="77777777" w:rsidR="00ED48A8" w:rsidRDefault="00ED48A8" w:rsidP="002D12B7">
            <w:pPr>
              <w:spacing w:after="0" w:line="240" w:lineRule="auto"/>
              <w:jc w:val="center"/>
              <w:rPr>
                <w:rFonts w:ascii="Century Gothic" w:eastAsia="Times New Roman" w:hAnsi="Century Gothic"/>
                <w:color w:val="000000"/>
                <w:sz w:val="18"/>
                <w:szCs w:val="18"/>
              </w:rPr>
            </w:pPr>
          </w:p>
          <w:p w14:paraId="4BF2668B" w14:textId="77777777" w:rsidR="00ED48A8" w:rsidRDefault="00ED48A8" w:rsidP="002D12B7">
            <w:pPr>
              <w:spacing w:after="0" w:line="240" w:lineRule="auto"/>
              <w:jc w:val="center"/>
              <w:rPr>
                <w:rFonts w:ascii="Century Gothic" w:eastAsia="Times New Roman" w:hAnsi="Century Gothic"/>
                <w:color w:val="000000"/>
                <w:sz w:val="18"/>
                <w:szCs w:val="18"/>
              </w:rPr>
            </w:pPr>
          </w:p>
          <w:p w14:paraId="28ACEB30" w14:textId="77777777" w:rsidR="00ED48A8" w:rsidRDefault="00ED48A8" w:rsidP="002D12B7">
            <w:pPr>
              <w:spacing w:after="0" w:line="240" w:lineRule="auto"/>
              <w:jc w:val="center"/>
              <w:rPr>
                <w:rFonts w:ascii="Century Gothic" w:eastAsia="Times New Roman" w:hAnsi="Century Gothic"/>
                <w:color w:val="000000"/>
                <w:sz w:val="18"/>
                <w:szCs w:val="18"/>
              </w:rPr>
            </w:pPr>
          </w:p>
          <w:p w14:paraId="58EEBB58" w14:textId="77777777" w:rsidR="00ED48A8" w:rsidRDefault="00ED48A8" w:rsidP="002D12B7">
            <w:pPr>
              <w:spacing w:after="0" w:line="240" w:lineRule="auto"/>
              <w:jc w:val="center"/>
              <w:rPr>
                <w:rFonts w:ascii="Century Gothic" w:eastAsia="Times New Roman" w:hAnsi="Century Gothic"/>
                <w:color w:val="000000"/>
                <w:sz w:val="18"/>
                <w:szCs w:val="18"/>
              </w:rPr>
            </w:pPr>
          </w:p>
          <w:p w14:paraId="6AAD60E7" w14:textId="77777777" w:rsidR="00ED48A8" w:rsidRDefault="00ED48A8" w:rsidP="002D12B7">
            <w:pPr>
              <w:spacing w:after="0" w:line="240" w:lineRule="auto"/>
              <w:jc w:val="center"/>
              <w:rPr>
                <w:rFonts w:ascii="Century Gothic" w:eastAsia="Times New Roman" w:hAnsi="Century Gothic"/>
                <w:color w:val="000000"/>
                <w:sz w:val="18"/>
                <w:szCs w:val="18"/>
              </w:rPr>
            </w:pPr>
          </w:p>
          <w:p w14:paraId="6B4BA58A" w14:textId="77777777" w:rsidR="00ED48A8" w:rsidRDefault="00ED48A8" w:rsidP="002D12B7">
            <w:pPr>
              <w:spacing w:after="0" w:line="240" w:lineRule="auto"/>
              <w:jc w:val="center"/>
              <w:rPr>
                <w:rFonts w:ascii="Century Gothic" w:eastAsia="Times New Roman" w:hAnsi="Century Gothic"/>
                <w:color w:val="000000"/>
                <w:sz w:val="18"/>
                <w:szCs w:val="18"/>
              </w:rPr>
            </w:pPr>
          </w:p>
          <w:p w14:paraId="1A70CB19" w14:textId="186B6698"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115FD216" w14:textId="77777777" w:rsidTr="00ED48A8">
        <w:trPr>
          <w:trHeight w:val="646"/>
        </w:trPr>
        <w:tc>
          <w:tcPr>
            <w:tcW w:w="0" w:type="auto"/>
            <w:vMerge/>
            <w:tcBorders>
              <w:left w:val="single" w:sz="4" w:space="0" w:color="auto"/>
              <w:right w:val="single" w:sz="4" w:space="0" w:color="auto"/>
            </w:tcBorders>
            <w:shd w:val="clear" w:color="auto" w:fill="auto"/>
            <w:noWrap/>
            <w:vAlign w:val="center"/>
          </w:tcPr>
          <w:p w14:paraId="610E25C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76CB0E30" w14:textId="77777777" w:rsidR="00200826" w:rsidRPr="00A95293" w:rsidRDefault="00200826" w:rsidP="002D12B7">
            <w:pPr>
              <w:spacing w:after="0" w:line="240" w:lineRule="auto"/>
              <w:rPr>
                <w:rFonts w:ascii="Century Gothic" w:eastAsia="Times New Roman" w:hAnsi="Century Gothic"/>
                <w:color w:val="000000"/>
                <w:sz w:val="18"/>
                <w:szCs w:val="18"/>
              </w:rPr>
            </w:pPr>
            <w:r w:rsidRPr="00200826">
              <w:rPr>
                <w:rFonts w:ascii="Century Gothic" w:eastAsia="Times New Roman" w:hAnsi="Century Gothic"/>
                <w:color w:val="000000"/>
                <w:sz w:val="16"/>
                <w:szCs w:val="16"/>
              </w:rPr>
              <w:t>LENTE INTRAOCULAR DE UNA PIEZA, LENTE DE DISEÑO ÓPTICO MONOFOCAL, ESFÉRICA, MATERIAL ACRÍLICO HIDROFÓBICO CON SUPERFICIE RECUBIERTA DE HEPARINA, HÁPTICO EN ESCALÓN, DIÁMETRO TOTAL DE 13.0 MM, DISEÑO DE LENTE MONOBLOQUE, TAMAÑO DE INCISIÓN DE 2,2 – 2,6 MM (SEGÚN DIOPTRÍA), RANGO DIÓPTRICO DE +0,0 A +34.00 D EN INCREMENTOS DE 0,5 D, NÚMERO DE ABBE 51, PRECARGADO EN INYECTOR BLUESERT</w:t>
            </w:r>
          </w:p>
        </w:tc>
        <w:tc>
          <w:tcPr>
            <w:tcW w:w="1058" w:type="dxa"/>
            <w:vMerge/>
            <w:tcBorders>
              <w:left w:val="nil"/>
              <w:right w:val="single" w:sz="4" w:space="0" w:color="auto"/>
            </w:tcBorders>
            <w:shd w:val="clear" w:color="000000" w:fill="FFFFFF"/>
          </w:tcPr>
          <w:p w14:paraId="66EC46AA"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603F00C9" w14:textId="77777777" w:rsidTr="00ED48A8">
        <w:trPr>
          <w:trHeight w:val="202"/>
        </w:trPr>
        <w:tc>
          <w:tcPr>
            <w:tcW w:w="0" w:type="auto"/>
            <w:vMerge/>
            <w:tcBorders>
              <w:left w:val="single" w:sz="4" w:space="0" w:color="auto"/>
              <w:right w:val="single" w:sz="4" w:space="0" w:color="auto"/>
            </w:tcBorders>
            <w:shd w:val="clear" w:color="auto" w:fill="auto"/>
            <w:noWrap/>
            <w:vAlign w:val="center"/>
          </w:tcPr>
          <w:p w14:paraId="240B3FCE"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5E9B82F2" w14:textId="77777777" w:rsidR="00200826" w:rsidRPr="00A95293" w:rsidRDefault="00200826" w:rsidP="002D12B7">
            <w:pPr>
              <w:spacing w:after="0" w:line="240" w:lineRule="auto"/>
              <w:rPr>
                <w:rFonts w:ascii="Century Gothic" w:eastAsia="Times New Roman" w:hAnsi="Century Gothic"/>
                <w:color w:val="000000"/>
                <w:sz w:val="18"/>
                <w:szCs w:val="18"/>
              </w:rPr>
            </w:pPr>
            <w:r w:rsidRPr="00A027DC">
              <w:rPr>
                <w:rFonts w:ascii="Century Gothic" w:eastAsia="Times New Roman" w:hAnsi="Century Gothic"/>
                <w:color w:val="000000"/>
                <w:sz w:val="16"/>
                <w:szCs w:val="16"/>
              </w:rPr>
              <w:t>INYECTOR DE LENTE INTRAOCULAR</w:t>
            </w:r>
          </w:p>
        </w:tc>
        <w:tc>
          <w:tcPr>
            <w:tcW w:w="1058" w:type="dxa"/>
            <w:vMerge/>
            <w:tcBorders>
              <w:left w:val="nil"/>
              <w:right w:val="single" w:sz="4" w:space="0" w:color="auto"/>
            </w:tcBorders>
            <w:shd w:val="clear" w:color="000000" w:fill="FFFFFF"/>
          </w:tcPr>
          <w:p w14:paraId="0EFB7833"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6BA5F91D" w14:textId="77777777" w:rsidTr="00ED48A8">
        <w:trPr>
          <w:trHeight w:val="194"/>
        </w:trPr>
        <w:tc>
          <w:tcPr>
            <w:tcW w:w="0" w:type="auto"/>
            <w:vMerge/>
            <w:tcBorders>
              <w:left w:val="single" w:sz="4" w:space="0" w:color="auto"/>
              <w:right w:val="single" w:sz="4" w:space="0" w:color="auto"/>
            </w:tcBorders>
            <w:shd w:val="clear" w:color="auto" w:fill="auto"/>
            <w:noWrap/>
            <w:vAlign w:val="center"/>
          </w:tcPr>
          <w:p w14:paraId="6C0E0B1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71CB622A"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DISPOSITIVO CON VISCOELASTICO</w:t>
            </w:r>
          </w:p>
        </w:tc>
        <w:tc>
          <w:tcPr>
            <w:tcW w:w="1058" w:type="dxa"/>
            <w:vMerge/>
            <w:tcBorders>
              <w:left w:val="nil"/>
              <w:right w:val="single" w:sz="4" w:space="0" w:color="auto"/>
            </w:tcBorders>
            <w:shd w:val="clear" w:color="000000" w:fill="FFFFFF"/>
          </w:tcPr>
          <w:p w14:paraId="2281E11E"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3FC9BA0B" w14:textId="77777777" w:rsidTr="00ED48A8">
        <w:trPr>
          <w:trHeight w:val="68"/>
        </w:trPr>
        <w:tc>
          <w:tcPr>
            <w:tcW w:w="0" w:type="auto"/>
            <w:vMerge/>
            <w:tcBorders>
              <w:left w:val="single" w:sz="4" w:space="0" w:color="auto"/>
              <w:right w:val="single" w:sz="4" w:space="0" w:color="auto"/>
            </w:tcBorders>
            <w:shd w:val="clear" w:color="auto" w:fill="auto"/>
            <w:noWrap/>
            <w:vAlign w:val="center"/>
          </w:tcPr>
          <w:p w14:paraId="5952B6BC"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55392509"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CUCHILLETE DE 15</w:t>
            </w:r>
          </w:p>
        </w:tc>
        <w:tc>
          <w:tcPr>
            <w:tcW w:w="1058" w:type="dxa"/>
            <w:vMerge/>
            <w:tcBorders>
              <w:left w:val="nil"/>
              <w:right w:val="single" w:sz="4" w:space="0" w:color="auto"/>
            </w:tcBorders>
            <w:shd w:val="clear" w:color="000000" w:fill="FFFFFF"/>
          </w:tcPr>
          <w:p w14:paraId="0C4EA2D7"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AEC0184" w14:textId="77777777" w:rsidTr="00ED48A8">
        <w:trPr>
          <w:trHeight w:val="221"/>
        </w:trPr>
        <w:tc>
          <w:tcPr>
            <w:tcW w:w="0" w:type="auto"/>
            <w:vMerge/>
            <w:tcBorders>
              <w:left w:val="single" w:sz="4" w:space="0" w:color="auto"/>
              <w:right w:val="single" w:sz="4" w:space="0" w:color="auto"/>
            </w:tcBorders>
            <w:shd w:val="clear" w:color="auto" w:fill="auto"/>
            <w:noWrap/>
            <w:vAlign w:val="center"/>
          </w:tcPr>
          <w:p w14:paraId="38F30AB8"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5EEEFCB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CHUCHILLETE DE 3MM</w:t>
            </w:r>
          </w:p>
        </w:tc>
        <w:tc>
          <w:tcPr>
            <w:tcW w:w="1058" w:type="dxa"/>
            <w:vMerge/>
            <w:tcBorders>
              <w:left w:val="nil"/>
              <w:right w:val="single" w:sz="4" w:space="0" w:color="auto"/>
            </w:tcBorders>
            <w:shd w:val="clear" w:color="000000" w:fill="FFFFFF"/>
          </w:tcPr>
          <w:p w14:paraId="1161404A"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E908244" w14:textId="77777777" w:rsidTr="00ED48A8">
        <w:trPr>
          <w:trHeight w:val="215"/>
        </w:trPr>
        <w:tc>
          <w:tcPr>
            <w:tcW w:w="0" w:type="auto"/>
            <w:vMerge/>
            <w:tcBorders>
              <w:left w:val="single" w:sz="4" w:space="0" w:color="auto"/>
              <w:right w:val="single" w:sz="4" w:space="0" w:color="auto"/>
            </w:tcBorders>
            <w:shd w:val="clear" w:color="auto" w:fill="auto"/>
            <w:noWrap/>
            <w:vAlign w:val="center"/>
          </w:tcPr>
          <w:p w14:paraId="2B030C5B"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2EFDCC0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AZUL DE TRIPANO</w:t>
            </w:r>
          </w:p>
        </w:tc>
        <w:tc>
          <w:tcPr>
            <w:tcW w:w="1058" w:type="dxa"/>
            <w:vMerge/>
            <w:tcBorders>
              <w:left w:val="nil"/>
              <w:right w:val="single" w:sz="4" w:space="0" w:color="auto"/>
            </w:tcBorders>
            <w:shd w:val="clear" w:color="000000" w:fill="FFFFFF"/>
          </w:tcPr>
          <w:p w14:paraId="59885778"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4864FC24" w14:textId="77777777" w:rsidTr="00ED48A8">
        <w:trPr>
          <w:trHeight w:val="63"/>
        </w:trPr>
        <w:tc>
          <w:tcPr>
            <w:tcW w:w="0" w:type="auto"/>
            <w:vMerge/>
            <w:tcBorders>
              <w:left w:val="single" w:sz="4" w:space="0" w:color="auto"/>
              <w:right w:val="single" w:sz="4" w:space="0" w:color="auto"/>
            </w:tcBorders>
            <w:shd w:val="clear" w:color="auto" w:fill="auto"/>
            <w:noWrap/>
            <w:vAlign w:val="center"/>
          </w:tcPr>
          <w:p w14:paraId="68E24537"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4B863901"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MIOSTAT</w:t>
            </w:r>
          </w:p>
        </w:tc>
        <w:tc>
          <w:tcPr>
            <w:tcW w:w="1058" w:type="dxa"/>
            <w:vMerge/>
            <w:tcBorders>
              <w:left w:val="nil"/>
              <w:right w:val="single" w:sz="4" w:space="0" w:color="auto"/>
            </w:tcBorders>
            <w:shd w:val="clear" w:color="000000" w:fill="FFFFFF"/>
          </w:tcPr>
          <w:p w14:paraId="7745B606"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77001651" w14:textId="77777777" w:rsidTr="00ED48A8">
        <w:trPr>
          <w:trHeight w:val="201"/>
        </w:trPr>
        <w:tc>
          <w:tcPr>
            <w:tcW w:w="0" w:type="auto"/>
            <w:vMerge/>
            <w:tcBorders>
              <w:left w:val="single" w:sz="4" w:space="0" w:color="auto"/>
              <w:right w:val="single" w:sz="4" w:space="0" w:color="auto"/>
            </w:tcBorders>
            <w:shd w:val="clear" w:color="auto" w:fill="auto"/>
            <w:noWrap/>
            <w:vAlign w:val="center"/>
          </w:tcPr>
          <w:p w14:paraId="6529C392"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0E40B7B8"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SUTURA OFTALMICA NYLON 10-0</w:t>
            </w:r>
          </w:p>
        </w:tc>
        <w:tc>
          <w:tcPr>
            <w:tcW w:w="1058" w:type="dxa"/>
            <w:vMerge/>
            <w:tcBorders>
              <w:left w:val="nil"/>
              <w:right w:val="single" w:sz="4" w:space="0" w:color="auto"/>
            </w:tcBorders>
            <w:shd w:val="clear" w:color="000000" w:fill="FFFFFF"/>
          </w:tcPr>
          <w:p w14:paraId="63D4D519"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6C28F1C" w14:textId="77777777" w:rsidTr="00ED48A8">
        <w:trPr>
          <w:trHeight w:val="347"/>
        </w:trPr>
        <w:tc>
          <w:tcPr>
            <w:tcW w:w="0" w:type="auto"/>
            <w:vMerge/>
            <w:tcBorders>
              <w:left w:val="single" w:sz="4" w:space="0" w:color="auto"/>
              <w:right w:val="single" w:sz="4" w:space="0" w:color="auto"/>
            </w:tcBorders>
            <w:shd w:val="clear" w:color="auto" w:fill="auto"/>
            <w:noWrap/>
            <w:vAlign w:val="center"/>
          </w:tcPr>
          <w:p w14:paraId="59651364"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15A5C7CF"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TEGADERM FILM 10X 12 CM</w:t>
            </w:r>
          </w:p>
        </w:tc>
        <w:tc>
          <w:tcPr>
            <w:tcW w:w="1058" w:type="dxa"/>
            <w:vMerge/>
            <w:tcBorders>
              <w:left w:val="nil"/>
              <w:right w:val="single" w:sz="4" w:space="0" w:color="auto"/>
            </w:tcBorders>
            <w:shd w:val="clear" w:color="000000" w:fill="FFFFFF"/>
          </w:tcPr>
          <w:p w14:paraId="13EF19EF"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438F12EB" w14:textId="77777777" w:rsidTr="00ED48A8">
        <w:trPr>
          <w:trHeight w:val="340"/>
        </w:trPr>
        <w:tc>
          <w:tcPr>
            <w:tcW w:w="0" w:type="auto"/>
            <w:vMerge/>
            <w:tcBorders>
              <w:left w:val="single" w:sz="4" w:space="0" w:color="auto"/>
              <w:right w:val="single" w:sz="4" w:space="0" w:color="auto"/>
            </w:tcBorders>
            <w:shd w:val="clear" w:color="auto" w:fill="auto"/>
            <w:noWrap/>
            <w:vAlign w:val="center"/>
          </w:tcPr>
          <w:p w14:paraId="00F9023D"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6BD7823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PROTECTOR OCULAR POST OPERATORIO</w:t>
            </w:r>
          </w:p>
        </w:tc>
        <w:tc>
          <w:tcPr>
            <w:tcW w:w="1058" w:type="dxa"/>
            <w:vMerge/>
            <w:tcBorders>
              <w:left w:val="nil"/>
              <w:right w:val="single" w:sz="4" w:space="0" w:color="auto"/>
            </w:tcBorders>
            <w:shd w:val="clear" w:color="000000" w:fill="FFFFFF"/>
          </w:tcPr>
          <w:p w14:paraId="45AAC687"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9F2A02B" w14:textId="77777777" w:rsidTr="00ED48A8">
        <w:trPr>
          <w:trHeight w:val="333"/>
        </w:trPr>
        <w:tc>
          <w:tcPr>
            <w:tcW w:w="0" w:type="auto"/>
            <w:vMerge/>
            <w:tcBorders>
              <w:left w:val="single" w:sz="4" w:space="0" w:color="auto"/>
              <w:bottom w:val="single" w:sz="4" w:space="0" w:color="auto"/>
              <w:right w:val="single" w:sz="4" w:space="0" w:color="auto"/>
            </w:tcBorders>
            <w:shd w:val="clear" w:color="auto" w:fill="auto"/>
            <w:noWrap/>
            <w:vAlign w:val="center"/>
          </w:tcPr>
          <w:p w14:paraId="62D58E19"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35B92EEC"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BULTO QUIRUGICO DESECHABLE DE CIRUGIA DE CATARATA.</w:t>
            </w:r>
          </w:p>
        </w:tc>
        <w:tc>
          <w:tcPr>
            <w:tcW w:w="1058" w:type="dxa"/>
            <w:vMerge/>
            <w:tcBorders>
              <w:left w:val="nil"/>
              <w:bottom w:val="single" w:sz="4" w:space="0" w:color="auto"/>
              <w:right w:val="single" w:sz="4" w:space="0" w:color="auto"/>
            </w:tcBorders>
            <w:shd w:val="clear" w:color="000000" w:fill="FFFFFF"/>
          </w:tcPr>
          <w:p w14:paraId="1C49E569"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4A833C5F" w14:textId="77777777" w:rsidTr="00ED48A8">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19A82"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2</w:t>
            </w:r>
          </w:p>
        </w:tc>
        <w:tc>
          <w:tcPr>
            <w:tcW w:w="7137" w:type="dxa"/>
            <w:tcBorders>
              <w:top w:val="single" w:sz="4" w:space="0" w:color="auto"/>
              <w:left w:val="nil"/>
              <w:bottom w:val="single" w:sz="4" w:space="0" w:color="auto"/>
              <w:right w:val="single" w:sz="4" w:space="0" w:color="auto"/>
            </w:tcBorders>
            <w:shd w:val="clear" w:color="000000" w:fill="FFFFFF"/>
            <w:vAlign w:val="center"/>
            <w:hideMark/>
          </w:tcPr>
          <w:p w14:paraId="37B13AA1"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 AMPULA CON CARBACOL OFTALMICO.</w:t>
            </w:r>
          </w:p>
        </w:tc>
        <w:tc>
          <w:tcPr>
            <w:tcW w:w="1058" w:type="dxa"/>
            <w:tcBorders>
              <w:top w:val="single" w:sz="4" w:space="0" w:color="auto"/>
              <w:left w:val="nil"/>
              <w:bottom w:val="single" w:sz="4" w:space="0" w:color="auto"/>
              <w:right w:val="single" w:sz="4" w:space="0" w:color="auto"/>
            </w:tcBorders>
            <w:shd w:val="clear" w:color="000000" w:fill="FFFFFF"/>
          </w:tcPr>
          <w:p w14:paraId="2522FE51"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4E412F44" w14:textId="77777777" w:rsidTr="00ED48A8">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FE546"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3</w:t>
            </w:r>
          </w:p>
        </w:tc>
        <w:tc>
          <w:tcPr>
            <w:tcW w:w="7137" w:type="dxa"/>
            <w:tcBorders>
              <w:top w:val="nil"/>
              <w:left w:val="nil"/>
              <w:bottom w:val="single" w:sz="4" w:space="0" w:color="auto"/>
              <w:right w:val="single" w:sz="4" w:space="0" w:color="auto"/>
            </w:tcBorders>
            <w:shd w:val="clear" w:color="000000" w:fill="FFFFFF"/>
            <w:vAlign w:val="center"/>
            <w:hideMark/>
          </w:tcPr>
          <w:p w14:paraId="21FB835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TROPICAMIDA - FENILEFRINA TOPICA</w:t>
            </w:r>
          </w:p>
        </w:tc>
        <w:tc>
          <w:tcPr>
            <w:tcW w:w="1058" w:type="dxa"/>
            <w:tcBorders>
              <w:top w:val="nil"/>
              <w:left w:val="nil"/>
              <w:bottom w:val="single" w:sz="4" w:space="0" w:color="auto"/>
              <w:right w:val="single" w:sz="4" w:space="0" w:color="auto"/>
            </w:tcBorders>
            <w:shd w:val="clear" w:color="000000" w:fill="FFFFFF"/>
          </w:tcPr>
          <w:p w14:paraId="48E9D946"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150</w:t>
            </w:r>
          </w:p>
        </w:tc>
      </w:tr>
      <w:tr w:rsidR="00200826" w:rsidRPr="00A95293" w14:paraId="689ADCCA" w14:textId="77777777" w:rsidTr="00ED48A8">
        <w:trPr>
          <w:trHeigh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F1F91"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4</w:t>
            </w:r>
          </w:p>
        </w:tc>
        <w:tc>
          <w:tcPr>
            <w:tcW w:w="7137" w:type="dxa"/>
            <w:tcBorders>
              <w:top w:val="nil"/>
              <w:left w:val="nil"/>
              <w:bottom w:val="single" w:sz="4" w:space="0" w:color="auto"/>
              <w:right w:val="single" w:sz="4" w:space="0" w:color="auto"/>
            </w:tcBorders>
            <w:shd w:val="clear" w:color="000000" w:fill="FFFFFF"/>
            <w:vAlign w:val="center"/>
            <w:hideMark/>
          </w:tcPr>
          <w:p w14:paraId="002ACBAE"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TETRACAINA TOPICA</w:t>
            </w:r>
          </w:p>
        </w:tc>
        <w:tc>
          <w:tcPr>
            <w:tcW w:w="1058" w:type="dxa"/>
            <w:tcBorders>
              <w:top w:val="nil"/>
              <w:left w:val="nil"/>
              <w:bottom w:val="single" w:sz="4" w:space="0" w:color="auto"/>
              <w:right w:val="single" w:sz="4" w:space="0" w:color="auto"/>
            </w:tcBorders>
            <w:shd w:val="clear" w:color="000000" w:fill="FFFFFF"/>
          </w:tcPr>
          <w:p w14:paraId="04D4891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150</w:t>
            </w:r>
          </w:p>
        </w:tc>
      </w:tr>
      <w:tr w:rsidR="00200826" w:rsidRPr="00A95293" w14:paraId="20BF6208" w14:textId="77777777" w:rsidTr="00ED48A8">
        <w:trPr>
          <w:trHeigh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51F84"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5</w:t>
            </w:r>
          </w:p>
        </w:tc>
        <w:tc>
          <w:tcPr>
            <w:tcW w:w="7137" w:type="dxa"/>
            <w:tcBorders>
              <w:top w:val="nil"/>
              <w:left w:val="nil"/>
              <w:bottom w:val="single" w:sz="4" w:space="0" w:color="auto"/>
              <w:right w:val="single" w:sz="4" w:space="0" w:color="auto"/>
            </w:tcBorders>
            <w:shd w:val="clear" w:color="000000" w:fill="FFFFFF"/>
            <w:vAlign w:val="center"/>
            <w:hideMark/>
          </w:tcPr>
          <w:p w14:paraId="7D66CE6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CASSETE I/A TUBING QUICK SET CON BOLSA DE DRENAJE PARA FACO, </w:t>
            </w:r>
          </w:p>
        </w:tc>
        <w:tc>
          <w:tcPr>
            <w:tcW w:w="1058" w:type="dxa"/>
            <w:tcBorders>
              <w:top w:val="nil"/>
              <w:left w:val="nil"/>
              <w:bottom w:val="single" w:sz="4" w:space="0" w:color="auto"/>
              <w:right w:val="single" w:sz="4" w:space="0" w:color="auto"/>
            </w:tcBorders>
            <w:shd w:val="clear" w:color="000000" w:fill="FFFFFF"/>
          </w:tcPr>
          <w:p w14:paraId="6C089816"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150</w:t>
            </w:r>
          </w:p>
        </w:tc>
      </w:tr>
      <w:tr w:rsidR="00200826" w:rsidRPr="00A95293" w14:paraId="6EEC0975" w14:textId="77777777" w:rsidTr="00ED48A8">
        <w:trPr>
          <w:trHeigh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07EE2"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6</w:t>
            </w:r>
          </w:p>
        </w:tc>
        <w:tc>
          <w:tcPr>
            <w:tcW w:w="7137" w:type="dxa"/>
            <w:tcBorders>
              <w:top w:val="nil"/>
              <w:left w:val="nil"/>
              <w:bottom w:val="single" w:sz="4" w:space="0" w:color="auto"/>
              <w:right w:val="single" w:sz="4" w:space="0" w:color="auto"/>
            </w:tcBorders>
            <w:shd w:val="clear" w:color="000000" w:fill="FFFFFF"/>
            <w:vAlign w:val="center"/>
            <w:hideMark/>
          </w:tcPr>
          <w:p w14:paraId="1EB083DD"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FACO SETS PUNTAS DE FACOEMULSIFICACION</w:t>
            </w:r>
          </w:p>
        </w:tc>
        <w:tc>
          <w:tcPr>
            <w:tcW w:w="1058" w:type="dxa"/>
            <w:tcBorders>
              <w:top w:val="nil"/>
              <w:left w:val="nil"/>
              <w:bottom w:val="single" w:sz="4" w:space="0" w:color="auto"/>
              <w:right w:val="single" w:sz="4" w:space="0" w:color="auto"/>
            </w:tcBorders>
            <w:shd w:val="clear" w:color="000000" w:fill="FFFFFF"/>
          </w:tcPr>
          <w:p w14:paraId="74BF6E01"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r>
      <w:tr w:rsidR="00200826" w:rsidRPr="00A95293" w14:paraId="0B598DAE" w14:textId="77777777" w:rsidTr="00200826">
        <w:trPr>
          <w:trHeight w:val="258"/>
        </w:trPr>
        <w:tc>
          <w:tcPr>
            <w:tcW w:w="9181"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7033B953" w14:textId="77777777" w:rsidR="00200826"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b/>
                <w:bCs/>
                <w:color w:val="000000"/>
                <w:sz w:val="20"/>
                <w:szCs w:val="20"/>
              </w:rPr>
              <w:t xml:space="preserve">SERVICIO DE </w:t>
            </w:r>
            <w:r w:rsidRPr="00537460">
              <w:rPr>
                <w:rFonts w:ascii="Century Gothic" w:eastAsia="Times New Roman" w:hAnsi="Century Gothic"/>
                <w:b/>
                <w:bCs/>
                <w:color w:val="000000"/>
                <w:sz w:val="20"/>
                <w:szCs w:val="20"/>
              </w:rPr>
              <w:t>ESTUDIO CLÍNICO</w:t>
            </w:r>
          </w:p>
        </w:tc>
      </w:tr>
      <w:tr w:rsidR="00200826" w:rsidRPr="00A95293" w14:paraId="5344B120" w14:textId="77777777" w:rsidTr="00ED48A8">
        <w:trPr>
          <w:trHeight w:val="10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D0EAD"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7</w:t>
            </w:r>
          </w:p>
        </w:tc>
        <w:tc>
          <w:tcPr>
            <w:tcW w:w="7137" w:type="dxa"/>
            <w:tcBorders>
              <w:top w:val="nil"/>
              <w:left w:val="nil"/>
              <w:bottom w:val="single" w:sz="4" w:space="0" w:color="auto"/>
              <w:right w:val="single" w:sz="4" w:space="0" w:color="auto"/>
            </w:tcBorders>
            <w:shd w:val="clear" w:color="auto" w:fill="auto"/>
            <w:vAlign w:val="center"/>
            <w:hideMark/>
          </w:tcPr>
          <w:p w14:paraId="7548BABE"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BIOMETRÍA ÓPTICA PARA CÁLCULO DE LENTE INTRAOCULAR MEDICIÓN ÚNICA DE QUERATOMETRÍA TELECÉNTRICA DE LA SUPERFICIE CORNEAL ANTERIOR CON LA MEDICIÓN DE LA SUPERFICIE CORNEAL POSTERIOR PARA CALCULAR TOTAL KERATOMETRY. CAPACIDAD DE MEDICIÓN DE LONGITUDES AXIALES DE 14 – 38 MM, RADIOS CORNEALES 5 – 11 MM, FIJACIÓN MACULAR PARA VERIFICACIÓN DE CORRECTA MEDICIÓN.</w:t>
            </w:r>
          </w:p>
        </w:tc>
        <w:tc>
          <w:tcPr>
            <w:tcW w:w="1058" w:type="dxa"/>
            <w:tcBorders>
              <w:top w:val="nil"/>
              <w:left w:val="nil"/>
              <w:bottom w:val="single" w:sz="4" w:space="0" w:color="auto"/>
              <w:right w:val="single" w:sz="4" w:space="0" w:color="auto"/>
            </w:tcBorders>
          </w:tcPr>
          <w:p w14:paraId="0230F833" w14:textId="77777777" w:rsidR="00200826" w:rsidRDefault="00200826" w:rsidP="002D12B7">
            <w:pPr>
              <w:spacing w:after="0" w:line="240" w:lineRule="auto"/>
              <w:jc w:val="center"/>
              <w:rPr>
                <w:rFonts w:ascii="Century Gothic" w:eastAsia="Times New Roman" w:hAnsi="Century Gothic"/>
                <w:color w:val="000000"/>
                <w:sz w:val="18"/>
                <w:szCs w:val="18"/>
              </w:rPr>
            </w:pPr>
          </w:p>
          <w:p w14:paraId="2BAE62AB" w14:textId="77777777" w:rsidR="00200826" w:rsidRDefault="00200826" w:rsidP="002D12B7">
            <w:pPr>
              <w:spacing w:after="0" w:line="240" w:lineRule="auto"/>
              <w:jc w:val="center"/>
              <w:rPr>
                <w:rFonts w:ascii="Century Gothic" w:eastAsia="Times New Roman" w:hAnsi="Century Gothic"/>
                <w:color w:val="000000"/>
                <w:sz w:val="18"/>
                <w:szCs w:val="18"/>
              </w:rPr>
            </w:pPr>
          </w:p>
          <w:p w14:paraId="5C0BFF0E"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05D67323" w14:textId="77777777" w:rsidTr="00ED48A8">
        <w:trPr>
          <w:trHeight w:val="258"/>
        </w:trPr>
        <w:tc>
          <w:tcPr>
            <w:tcW w:w="0" w:type="auto"/>
            <w:tcBorders>
              <w:top w:val="nil"/>
              <w:left w:val="nil"/>
              <w:bottom w:val="nil"/>
              <w:right w:val="nil"/>
            </w:tcBorders>
            <w:shd w:val="clear" w:color="auto" w:fill="auto"/>
            <w:noWrap/>
            <w:vAlign w:val="center"/>
            <w:hideMark/>
          </w:tcPr>
          <w:p w14:paraId="0D4BE7D4" w14:textId="77777777" w:rsidR="00200826" w:rsidRPr="00A95293" w:rsidRDefault="00200826" w:rsidP="002D12B7">
            <w:pPr>
              <w:spacing w:after="0" w:line="240" w:lineRule="auto"/>
              <w:rPr>
                <w:rFonts w:ascii="Century Gothic" w:eastAsia="Times New Roman" w:hAnsi="Century Gothic"/>
                <w:color w:val="000000"/>
                <w:sz w:val="18"/>
                <w:szCs w:val="18"/>
              </w:rPr>
            </w:pPr>
          </w:p>
        </w:tc>
        <w:tc>
          <w:tcPr>
            <w:tcW w:w="7137" w:type="dxa"/>
            <w:tcBorders>
              <w:top w:val="nil"/>
              <w:left w:val="nil"/>
              <w:bottom w:val="nil"/>
              <w:right w:val="nil"/>
            </w:tcBorders>
            <w:shd w:val="clear" w:color="auto" w:fill="auto"/>
            <w:vAlign w:val="center"/>
            <w:hideMark/>
          </w:tcPr>
          <w:p w14:paraId="34096345" w14:textId="77777777" w:rsidR="00200826" w:rsidRPr="00A95293" w:rsidRDefault="00200826" w:rsidP="002D12B7">
            <w:pPr>
              <w:spacing w:after="0" w:line="240" w:lineRule="auto"/>
              <w:jc w:val="center"/>
              <w:rPr>
                <w:rFonts w:ascii="Times New Roman" w:eastAsia="Times New Roman" w:hAnsi="Times New Roman" w:cs="Times New Roman"/>
                <w:sz w:val="20"/>
                <w:szCs w:val="20"/>
              </w:rPr>
            </w:pPr>
          </w:p>
        </w:tc>
        <w:tc>
          <w:tcPr>
            <w:tcW w:w="1058" w:type="dxa"/>
            <w:tcBorders>
              <w:top w:val="nil"/>
              <w:left w:val="nil"/>
              <w:bottom w:val="nil"/>
              <w:right w:val="nil"/>
            </w:tcBorders>
          </w:tcPr>
          <w:p w14:paraId="67320AD5" w14:textId="77777777" w:rsidR="00200826" w:rsidRPr="00A95293" w:rsidRDefault="00200826" w:rsidP="002D12B7">
            <w:pPr>
              <w:spacing w:after="0" w:line="240" w:lineRule="auto"/>
              <w:jc w:val="center"/>
              <w:rPr>
                <w:rFonts w:ascii="Times New Roman" w:eastAsia="Times New Roman" w:hAnsi="Times New Roman" w:cs="Times New Roman"/>
                <w:sz w:val="20"/>
                <w:szCs w:val="20"/>
              </w:rPr>
            </w:pPr>
          </w:p>
        </w:tc>
      </w:tr>
    </w:tbl>
    <w:p w14:paraId="2D6AFD09" w14:textId="372C36B8" w:rsidR="00601622" w:rsidRDefault="00601622" w:rsidP="00601622">
      <w:pPr>
        <w:spacing w:after="0" w:line="240" w:lineRule="auto"/>
        <w:contextualSpacing/>
        <w:rPr>
          <w:rFonts w:ascii="Century Gothic" w:hAnsi="Century Gothic" w:cs="Arial"/>
          <w:b/>
          <w:lang w:eastAsia="en-US"/>
        </w:rPr>
      </w:pPr>
    </w:p>
    <w:p w14:paraId="06583106" w14:textId="4C3967E2" w:rsidR="00012BEB" w:rsidRDefault="00012BEB" w:rsidP="00601622">
      <w:pPr>
        <w:spacing w:after="0" w:line="240" w:lineRule="auto"/>
        <w:contextualSpacing/>
        <w:rPr>
          <w:rFonts w:ascii="Century Gothic" w:hAnsi="Century Gothic" w:cs="Arial"/>
          <w:b/>
          <w:lang w:eastAsia="en-US"/>
        </w:rPr>
      </w:pPr>
    </w:p>
    <w:p w14:paraId="4348688F" w14:textId="42D95B41" w:rsidR="00012BEB" w:rsidRDefault="00012BEB" w:rsidP="00601622">
      <w:pPr>
        <w:spacing w:after="0" w:line="240" w:lineRule="auto"/>
        <w:contextualSpacing/>
        <w:rPr>
          <w:rFonts w:ascii="Century Gothic" w:hAnsi="Century Gothic" w:cs="Arial"/>
          <w:b/>
          <w:lang w:eastAsia="en-US"/>
        </w:rPr>
      </w:pPr>
    </w:p>
    <w:p w14:paraId="278E9E96" w14:textId="4DC90E47" w:rsidR="00012BEB" w:rsidRDefault="00012BEB" w:rsidP="00601622">
      <w:pPr>
        <w:spacing w:after="0" w:line="240" w:lineRule="auto"/>
        <w:contextualSpacing/>
        <w:rPr>
          <w:rFonts w:ascii="Century Gothic" w:hAnsi="Century Gothic" w:cs="Arial"/>
          <w:b/>
          <w:lang w:eastAsia="en-US"/>
        </w:rPr>
      </w:pPr>
    </w:p>
    <w:p w14:paraId="3535A76A" w14:textId="79E22AE3" w:rsidR="00012BEB" w:rsidRDefault="00012BEB" w:rsidP="00601622">
      <w:pPr>
        <w:spacing w:after="0" w:line="240" w:lineRule="auto"/>
        <w:contextualSpacing/>
        <w:rPr>
          <w:rFonts w:ascii="Century Gothic" w:hAnsi="Century Gothic" w:cs="Arial"/>
          <w:b/>
          <w:lang w:eastAsia="en-US"/>
        </w:rPr>
      </w:pPr>
    </w:p>
    <w:p w14:paraId="7494350E" w14:textId="0E691ABF" w:rsidR="00012BEB" w:rsidRDefault="00012BEB" w:rsidP="00601622">
      <w:pPr>
        <w:spacing w:after="0" w:line="240" w:lineRule="auto"/>
        <w:contextualSpacing/>
        <w:rPr>
          <w:rFonts w:ascii="Century Gothic" w:hAnsi="Century Gothic" w:cs="Arial"/>
          <w:b/>
          <w:lang w:eastAsia="en-US"/>
        </w:rPr>
      </w:pPr>
    </w:p>
    <w:p w14:paraId="7133C35C" w14:textId="77777777" w:rsidR="00A95293" w:rsidRDefault="00A95293" w:rsidP="00601622">
      <w:pPr>
        <w:spacing w:after="0" w:line="240" w:lineRule="auto"/>
        <w:contextualSpacing/>
        <w:rPr>
          <w:rFonts w:ascii="Century Gothic" w:hAnsi="Century Gothic" w:cs="Arial"/>
          <w:b/>
          <w:lang w:eastAsia="en-US"/>
        </w:rPr>
      </w:pPr>
    </w:p>
    <w:p w14:paraId="1C202DFE" w14:textId="469CFA7B" w:rsidR="0087146B" w:rsidRDefault="0087146B" w:rsidP="00601622">
      <w:pPr>
        <w:spacing w:after="0" w:line="240" w:lineRule="auto"/>
        <w:contextualSpacing/>
        <w:rPr>
          <w:rFonts w:ascii="Century Gothic" w:hAnsi="Century Gothic" w:cs="Arial"/>
          <w:highlight w:val="yellow"/>
          <w:lang w:eastAsia="en-US"/>
        </w:rPr>
      </w:pPr>
    </w:p>
    <w:p w14:paraId="0F42216B" w14:textId="5CC25B8C" w:rsidR="00C700C5" w:rsidRDefault="00C700C5" w:rsidP="00601622">
      <w:pPr>
        <w:spacing w:after="0" w:line="240" w:lineRule="auto"/>
        <w:contextualSpacing/>
        <w:rPr>
          <w:rFonts w:ascii="Century Gothic" w:hAnsi="Century Gothic" w:cs="Arial"/>
          <w:highlight w:val="yellow"/>
          <w:lang w:eastAsia="en-US"/>
        </w:rPr>
      </w:pPr>
    </w:p>
    <w:p w14:paraId="273EF9CE" w14:textId="77777777" w:rsidR="00C700C5" w:rsidRDefault="00C700C5" w:rsidP="00601622">
      <w:pPr>
        <w:spacing w:after="0" w:line="240" w:lineRule="auto"/>
        <w:contextualSpacing/>
        <w:rPr>
          <w:rFonts w:ascii="Century Gothic" w:hAnsi="Century Gothic" w:cs="Arial"/>
          <w:highlight w:val="yellow"/>
          <w:lang w:eastAsia="en-US"/>
        </w:rPr>
      </w:pPr>
    </w:p>
    <w:p w14:paraId="7C79FF08" w14:textId="77777777"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2F382B06" w14:textId="19533375" w:rsidR="00C92B21" w:rsidRDefault="00601622" w:rsidP="00C700C5">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27E9C6E1" w14:textId="00183AF7" w:rsidR="00A95293" w:rsidRDefault="00A95293" w:rsidP="00C700C5">
      <w:pPr>
        <w:pStyle w:val="Prrafodelista"/>
        <w:spacing w:after="0" w:line="276" w:lineRule="auto"/>
        <w:ind w:left="1080"/>
        <w:jc w:val="center"/>
        <w:rPr>
          <w:rFonts w:ascii="Century Gothic" w:eastAsia="Arial" w:hAnsi="Century Gothic" w:cs="Arial"/>
        </w:rPr>
      </w:pPr>
    </w:p>
    <w:p w14:paraId="3C9AC0BD" w14:textId="5975C372" w:rsidR="00A95293" w:rsidRDefault="00A95293" w:rsidP="00C700C5">
      <w:pPr>
        <w:pStyle w:val="Prrafodelista"/>
        <w:spacing w:after="0" w:line="276" w:lineRule="auto"/>
        <w:ind w:left="1080"/>
        <w:jc w:val="center"/>
        <w:rPr>
          <w:rFonts w:ascii="Century Gothic" w:eastAsia="Arial" w:hAnsi="Century Gothic" w:cs="Arial"/>
        </w:rPr>
      </w:pPr>
    </w:p>
    <w:p w14:paraId="15D7CE0C" w14:textId="3917331A" w:rsidR="00A95293" w:rsidRDefault="00A95293" w:rsidP="00C700C5">
      <w:pPr>
        <w:pStyle w:val="Prrafodelista"/>
        <w:spacing w:after="0" w:line="276" w:lineRule="auto"/>
        <w:ind w:left="1080"/>
        <w:jc w:val="center"/>
        <w:rPr>
          <w:rFonts w:ascii="Century Gothic" w:eastAsia="Arial" w:hAnsi="Century Gothic" w:cs="Arial"/>
        </w:rPr>
      </w:pPr>
    </w:p>
    <w:p w14:paraId="4A104516" w14:textId="21DD7F58" w:rsidR="00A95293" w:rsidRDefault="00A95293" w:rsidP="00C700C5">
      <w:pPr>
        <w:pStyle w:val="Prrafodelista"/>
        <w:spacing w:after="0" w:line="276" w:lineRule="auto"/>
        <w:ind w:left="1080"/>
        <w:jc w:val="center"/>
        <w:rPr>
          <w:rFonts w:ascii="Century Gothic" w:eastAsia="Arial" w:hAnsi="Century Gothic" w:cs="Arial"/>
        </w:rPr>
      </w:pPr>
    </w:p>
    <w:p w14:paraId="496B252A" w14:textId="7AF6DF6F" w:rsidR="00A95293" w:rsidRDefault="00A95293" w:rsidP="00C700C5">
      <w:pPr>
        <w:pStyle w:val="Prrafodelista"/>
        <w:spacing w:after="0" w:line="276" w:lineRule="auto"/>
        <w:ind w:left="1080"/>
        <w:jc w:val="center"/>
        <w:rPr>
          <w:rFonts w:ascii="Century Gothic" w:eastAsia="Arial" w:hAnsi="Century Gothic" w:cs="Arial"/>
        </w:rPr>
      </w:pPr>
    </w:p>
    <w:p w14:paraId="6BE692B8" w14:textId="17558B37" w:rsidR="00A95293" w:rsidRDefault="00A95293" w:rsidP="00C700C5">
      <w:pPr>
        <w:pStyle w:val="Prrafodelista"/>
        <w:spacing w:after="0" w:line="276" w:lineRule="auto"/>
        <w:ind w:left="1080"/>
        <w:jc w:val="center"/>
        <w:rPr>
          <w:rFonts w:ascii="Century Gothic" w:eastAsia="Arial" w:hAnsi="Century Gothic" w:cs="Arial"/>
        </w:rPr>
      </w:pPr>
    </w:p>
    <w:p w14:paraId="47CA83A3" w14:textId="0A4782C0" w:rsidR="00A95293" w:rsidRDefault="00A95293" w:rsidP="00C700C5">
      <w:pPr>
        <w:pStyle w:val="Prrafodelista"/>
        <w:spacing w:after="0" w:line="276" w:lineRule="auto"/>
        <w:ind w:left="1080"/>
        <w:jc w:val="center"/>
        <w:rPr>
          <w:rFonts w:ascii="Century Gothic" w:eastAsia="Arial" w:hAnsi="Century Gothic" w:cs="Arial"/>
        </w:rPr>
      </w:pPr>
    </w:p>
    <w:p w14:paraId="746FAD3B" w14:textId="2809A12E" w:rsidR="00A95293" w:rsidRDefault="00A95293" w:rsidP="00C700C5">
      <w:pPr>
        <w:pStyle w:val="Prrafodelista"/>
        <w:spacing w:after="0" w:line="276" w:lineRule="auto"/>
        <w:ind w:left="1080"/>
        <w:jc w:val="center"/>
        <w:rPr>
          <w:rFonts w:ascii="Century Gothic" w:eastAsia="Arial" w:hAnsi="Century Gothic" w:cs="Arial"/>
        </w:rPr>
      </w:pPr>
    </w:p>
    <w:p w14:paraId="14791B2F" w14:textId="4675566E" w:rsidR="00A95293" w:rsidRDefault="00A95293" w:rsidP="00C700C5">
      <w:pPr>
        <w:pStyle w:val="Prrafodelista"/>
        <w:spacing w:after="0" w:line="276" w:lineRule="auto"/>
        <w:ind w:left="1080"/>
        <w:jc w:val="center"/>
        <w:rPr>
          <w:rFonts w:ascii="Century Gothic" w:eastAsia="Arial" w:hAnsi="Century Gothic" w:cs="Arial"/>
        </w:rPr>
      </w:pPr>
    </w:p>
    <w:p w14:paraId="1E8197EC" w14:textId="257F46D0" w:rsidR="00A95293" w:rsidRDefault="00A95293" w:rsidP="00C700C5">
      <w:pPr>
        <w:pStyle w:val="Prrafodelista"/>
        <w:spacing w:after="0" w:line="276" w:lineRule="auto"/>
        <w:ind w:left="1080"/>
        <w:jc w:val="center"/>
        <w:rPr>
          <w:rFonts w:ascii="Century Gothic" w:eastAsia="Arial" w:hAnsi="Century Gothic" w:cs="Arial"/>
        </w:rPr>
      </w:pPr>
    </w:p>
    <w:p w14:paraId="1ECC5DC0" w14:textId="38027D8E" w:rsidR="00A95293" w:rsidRDefault="00A95293" w:rsidP="00C700C5">
      <w:pPr>
        <w:pStyle w:val="Prrafodelista"/>
        <w:spacing w:after="0" w:line="276" w:lineRule="auto"/>
        <w:ind w:left="1080"/>
        <w:jc w:val="center"/>
        <w:rPr>
          <w:rFonts w:ascii="Century Gothic" w:eastAsia="Arial" w:hAnsi="Century Gothic" w:cs="Arial"/>
        </w:rPr>
      </w:pPr>
    </w:p>
    <w:p w14:paraId="52978029" w14:textId="1DF6DC28" w:rsidR="00A95293" w:rsidRDefault="00A95293" w:rsidP="00C700C5">
      <w:pPr>
        <w:pStyle w:val="Prrafodelista"/>
        <w:spacing w:after="0" w:line="276" w:lineRule="auto"/>
        <w:ind w:left="1080"/>
        <w:jc w:val="center"/>
        <w:rPr>
          <w:rFonts w:ascii="Century Gothic" w:eastAsia="Arial" w:hAnsi="Century Gothic" w:cs="Arial"/>
        </w:rPr>
      </w:pPr>
    </w:p>
    <w:p w14:paraId="2268B490" w14:textId="7477A09E" w:rsidR="00A95293" w:rsidRDefault="00A95293" w:rsidP="00C700C5">
      <w:pPr>
        <w:pStyle w:val="Prrafodelista"/>
        <w:spacing w:after="0" w:line="276" w:lineRule="auto"/>
        <w:ind w:left="1080"/>
        <w:jc w:val="center"/>
        <w:rPr>
          <w:rFonts w:ascii="Century Gothic" w:eastAsia="Arial" w:hAnsi="Century Gothic" w:cs="Arial"/>
        </w:rPr>
      </w:pPr>
    </w:p>
    <w:p w14:paraId="2C59CB6E" w14:textId="3DF89097" w:rsidR="00A95293" w:rsidRDefault="00A95293" w:rsidP="00C700C5">
      <w:pPr>
        <w:pStyle w:val="Prrafodelista"/>
        <w:spacing w:after="0" w:line="276" w:lineRule="auto"/>
        <w:ind w:left="1080"/>
        <w:jc w:val="center"/>
        <w:rPr>
          <w:rFonts w:ascii="Century Gothic" w:eastAsia="Arial" w:hAnsi="Century Gothic" w:cs="Arial"/>
        </w:rPr>
      </w:pPr>
    </w:p>
    <w:p w14:paraId="03CFC647" w14:textId="391ECC41" w:rsidR="00A95293" w:rsidRDefault="00A95293" w:rsidP="00C700C5">
      <w:pPr>
        <w:pStyle w:val="Prrafodelista"/>
        <w:spacing w:after="0" w:line="276" w:lineRule="auto"/>
        <w:ind w:left="1080"/>
        <w:jc w:val="center"/>
        <w:rPr>
          <w:rFonts w:ascii="Century Gothic" w:eastAsia="Arial" w:hAnsi="Century Gothic" w:cs="Arial"/>
        </w:rPr>
      </w:pPr>
    </w:p>
    <w:p w14:paraId="6D8EA789" w14:textId="4EFD9674" w:rsidR="00A95293" w:rsidRDefault="00A95293" w:rsidP="00C700C5">
      <w:pPr>
        <w:pStyle w:val="Prrafodelista"/>
        <w:spacing w:after="0" w:line="276" w:lineRule="auto"/>
        <w:ind w:left="1080"/>
        <w:jc w:val="center"/>
        <w:rPr>
          <w:rFonts w:ascii="Century Gothic" w:eastAsia="Arial" w:hAnsi="Century Gothic" w:cs="Arial"/>
        </w:rPr>
      </w:pPr>
    </w:p>
    <w:p w14:paraId="7181B209" w14:textId="4DA4DEFD" w:rsidR="00A95293" w:rsidRDefault="00A95293" w:rsidP="00C700C5">
      <w:pPr>
        <w:pStyle w:val="Prrafodelista"/>
        <w:spacing w:after="0" w:line="276" w:lineRule="auto"/>
        <w:ind w:left="1080"/>
        <w:jc w:val="center"/>
        <w:rPr>
          <w:rFonts w:ascii="Century Gothic" w:eastAsia="Arial" w:hAnsi="Century Gothic" w:cs="Arial"/>
        </w:rPr>
      </w:pPr>
    </w:p>
    <w:p w14:paraId="490B7E5B" w14:textId="24D49A2C" w:rsidR="00A95293" w:rsidRDefault="00A95293" w:rsidP="00C700C5">
      <w:pPr>
        <w:pStyle w:val="Prrafodelista"/>
        <w:spacing w:after="0" w:line="276" w:lineRule="auto"/>
        <w:ind w:left="1080"/>
        <w:jc w:val="center"/>
        <w:rPr>
          <w:rFonts w:ascii="Century Gothic" w:eastAsia="Arial" w:hAnsi="Century Gothic" w:cs="Arial"/>
        </w:rPr>
      </w:pPr>
    </w:p>
    <w:p w14:paraId="0B2B4362" w14:textId="67F4087B" w:rsidR="00A95293" w:rsidRDefault="00A95293" w:rsidP="00C700C5">
      <w:pPr>
        <w:pStyle w:val="Prrafodelista"/>
        <w:spacing w:after="0" w:line="276" w:lineRule="auto"/>
        <w:ind w:left="1080"/>
        <w:jc w:val="center"/>
        <w:rPr>
          <w:rFonts w:ascii="Century Gothic" w:eastAsia="Arial" w:hAnsi="Century Gothic" w:cs="Arial"/>
        </w:rPr>
      </w:pPr>
    </w:p>
    <w:p w14:paraId="17F641AF" w14:textId="50CFBBFB" w:rsidR="00A95293" w:rsidRDefault="00A95293" w:rsidP="00C700C5">
      <w:pPr>
        <w:pStyle w:val="Prrafodelista"/>
        <w:spacing w:after="0" w:line="276" w:lineRule="auto"/>
        <w:ind w:left="1080"/>
        <w:jc w:val="center"/>
        <w:rPr>
          <w:rFonts w:ascii="Century Gothic" w:eastAsia="Arial" w:hAnsi="Century Gothic" w:cs="Arial"/>
        </w:rPr>
      </w:pPr>
    </w:p>
    <w:p w14:paraId="4C6B6353" w14:textId="07C74D5E" w:rsidR="00A95293" w:rsidRDefault="00A95293" w:rsidP="00C700C5">
      <w:pPr>
        <w:pStyle w:val="Prrafodelista"/>
        <w:spacing w:after="0" w:line="276" w:lineRule="auto"/>
        <w:ind w:left="1080"/>
        <w:jc w:val="center"/>
        <w:rPr>
          <w:rFonts w:ascii="Century Gothic" w:eastAsia="Arial" w:hAnsi="Century Gothic" w:cs="Arial"/>
        </w:rPr>
      </w:pPr>
    </w:p>
    <w:p w14:paraId="03EFD669" w14:textId="3D0EAEA1" w:rsidR="00A95293" w:rsidRDefault="00A95293" w:rsidP="00C700C5">
      <w:pPr>
        <w:pStyle w:val="Prrafodelista"/>
        <w:spacing w:after="0" w:line="276" w:lineRule="auto"/>
        <w:ind w:left="1080"/>
        <w:jc w:val="center"/>
        <w:rPr>
          <w:rFonts w:ascii="Century Gothic" w:eastAsia="Arial" w:hAnsi="Century Gothic" w:cs="Arial"/>
        </w:rPr>
      </w:pPr>
    </w:p>
    <w:p w14:paraId="774E380B" w14:textId="57013494" w:rsidR="00A95293" w:rsidRDefault="00A95293" w:rsidP="00C700C5">
      <w:pPr>
        <w:pStyle w:val="Prrafodelista"/>
        <w:spacing w:after="0" w:line="276" w:lineRule="auto"/>
        <w:ind w:left="1080"/>
        <w:jc w:val="center"/>
        <w:rPr>
          <w:rFonts w:ascii="Century Gothic" w:eastAsia="Arial" w:hAnsi="Century Gothic" w:cs="Arial"/>
        </w:rPr>
      </w:pPr>
    </w:p>
    <w:p w14:paraId="644AF32C" w14:textId="2544F9E9" w:rsidR="00A95293" w:rsidRDefault="00A95293" w:rsidP="00C700C5">
      <w:pPr>
        <w:pStyle w:val="Prrafodelista"/>
        <w:spacing w:after="0" w:line="276" w:lineRule="auto"/>
        <w:ind w:left="1080"/>
        <w:jc w:val="center"/>
        <w:rPr>
          <w:rFonts w:ascii="Century Gothic" w:eastAsia="Arial" w:hAnsi="Century Gothic" w:cs="Arial"/>
        </w:rPr>
      </w:pPr>
    </w:p>
    <w:p w14:paraId="1B7AAA94" w14:textId="77777777" w:rsidR="00ED48A8" w:rsidRDefault="00ED48A8" w:rsidP="00C700C5">
      <w:pPr>
        <w:pStyle w:val="Prrafodelista"/>
        <w:spacing w:after="0" w:line="276" w:lineRule="auto"/>
        <w:ind w:left="1080"/>
        <w:jc w:val="center"/>
        <w:rPr>
          <w:rFonts w:ascii="Century Gothic" w:eastAsia="Arial" w:hAnsi="Century Gothic" w:cs="Arial"/>
        </w:rPr>
      </w:pP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4B4E6D5F"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 xml:space="preserve">COMITÉ DE </w:t>
      </w:r>
      <w:r w:rsidR="00200826">
        <w:rPr>
          <w:rFonts w:ascii="Century Gothic" w:eastAsia="Arial" w:hAnsi="Century Gothic" w:cs="Arial"/>
          <w:b/>
        </w:rPr>
        <w:t>ADQUISICIONES</w:t>
      </w:r>
      <w:r>
        <w:rPr>
          <w:rFonts w:ascii="Century Gothic" w:eastAsia="Arial" w:hAnsi="Century Gothic" w:cs="Arial"/>
          <w:b/>
        </w:rPr>
        <w:t xml:space="preserve">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4AA7420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w:t>
      </w:r>
      <w:r w:rsidR="00217964">
        <w:rPr>
          <w:rFonts w:ascii="Century Gothic" w:eastAsia="Arial" w:hAnsi="Century Gothic" w:cs="Arial"/>
        </w:rPr>
        <w:t>a la Licitación Pública 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15A83388" w14:textId="54C82F4C" w:rsidR="00601622" w:rsidRDefault="00601622" w:rsidP="00A95293">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6A2C93C2" w14:textId="6E08A74E" w:rsidR="00601622" w:rsidRDefault="00601622" w:rsidP="00A9529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w:t>
      </w:r>
      <w:r w:rsidR="00A95293">
        <w:rPr>
          <w:rFonts w:ascii="Century Gothic" w:eastAsia="Arial" w:hAnsi="Century Gothic" w:cs="Arial"/>
        </w:rPr>
        <w:t>n las bases de esta licitación.</w:t>
      </w:r>
    </w:p>
    <w:p w14:paraId="5D075A57" w14:textId="77777777" w:rsidR="00A95293" w:rsidRPr="00A95293" w:rsidRDefault="00A95293" w:rsidP="00A95293">
      <w:pPr>
        <w:spacing w:after="0" w:line="276" w:lineRule="auto"/>
        <w:jc w:val="both"/>
        <w:rPr>
          <w:rFonts w:ascii="Century Gothic" w:eastAsia="Arial" w:hAnsi="Century Gothic" w:cs="Arial"/>
        </w:rPr>
      </w:pPr>
    </w:p>
    <w:p w14:paraId="4B2D70FD" w14:textId="6DC3CB49" w:rsidR="00601622" w:rsidRDefault="00217964"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0B5AAF80" w14:textId="00630C76" w:rsidR="00A95293" w:rsidRDefault="00A95293" w:rsidP="00A9529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60B59F09" w14:textId="77777777" w:rsidR="00E9570B" w:rsidRDefault="00E9570B" w:rsidP="00A95293">
      <w:pPr>
        <w:spacing w:after="0" w:line="240" w:lineRule="auto"/>
        <w:jc w:val="both"/>
        <w:rPr>
          <w:rFonts w:ascii="Century Gothic" w:hAnsi="Century Gothic" w:cs="Arial"/>
        </w:rPr>
      </w:pPr>
    </w:p>
    <w:p w14:paraId="2F81635A" w14:textId="77777777" w:rsidR="00E9570B" w:rsidRDefault="00E9570B" w:rsidP="00E9570B">
      <w:pPr>
        <w:spacing w:after="240" w:line="240" w:lineRule="auto"/>
        <w:jc w:val="both"/>
        <w:rPr>
          <w:rFonts w:ascii="Century Gothic" w:eastAsia="Arial" w:hAnsi="Century Gothic" w:cs="Arial"/>
          <w:b/>
        </w:rPr>
      </w:pPr>
      <w:r w:rsidRPr="00AC4B5B">
        <w:rPr>
          <w:rFonts w:ascii="Century Gothic" w:eastAsia="Times New Roman" w:hAnsi="Century Gothic" w:cs="Arial"/>
          <w:b/>
          <w:bCs/>
          <w:color w:val="000000" w:themeColor="text1"/>
        </w:rPr>
        <w:t>La asignación de los bienes objeto de la presente licitación será</w:t>
      </w:r>
      <w:r>
        <w:rPr>
          <w:rFonts w:ascii="Century Gothic" w:eastAsia="Times New Roman" w:hAnsi="Century Gothic" w:cs="Arial"/>
          <w:b/>
          <w:bCs/>
          <w:color w:val="000000" w:themeColor="text1"/>
        </w:rPr>
        <w:t xml:space="preserve"> asignado a un solo licitante en los renglones del 1 al 6 (INSUMOS), el renglón 7 (SERVICIO DE ESTUDIOS CLÍNICOS) podrá ser adjudicado al mismo o a otro licitante.</w:t>
      </w:r>
      <w:r>
        <w:rPr>
          <w:rFonts w:ascii="Century Gothic" w:eastAsia="Times New Roman" w:hAnsi="Century Gothic" w:cs="Arial"/>
          <w:b/>
          <w:color w:val="000000" w:themeColor="text1"/>
        </w:rPr>
        <w:t xml:space="preserve">  Deberá cotizar el 100 % de los renglones 1 al 6.</w:t>
      </w:r>
    </w:p>
    <w:p w14:paraId="295468E3" w14:textId="2B66CE24" w:rsidR="00601622" w:rsidRDefault="00A95293" w:rsidP="00A95293">
      <w:pPr>
        <w:spacing w:after="0" w:line="240" w:lineRule="auto"/>
        <w:jc w:val="both"/>
        <w:rPr>
          <w:rFonts w:ascii="Century Gothic" w:eastAsia="Arial" w:hAnsi="Century Gothic" w:cs="Arial"/>
        </w:rPr>
      </w:pPr>
      <w:r>
        <w:rPr>
          <w:rFonts w:ascii="Century Gothic" w:eastAsia="Arial" w:hAnsi="Century Gothic" w:cs="Arial"/>
        </w:rPr>
        <w:t>Bienes y/o Servicios ofertados:</w:t>
      </w:r>
    </w:p>
    <w:tbl>
      <w:tblPr>
        <w:tblW w:w="8855" w:type="dxa"/>
        <w:tblInd w:w="-5" w:type="dxa"/>
        <w:tblCellMar>
          <w:left w:w="70" w:type="dxa"/>
          <w:right w:w="70" w:type="dxa"/>
        </w:tblCellMar>
        <w:tblLook w:val="04A0" w:firstRow="1" w:lastRow="0" w:firstColumn="1" w:lastColumn="0" w:noHBand="0" w:noVBand="1"/>
      </w:tblPr>
      <w:tblGrid>
        <w:gridCol w:w="986"/>
        <w:gridCol w:w="6811"/>
        <w:gridCol w:w="1058"/>
      </w:tblGrid>
      <w:tr w:rsidR="00DD5C83" w:rsidRPr="00A95293" w14:paraId="25BA3550" w14:textId="77777777" w:rsidTr="00ED48A8">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B5170E" w14:textId="77777777" w:rsidR="00DD5C83" w:rsidRPr="00A95293" w:rsidRDefault="00DD5C83"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RENGLON</w:t>
            </w:r>
          </w:p>
        </w:tc>
        <w:tc>
          <w:tcPr>
            <w:tcW w:w="6811" w:type="dxa"/>
            <w:tcBorders>
              <w:top w:val="single" w:sz="4" w:space="0" w:color="auto"/>
              <w:left w:val="nil"/>
              <w:bottom w:val="single" w:sz="4" w:space="0" w:color="auto"/>
              <w:right w:val="single" w:sz="4" w:space="0" w:color="auto"/>
            </w:tcBorders>
            <w:shd w:val="clear" w:color="auto" w:fill="auto"/>
            <w:vAlign w:val="center"/>
            <w:hideMark/>
          </w:tcPr>
          <w:p w14:paraId="62426BBF" w14:textId="77777777" w:rsidR="00DD5C83" w:rsidRPr="00A95293" w:rsidRDefault="00DD5C83"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DESCRIPCION</w:t>
            </w:r>
          </w:p>
        </w:tc>
        <w:tc>
          <w:tcPr>
            <w:tcW w:w="1058" w:type="dxa"/>
            <w:tcBorders>
              <w:top w:val="single" w:sz="4" w:space="0" w:color="auto"/>
              <w:left w:val="nil"/>
              <w:bottom w:val="single" w:sz="4" w:space="0" w:color="auto"/>
              <w:right w:val="single" w:sz="4" w:space="0" w:color="auto"/>
            </w:tcBorders>
          </w:tcPr>
          <w:p w14:paraId="292C5B60" w14:textId="77777777" w:rsidR="00DD5C83" w:rsidRPr="00A95293" w:rsidRDefault="00DD5C83" w:rsidP="002D12B7">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CANTIDAD</w:t>
            </w:r>
          </w:p>
        </w:tc>
      </w:tr>
      <w:tr w:rsidR="00517698" w:rsidRPr="00A95293" w14:paraId="77466151" w14:textId="77777777" w:rsidTr="00200826">
        <w:trPr>
          <w:trHeight w:val="251"/>
        </w:trPr>
        <w:tc>
          <w:tcPr>
            <w:tcW w:w="885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8D42BE" w14:textId="42BF5C06" w:rsidR="00517698" w:rsidRDefault="00517698" w:rsidP="00517698">
            <w:pPr>
              <w:spacing w:after="0" w:line="240" w:lineRule="auto"/>
              <w:jc w:val="center"/>
              <w:rPr>
                <w:rFonts w:ascii="Century Gothic" w:eastAsia="Times New Roman" w:hAnsi="Century Gothic"/>
                <w:b/>
                <w:bCs/>
                <w:color w:val="000000"/>
                <w:sz w:val="18"/>
                <w:szCs w:val="18"/>
              </w:rPr>
            </w:pPr>
            <w:r w:rsidRPr="00537460">
              <w:rPr>
                <w:rFonts w:ascii="Century Gothic" w:eastAsia="Times New Roman" w:hAnsi="Century Gothic"/>
                <w:b/>
                <w:bCs/>
                <w:color w:val="000000"/>
                <w:sz w:val="20"/>
                <w:szCs w:val="20"/>
              </w:rPr>
              <w:t>INSUMOS</w:t>
            </w:r>
          </w:p>
        </w:tc>
      </w:tr>
      <w:tr w:rsidR="00200826" w:rsidRPr="00A95293" w14:paraId="7C089325" w14:textId="77777777" w:rsidTr="00ED48A8">
        <w:trPr>
          <w:trHeight w:val="354"/>
        </w:trPr>
        <w:tc>
          <w:tcPr>
            <w:tcW w:w="0" w:type="auto"/>
            <w:vMerge w:val="restart"/>
            <w:tcBorders>
              <w:top w:val="nil"/>
              <w:left w:val="single" w:sz="4" w:space="0" w:color="auto"/>
              <w:right w:val="single" w:sz="4" w:space="0" w:color="auto"/>
            </w:tcBorders>
            <w:shd w:val="clear" w:color="auto" w:fill="auto"/>
            <w:noWrap/>
            <w:vAlign w:val="center"/>
            <w:hideMark/>
          </w:tcPr>
          <w:p w14:paraId="739C03D1"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1</w:t>
            </w:r>
          </w:p>
        </w:tc>
        <w:tc>
          <w:tcPr>
            <w:tcW w:w="6811" w:type="dxa"/>
            <w:tcBorders>
              <w:top w:val="nil"/>
              <w:left w:val="nil"/>
              <w:bottom w:val="single" w:sz="4" w:space="0" w:color="auto"/>
              <w:right w:val="single" w:sz="4" w:space="0" w:color="auto"/>
            </w:tcBorders>
            <w:shd w:val="clear" w:color="000000" w:fill="FFFFFF"/>
            <w:vAlign w:val="center"/>
            <w:hideMark/>
          </w:tcPr>
          <w:p w14:paraId="434B6D40" w14:textId="3336A010" w:rsidR="00200826" w:rsidRPr="00A95293" w:rsidRDefault="00200826" w:rsidP="00200826">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color w:val="000000"/>
                <w:sz w:val="16"/>
                <w:szCs w:val="16"/>
              </w:rPr>
              <w:t>PAQUETE D</w:t>
            </w:r>
            <w:r w:rsidRPr="00A027DC">
              <w:rPr>
                <w:rFonts w:ascii="Century Gothic" w:eastAsia="Times New Roman" w:hAnsi="Century Gothic"/>
                <w:color w:val="000000"/>
                <w:sz w:val="16"/>
                <w:szCs w:val="16"/>
              </w:rPr>
              <w:t xml:space="preserve">E INSUMOS </w:t>
            </w:r>
            <w:r>
              <w:rPr>
                <w:rFonts w:ascii="Century Gothic" w:eastAsia="Times New Roman" w:hAnsi="Century Gothic"/>
                <w:color w:val="000000"/>
                <w:sz w:val="16"/>
                <w:szCs w:val="16"/>
              </w:rPr>
              <w:t xml:space="preserve">PARA CIRUGÍA </w:t>
            </w:r>
            <w:r w:rsidRPr="00A027DC">
              <w:rPr>
                <w:rFonts w:ascii="Century Gothic" w:eastAsia="Times New Roman" w:hAnsi="Century Gothic"/>
                <w:color w:val="000000"/>
                <w:sz w:val="16"/>
                <w:szCs w:val="16"/>
              </w:rPr>
              <w:t>DE CATARATA 1 QUE INCLUYE:</w:t>
            </w:r>
          </w:p>
        </w:tc>
        <w:tc>
          <w:tcPr>
            <w:tcW w:w="1058" w:type="dxa"/>
            <w:vMerge w:val="restart"/>
            <w:tcBorders>
              <w:top w:val="nil"/>
              <w:left w:val="nil"/>
              <w:right w:val="single" w:sz="4" w:space="0" w:color="auto"/>
            </w:tcBorders>
            <w:shd w:val="clear" w:color="000000" w:fill="FFFFFF"/>
          </w:tcPr>
          <w:p w14:paraId="4829ED1A" w14:textId="77777777" w:rsidR="007557B1" w:rsidRDefault="007557B1" w:rsidP="00517698">
            <w:pPr>
              <w:spacing w:after="0" w:line="240" w:lineRule="auto"/>
              <w:jc w:val="center"/>
              <w:rPr>
                <w:rFonts w:ascii="Century Gothic" w:eastAsia="Times New Roman" w:hAnsi="Century Gothic"/>
                <w:color w:val="000000"/>
                <w:sz w:val="18"/>
                <w:szCs w:val="18"/>
              </w:rPr>
            </w:pPr>
          </w:p>
          <w:p w14:paraId="5C1D9DAF" w14:textId="77777777" w:rsidR="007557B1" w:rsidRDefault="007557B1" w:rsidP="00517698">
            <w:pPr>
              <w:spacing w:after="0" w:line="240" w:lineRule="auto"/>
              <w:jc w:val="center"/>
              <w:rPr>
                <w:rFonts w:ascii="Century Gothic" w:eastAsia="Times New Roman" w:hAnsi="Century Gothic"/>
                <w:color w:val="000000"/>
                <w:sz w:val="18"/>
                <w:szCs w:val="18"/>
              </w:rPr>
            </w:pPr>
          </w:p>
          <w:p w14:paraId="17A6078E" w14:textId="77777777" w:rsidR="007557B1" w:rsidRDefault="007557B1" w:rsidP="00517698">
            <w:pPr>
              <w:spacing w:after="0" w:line="240" w:lineRule="auto"/>
              <w:jc w:val="center"/>
              <w:rPr>
                <w:rFonts w:ascii="Century Gothic" w:eastAsia="Times New Roman" w:hAnsi="Century Gothic"/>
                <w:color w:val="000000"/>
                <w:sz w:val="18"/>
                <w:szCs w:val="18"/>
              </w:rPr>
            </w:pPr>
          </w:p>
          <w:p w14:paraId="5FD69DFB" w14:textId="77777777" w:rsidR="007557B1" w:rsidRDefault="007557B1" w:rsidP="00517698">
            <w:pPr>
              <w:spacing w:after="0" w:line="240" w:lineRule="auto"/>
              <w:jc w:val="center"/>
              <w:rPr>
                <w:rFonts w:ascii="Century Gothic" w:eastAsia="Times New Roman" w:hAnsi="Century Gothic"/>
                <w:color w:val="000000"/>
                <w:sz w:val="18"/>
                <w:szCs w:val="18"/>
              </w:rPr>
            </w:pPr>
          </w:p>
          <w:p w14:paraId="52D285AC" w14:textId="77777777" w:rsidR="007557B1" w:rsidRDefault="007557B1" w:rsidP="00517698">
            <w:pPr>
              <w:spacing w:after="0" w:line="240" w:lineRule="auto"/>
              <w:jc w:val="center"/>
              <w:rPr>
                <w:rFonts w:ascii="Century Gothic" w:eastAsia="Times New Roman" w:hAnsi="Century Gothic"/>
                <w:color w:val="000000"/>
                <w:sz w:val="18"/>
                <w:szCs w:val="18"/>
              </w:rPr>
            </w:pPr>
          </w:p>
          <w:p w14:paraId="6422FA64" w14:textId="77777777" w:rsidR="007557B1" w:rsidRDefault="007557B1" w:rsidP="00517698">
            <w:pPr>
              <w:spacing w:after="0" w:line="240" w:lineRule="auto"/>
              <w:jc w:val="center"/>
              <w:rPr>
                <w:rFonts w:ascii="Century Gothic" w:eastAsia="Times New Roman" w:hAnsi="Century Gothic"/>
                <w:color w:val="000000"/>
                <w:sz w:val="18"/>
                <w:szCs w:val="18"/>
              </w:rPr>
            </w:pPr>
          </w:p>
          <w:p w14:paraId="0E134A43" w14:textId="77777777" w:rsidR="007557B1" w:rsidRDefault="007557B1" w:rsidP="00517698">
            <w:pPr>
              <w:spacing w:after="0" w:line="240" w:lineRule="auto"/>
              <w:jc w:val="center"/>
              <w:rPr>
                <w:rFonts w:ascii="Century Gothic" w:eastAsia="Times New Roman" w:hAnsi="Century Gothic"/>
                <w:color w:val="000000"/>
                <w:sz w:val="18"/>
                <w:szCs w:val="18"/>
              </w:rPr>
            </w:pPr>
          </w:p>
          <w:p w14:paraId="54019E10" w14:textId="77777777" w:rsidR="007557B1" w:rsidRDefault="007557B1" w:rsidP="00517698">
            <w:pPr>
              <w:spacing w:after="0" w:line="240" w:lineRule="auto"/>
              <w:jc w:val="center"/>
              <w:rPr>
                <w:rFonts w:ascii="Century Gothic" w:eastAsia="Times New Roman" w:hAnsi="Century Gothic"/>
                <w:color w:val="000000"/>
                <w:sz w:val="18"/>
                <w:szCs w:val="18"/>
              </w:rPr>
            </w:pPr>
          </w:p>
          <w:p w14:paraId="3B5F5011" w14:textId="77777777" w:rsidR="007557B1" w:rsidRDefault="007557B1" w:rsidP="00517698">
            <w:pPr>
              <w:spacing w:after="0" w:line="240" w:lineRule="auto"/>
              <w:jc w:val="center"/>
              <w:rPr>
                <w:rFonts w:ascii="Century Gothic" w:eastAsia="Times New Roman" w:hAnsi="Century Gothic"/>
                <w:color w:val="000000"/>
                <w:sz w:val="18"/>
                <w:szCs w:val="18"/>
              </w:rPr>
            </w:pPr>
          </w:p>
          <w:p w14:paraId="27F84F57" w14:textId="5D19A1C1" w:rsidR="00200826" w:rsidRPr="00A95293" w:rsidRDefault="00200826"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69EE319B" w14:textId="77777777" w:rsidTr="00ED48A8">
        <w:trPr>
          <w:trHeight w:val="628"/>
        </w:trPr>
        <w:tc>
          <w:tcPr>
            <w:tcW w:w="0" w:type="auto"/>
            <w:vMerge/>
            <w:tcBorders>
              <w:left w:val="single" w:sz="4" w:space="0" w:color="auto"/>
              <w:right w:val="single" w:sz="4" w:space="0" w:color="auto"/>
            </w:tcBorders>
            <w:shd w:val="clear" w:color="auto" w:fill="auto"/>
            <w:noWrap/>
            <w:vAlign w:val="center"/>
          </w:tcPr>
          <w:p w14:paraId="5475428C"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3186D1FF" w14:textId="5B04865D" w:rsidR="00200826" w:rsidRPr="00A95293" w:rsidRDefault="00200826" w:rsidP="00517698">
            <w:pPr>
              <w:spacing w:after="0" w:line="240" w:lineRule="auto"/>
              <w:rPr>
                <w:rFonts w:ascii="Century Gothic" w:eastAsia="Times New Roman" w:hAnsi="Century Gothic"/>
                <w:color w:val="000000"/>
                <w:sz w:val="18"/>
                <w:szCs w:val="18"/>
              </w:rPr>
            </w:pPr>
            <w:r w:rsidRPr="00200826">
              <w:rPr>
                <w:rFonts w:ascii="Century Gothic" w:eastAsia="Times New Roman" w:hAnsi="Century Gothic"/>
                <w:color w:val="000000"/>
                <w:sz w:val="16"/>
                <w:szCs w:val="16"/>
              </w:rPr>
              <w:t>LENTE INTRAOCULAR DE UNA PIEZA, LENTE DE DISEÑO ÓPTICO MONOFOCAL, ESFÉRICA, MATERIAL ACRÍLICO HIDROFÓBICO CON SUPERFICIE RECUBIERTA DE HEPARINA, HÁPTICO EN ESCALÓN, DIÁMETRO TOTAL DE 13.0 MM, DISEÑO DE LENTE MONOBLOQUE, TAMAÑO DE INCISIÓN DE 2,2 – 2,6 MM (SEGÚN DIOPTRÍA), RANGO DIÓPTRICO DE +0,0 A +34.00 D EN INCREMENTOS DE 0,5 D, NÚMERO DE ABBE 51, PRECARGADO EN INYECTOR BLUESERT</w:t>
            </w:r>
          </w:p>
        </w:tc>
        <w:tc>
          <w:tcPr>
            <w:tcW w:w="1058" w:type="dxa"/>
            <w:vMerge/>
            <w:tcBorders>
              <w:left w:val="nil"/>
              <w:right w:val="single" w:sz="4" w:space="0" w:color="auto"/>
            </w:tcBorders>
            <w:shd w:val="clear" w:color="000000" w:fill="FFFFFF"/>
          </w:tcPr>
          <w:p w14:paraId="1C32F503"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1291C3E4" w14:textId="77777777" w:rsidTr="00ED48A8">
        <w:trPr>
          <w:trHeight w:val="196"/>
        </w:trPr>
        <w:tc>
          <w:tcPr>
            <w:tcW w:w="0" w:type="auto"/>
            <w:vMerge/>
            <w:tcBorders>
              <w:left w:val="single" w:sz="4" w:space="0" w:color="auto"/>
              <w:right w:val="single" w:sz="4" w:space="0" w:color="auto"/>
            </w:tcBorders>
            <w:shd w:val="clear" w:color="auto" w:fill="auto"/>
            <w:noWrap/>
            <w:vAlign w:val="center"/>
          </w:tcPr>
          <w:p w14:paraId="4971FDAF"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351E0628" w14:textId="53E86C0E" w:rsidR="00200826" w:rsidRPr="00A95293" w:rsidRDefault="00200826" w:rsidP="00517698">
            <w:pPr>
              <w:spacing w:after="0" w:line="240" w:lineRule="auto"/>
              <w:rPr>
                <w:rFonts w:ascii="Century Gothic" w:eastAsia="Times New Roman" w:hAnsi="Century Gothic"/>
                <w:color w:val="000000"/>
                <w:sz w:val="18"/>
                <w:szCs w:val="18"/>
              </w:rPr>
            </w:pPr>
            <w:r w:rsidRPr="00A027DC">
              <w:rPr>
                <w:rFonts w:ascii="Century Gothic" w:eastAsia="Times New Roman" w:hAnsi="Century Gothic"/>
                <w:color w:val="000000"/>
                <w:sz w:val="16"/>
                <w:szCs w:val="16"/>
              </w:rPr>
              <w:t>INYECTOR DE LENTE INTRAOCULAR</w:t>
            </w:r>
          </w:p>
        </w:tc>
        <w:tc>
          <w:tcPr>
            <w:tcW w:w="1058" w:type="dxa"/>
            <w:vMerge/>
            <w:tcBorders>
              <w:left w:val="nil"/>
              <w:right w:val="single" w:sz="4" w:space="0" w:color="auto"/>
            </w:tcBorders>
            <w:shd w:val="clear" w:color="000000" w:fill="FFFFFF"/>
          </w:tcPr>
          <w:p w14:paraId="5BDEEF5E"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619F4306" w14:textId="77777777" w:rsidTr="00ED48A8">
        <w:trPr>
          <w:trHeight w:val="189"/>
        </w:trPr>
        <w:tc>
          <w:tcPr>
            <w:tcW w:w="0" w:type="auto"/>
            <w:vMerge/>
            <w:tcBorders>
              <w:left w:val="single" w:sz="4" w:space="0" w:color="auto"/>
              <w:right w:val="single" w:sz="4" w:space="0" w:color="auto"/>
            </w:tcBorders>
            <w:shd w:val="clear" w:color="auto" w:fill="auto"/>
            <w:noWrap/>
            <w:vAlign w:val="center"/>
          </w:tcPr>
          <w:p w14:paraId="14F455AF"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7C87E4C0" w14:textId="768ECDA5"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DISPOSITIVO CON VISCOELASTICO</w:t>
            </w:r>
          </w:p>
        </w:tc>
        <w:tc>
          <w:tcPr>
            <w:tcW w:w="1058" w:type="dxa"/>
            <w:vMerge/>
            <w:tcBorders>
              <w:left w:val="nil"/>
              <w:right w:val="single" w:sz="4" w:space="0" w:color="auto"/>
            </w:tcBorders>
            <w:shd w:val="clear" w:color="000000" w:fill="FFFFFF"/>
          </w:tcPr>
          <w:p w14:paraId="045F9336"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59BEEA6D" w14:textId="77777777" w:rsidTr="00ED48A8">
        <w:trPr>
          <w:trHeight w:val="66"/>
        </w:trPr>
        <w:tc>
          <w:tcPr>
            <w:tcW w:w="0" w:type="auto"/>
            <w:vMerge/>
            <w:tcBorders>
              <w:left w:val="single" w:sz="4" w:space="0" w:color="auto"/>
              <w:right w:val="single" w:sz="4" w:space="0" w:color="auto"/>
            </w:tcBorders>
            <w:shd w:val="clear" w:color="auto" w:fill="auto"/>
            <w:noWrap/>
            <w:vAlign w:val="center"/>
          </w:tcPr>
          <w:p w14:paraId="5B97D574"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6AE4AB4A" w14:textId="527D4F4E"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CUCHILLETE DE 15</w:t>
            </w:r>
          </w:p>
        </w:tc>
        <w:tc>
          <w:tcPr>
            <w:tcW w:w="1058" w:type="dxa"/>
            <w:vMerge/>
            <w:tcBorders>
              <w:left w:val="nil"/>
              <w:right w:val="single" w:sz="4" w:space="0" w:color="auto"/>
            </w:tcBorders>
            <w:shd w:val="clear" w:color="000000" w:fill="FFFFFF"/>
          </w:tcPr>
          <w:p w14:paraId="618C2D9E"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69A32AAE" w14:textId="77777777" w:rsidTr="00ED48A8">
        <w:trPr>
          <w:trHeight w:val="215"/>
        </w:trPr>
        <w:tc>
          <w:tcPr>
            <w:tcW w:w="0" w:type="auto"/>
            <w:vMerge/>
            <w:tcBorders>
              <w:left w:val="single" w:sz="4" w:space="0" w:color="auto"/>
              <w:right w:val="single" w:sz="4" w:space="0" w:color="auto"/>
            </w:tcBorders>
            <w:shd w:val="clear" w:color="auto" w:fill="auto"/>
            <w:noWrap/>
            <w:vAlign w:val="center"/>
          </w:tcPr>
          <w:p w14:paraId="6FD86F71"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5D3822B5" w14:textId="0EFF781D"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CHUCHILLETE DE 3MM</w:t>
            </w:r>
          </w:p>
        </w:tc>
        <w:tc>
          <w:tcPr>
            <w:tcW w:w="1058" w:type="dxa"/>
            <w:vMerge/>
            <w:tcBorders>
              <w:left w:val="nil"/>
              <w:right w:val="single" w:sz="4" w:space="0" w:color="auto"/>
            </w:tcBorders>
            <w:shd w:val="clear" w:color="000000" w:fill="FFFFFF"/>
          </w:tcPr>
          <w:p w14:paraId="4D985FE1"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7E423B32" w14:textId="77777777" w:rsidTr="00ED48A8">
        <w:trPr>
          <w:trHeight w:val="209"/>
        </w:trPr>
        <w:tc>
          <w:tcPr>
            <w:tcW w:w="0" w:type="auto"/>
            <w:vMerge/>
            <w:tcBorders>
              <w:left w:val="single" w:sz="4" w:space="0" w:color="auto"/>
              <w:right w:val="single" w:sz="4" w:space="0" w:color="auto"/>
            </w:tcBorders>
            <w:shd w:val="clear" w:color="auto" w:fill="auto"/>
            <w:noWrap/>
            <w:vAlign w:val="center"/>
          </w:tcPr>
          <w:p w14:paraId="71F9AE03"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12958E79" w14:textId="73FD86CA"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AZUL DE TRIPANO</w:t>
            </w:r>
          </w:p>
        </w:tc>
        <w:tc>
          <w:tcPr>
            <w:tcW w:w="1058" w:type="dxa"/>
            <w:vMerge/>
            <w:tcBorders>
              <w:left w:val="nil"/>
              <w:right w:val="single" w:sz="4" w:space="0" w:color="auto"/>
            </w:tcBorders>
            <w:shd w:val="clear" w:color="000000" w:fill="FFFFFF"/>
          </w:tcPr>
          <w:p w14:paraId="0E877939"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0FEB4093" w14:textId="77777777" w:rsidTr="00ED48A8">
        <w:trPr>
          <w:trHeight w:val="62"/>
        </w:trPr>
        <w:tc>
          <w:tcPr>
            <w:tcW w:w="0" w:type="auto"/>
            <w:vMerge/>
            <w:tcBorders>
              <w:left w:val="single" w:sz="4" w:space="0" w:color="auto"/>
              <w:right w:val="single" w:sz="4" w:space="0" w:color="auto"/>
            </w:tcBorders>
            <w:shd w:val="clear" w:color="auto" w:fill="auto"/>
            <w:noWrap/>
            <w:vAlign w:val="center"/>
          </w:tcPr>
          <w:p w14:paraId="347246D0"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1F136BFC" w14:textId="5C800CD8"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MIOSTAT</w:t>
            </w:r>
          </w:p>
        </w:tc>
        <w:tc>
          <w:tcPr>
            <w:tcW w:w="1058" w:type="dxa"/>
            <w:vMerge/>
            <w:tcBorders>
              <w:left w:val="nil"/>
              <w:right w:val="single" w:sz="4" w:space="0" w:color="auto"/>
            </w:tcBorders>
            <w:shd w:val="clear" w:color="000000" w:fill="FFFFFF"/>
          </w:tcPr>
          <w:p w14:paraId="472274E5"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4DC03930" w14:textId="77777777" w:rsidTr="00ED48A8">
        <w:trPr>
          <w:trHeight w:val="195"/>
        </w:trPr>
        <w:tc>
          <w:tcPr>
            <w:tcW w:w="0" w:type="auto"/>
            <w:vMerge/>
            <w:tcBorders>
              <w:left w:val="single" w:sz="4" w:space="0" w:color="auto"/>
              <w:right w:val="single" w:sz="4" w:space="0" w:color="auto"/>
            </w:tcBorders>
            <w:shd w:val="clear" w:color="auto" w:fill="auto"/>
            <w:noWrap/>
            <w:vAlign w:val="center"/>
          </w:tcPr>
          <w:p w14:paraId="799FC7D5"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01C22CC5" w14:textId="4C954AE0"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SUTURA OFTALMICA NYLON 10-0</w:t>
            </w:r>
          </w:p>
        </w:tc>
        <w:tc>
          <w:tcPr>
            <w:tcW w:w="1058" w:type="dxa"/>
            <w:vMerge/>
            <w:tcBorders>
              <w:left w:val="nil"/>
              <w:right w:val="single" w:sz="4" w:space="0" w:color="auto"/>
            </w:tcBorders>
            <w:shd w:val="clear" w:color="000000" w:fill="FFFFFF"/>
          </w:tcPr>
          <w:p w14:paraId="113C34BF"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6A4A9C42" w14:textId="77777777" w:rsidTr="00ED48A8">
        <w:trPr>
          <w:trHeight w:val="337"/>
        </w:trPr>
        <w:tc>
          <w:tcPr>
            <w:tcW w:w="0" w:type="auto"/>
            <w:vMerge/>
            <w:tcBorders>
              <w:left w:val="single" w:sz="4" w:space="0" w:color="auto"/>
              <w:right w:val="single" w:sz="4" w:space="0" w:color="auto"/>
            </w:tcBorders>
            <w:shd w:val="clear" w:color="auto" w:fill="auto"/>
            <w:noWrap/>
            <w:vAlign w:val="center"/>
          </w:tcPr>
          <w:p w14:paraId="0AEBFD42"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1A5F7AC3" w14:textId="1407BFDD"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TEGADERM FILM 10X 12 CM</w:t>
            </w:r>
          </w:p>
        </w:tc>
        <w:tc>
          <w:tcPr>
            <w:tcW w:w="1058" w:type="dxa"/>
            <w:vMerge/>
            <w:tcBorders>
              <w:left w:val="nil"/>
              <w:right w:val="single" w:sz="4" w:space="0" w:color="auto"/>
            </w:tcBorders>
            <w:shd w:val="clear" w:color="000000" w:fill="FFFFFF"/>
          </w:tcPr>
          <w:p w14:paraId="5BF53DA4"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7227F067" w14:textId="77777777" w:rsidTr="00ED48A8">
        <w:trPr>
          <w:trHeight w:val="331"/>
        </w:trPr>
        <w:tc>
          <w:tcPr>
            <w:tcW w:w="0" w:type="auto"/>
            <w:vMerge/>
            <w:tcBorders>
              <w:left w:val="single" w:sz="4" w:space="0" w:color="auto"/>
              <w:right w:val="single" w:sz="4" w:space="0" w:color="auto"/>
            </w:tcBorders>
            <w:shd w:val="clear" w:color="auto" w:fill="auto"/>
            <w:noWrap/>
            <w:vAlign w:val="center"/>
          </w:tcPr>
          <w:p w14:paraId="36C7E550"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2DB4EDC1" w14:textId="32169B4F"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PROTECTOR OCULAR POST OPERATORIO</w:t>
            </w:r>
          </w:p>
        </w:tc>
        <w:tc>
          <w:tcPr>
            <w:tcW w:w="1058" w:type="dxa"/>
            <w:vMerge/>
            <w:tcBorders>
              <w:left w:val="nil"/>
              <w:right w:val="single" w:sz="4" w:space="0" w:color="auto"/>
            </w:tcBorders>
            <w:shd w:val="clear" w:color="000000" w:fill="FFFFFF"/>
          </w:tcPr>
          <w:p w14:paraId="1111C7BA"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416F2F46" w14:textId="77777777" w:rsidTr="00ED48A8">
        <w:trPr>
          <w:trHeight w:val="323"/>
        </w:trPr>
        <w:tc>
          <w:tcPr>
            <w:tcW w:w="0" w:type="auto"/>
            <w:vMerge/>
            <w:tcBorders>
              <w:left w:val="single" w:sz="4" w:space="0" w:color="auto"/>
              <w:bottom w:val="single" w:sz="4" w:space="0" w:color="auto"/>
              <w:right w:val="single" w:sz="4" w:space="0" w:color="auto"/>
            </w:tcBorders>
            <w:shd w:val="clear" w:color="auto" w:fill="auto"/>
            <w:noWrap/>
            <w:vAlign w:val="center"/>
          </w:tcPr>
          <w:p w14:paraId="57851AC4"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2860C69E" w14:textId="6743BFA4"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BULTO QUIRUGICO DESECHABLE DE CIRUGIA DE CATARATA.</w:t>
            </w:r>
          </w:p>
        </w:tc>
        <w:tc>
          <w:tcPr>
            <w:tcW w:w="1058" w:type="dxa"/>
            <w:vMerge/>
            <w:tcBorders>
              <w:left w:val="nil"/>
              <w:bottom w:val="single" w:sz="4" w:space="0" w:color="auto"/>
              <w:right w:val="single" w:sz="4" w:space="0" w:color="auto"/>
            </w:tcBorders>
            <w:shd w:val="clear" w:color="000000" w:fill="FFFFFF"/>
          </w:tcPr>
          <w:p w14:paraId="23B06714"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4809AF2F" w14:textId="77777777" w:rsidTr="00ED48A8">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EAC6"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2</w:t>
            </w:r>
          </w:p>
        </w:tc>
        <w:tc>
          <w:tcPr>
            <w:tcW w:w="6811" w:type="dxa"/>
            <w:tcBorders>
              <w:top w:val="single" w:sz="4" w:space="0" w:color="auto"/>
              <w:left w:val="nil"/>
              <w:bottom w:val="single" w:sz="4" w:space="0" w:color="auto"/>
              <w:right w:val="single" w:sz="4" w:space="0" w:color="auto"/>
            </w:tcBorders>
            <w:shd w:val="clear" w:color="000000" w:fill="FFFFFF"/>
            <w:vAlign w:val="center"/>
            <w:hideMark/>
          </w:tcPr>
          <w:p w14:paraId="1498A358"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 AMPULA CON CARBACOL OFTALMICO.</w:t>
            </w:r>
          </w:p>
        </w:tc>
        <w:tc>
          <w:tcPr>
            <w:tcW w:w="1058" w:type="dxa"/>
            <w:tcBorders>
              <w:top w:val="single" w:sz="4" w:space="0" w:color="auto"/>
              <w:left w:val="nil"/>
              <w:bottom w:val="single" w:sz="4" w:space="0" w:color="auto"/>
              <w:right w:val="single" w:sz="4" w:space="0" w:color="auto"/>
            </w:tcBorders>
            <w:shd w:val="clear" w:color="000000" w:fill="FFFFFF"/>
          </w:tcPr>
          <w:p w14:paraId="3EBF32B9"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589BD63B" w14:textId="77777777" w:rsidTr="00ED48A8">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7EF5"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3</w:t>
            </w:r>
          </w:p>
        </w:tc>
        <w:tc>
          <w:tcPr>
            <w:tcW w:w="6811" w:type="dxa"/>
            <w:tcBorders>
              <w:top w:val="nil"/>
              <w:left w:val="nil"/>
              <w:bottom w:val="single" w:sz="4" w:space="0" w:color="auto"/>
              <w:right w:val="single" w:sz="4" w:space="0" w:color="auto"/>
            </w:tcBorders>
            <w:shd w:val="clear" w:color="000000" w:fill="FFFFFF"/>
            <w:vAlign w:val="center"/>
            <w:hideMark/>
          </w:tcPr>
          <w:p w14:paraId="2D1D5186"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TROPICAMIDA - FENILEFRINA TOPICA</w:t>
            </w:r>
          </w:p>
        </w:tc>
        <w:tc>
          <w:tcPr>
            <w:tcW w:w="1058" w:type="dxa"/>
            <w:tcBorders>
              <w:top w:val="nil"/>
              <w:left w:val="nil"/>
              <w:bottom w:val="single" w:sz="4" w:space="0" w:color="auto"/>
              <w:right w:val="single" w:sz="4" w:space="0" w:color="auto"/>
            </w:tcBorders>
            <w:shd w:val="clear" w:color="000000" w:fill="FFFFFF"/>
          </w:tcPr>
          <w:p w14:paraId="58CD5752"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150</w:t>
            </w:r>
          </w:p>
        </w:tc>
      </w:tr>
      <w:tr w:rsidR="00200826" w:rsidRPr="00A95293" w14:paraId="05B6B874" w14:textId="77777777" w:rsidTr="00ED48A8">
        <w:trPr>
          <w:trHeight w:val="2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66F6C"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4</w:t>
            </w:r>
          </w:p>
        </w:tc>
        <w:tc>
          <w:tcPr>
            <w:tcW w:w="6811" w:type="dxa"/>
            <w:tcBorders>
              <w:top w:val="nil"/>
              <w:left w:val="nil"/>
              <w:bottom w:val="single" w:sz="4" w:space="0" w:color="auto"/>
              <w:right w:val="single" w:sz="4" w:space="0" w:color="auto"/>
            </w:tcBorders>
            <w:shd w:val="clear" w:color="000000" w:fill="FFFFFF"/>
            <w:vAlign w:val="center"/>
            <w:hideMark/>
          </w:tcPr>
          <w:p w14:paraId="739D61D7"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TETRACAINA TOPICA</w:t>
            </w:r>
          </w:p>
        </w:tc>
        <w:tc>
          <w:tcPr>
            <w:tcW w:w="1058" w:type="dxa"/>
            <w:tcBorders>
              <w:top w:val="nil"/>
              <w:left w:val="nil"/>
              <w:bottom w:val="single" w:sz="4" w:space="0" w:color="auto"/>
              <w:right w:val="single" w:sz="4" w:space="0" w:color="auto"/>
            </w:tcBorders>
            <w:shd w:val="clear" w:color="000000" w:fill="FFFFFF"/>
          </w:tcPr>
          <w:p w14:paraId="77BF6C9D"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150</w:t>
            </w:r>
          </w:p>
        </w:tc>
      </w:tr>
      <w:tr w:rsidR="00200826" w:rsidRPr="00A95293" w14:paraId="5A0A6991" w14:textId="77777777" w:rsidTr="00ED48A8">
        <w:trPr>
          <w:trHeight w:val="2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EDF88"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5</w:t>
            </w:r>
          </w:p>
        </w:tc>
        <w:tc>
          <w:tcPr>
            <w:tcW w:w="6811" w:type="dxa"/>
            <w:tcBorders>
              <w:top w:val="nil"/>
              <w:left w:val="nil"/>
              <w:bottom w:val="single" w:sz="4" w:space="0" w:color="auto"/>
              <w:right w:val="single" w:sz="4" w:space="0" w:color="auto"/>
            </w:tcBorders>
            <w:shd w:val="clear" w:color="000000" w:fill="FFFFFF"/>
            <w:vAlign w:val="center"/>
            <w:hideMark/>
          </w:tcPr>
          <w:p w14:paraId="14623063"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CASSETE I/A TUBING QUICK SET CON BOLSA DE DRENAJE PARA FACO, </w:t>
            </w:r>
          </w:p>
        </w:tc>
        <w:tc>
          <w:tcPr>
            <w:tcW w:w="1058" w:type="dxa"/>
            <w:tcBorders>
              <w:top w:val="nil"/>
              <w:left w:val="nil"/>
              <w:bottom w:val="single" w:sz="4" w:space="0" w:color="auto"/>
              <w:right w:val="single" w:sz="4" w:space="0" w:color="auto"/>
            </w:tcBorders>
            <w:shd w:val="clear" w:color="000000" w:fill="FFFFFF"/>
          </w:tcPr>
          <w:p w14:paraId="15E7007D"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150</w:t>
            </w:r>
          </w:p>
        </w:tc>
      </w:tr>
      <w:tr w:rsidR="00200826" w:rsidRPr="00A95293" w14:paraId="14BA6FD4" w14:textId="77777777" w:rsidTr="00ED48A8">
        <w:trPr>
          <w:trHeight w:val="2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0B551"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6</w:t>
            </w:r>
          </w:p>
        </w:tc>
        <w:tc>
          <w:tcPr>
            <w:tcW w:w="6811" w:type="dxa"/>
            <w:tcBorders>
              <w:top w:val="nil"/>
              <w:left w:val="nil"/>
              <w:bottom w:val="single" w:sz="4" w:space="0" w:color="auto"/>
              <w:right w:val="single" w:sz="4" w:space="0" w:color="auto"/>
            </w:tcBorders>
            <w:shd w:val="clear" w:color="000000" w:fill="FFFFFF"/>
            <w:vAlign w:val="center"/>
            <w:hideMark/>
          </w:tcPr>
          <w:p w14:paraId="50B8D5DE"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FACO SETS PUNTAS DE FACOEMULSIFICACION</w:t>
            </w:r>
          </w:p>
        </w:tc>
        <w:tc>
          <w:tcPr>
            <w:tcW w:w="1058" w:type="dxa"/>
            <w:tcBorders>
              <w:top w:val="nil"/>
              <w:left w:val="nil"/>
              <w:bottom w:val="single" w:sz="4" w:space="0" w:color="auto"/>
              <w:right w:val="single" w:sz="4" w:space="0" w:color="auto"/>
            </w:tcBorders>
            <w:shd w:val="clear" w:color="000000" w:fill="FFFFFF"/>
          </w:tcPr>
          <w:p w14:paraId="5DF17FA3"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r>
      <w:tr w:rsidR="00517698" w:rsidRPr="00A95293" w14:paraId="7C0A5985" w14:textId="77777777" w:rsidTr="00200826">
        <w:trPr>
          <w:trHeight w:val="251"/>
        </w:trPr>
        <w:tc>
          <w:tcPr>
            <w:tcW w:w="8855"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42B6DB5D" w14:textId="597EFFD1" w:rsidR="00517698"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b/>
                <w:bCs/>
                <w:color w:val="000000"/>
                <w:sz w:val="20"/>
                <w:szCs w:val="20"/>
              </w:rPr>
              <w:t xml:space="preserve">SERVICIO DE </w:t>
            </w:r>
            <w:r w:rsidRPr="00537460">
              <w:rPr>
                <w:rFonts w:ascii="Century Gothic" w:eastAsia="Times New Roman" w:hAnsi="Century Gothic"/>
                <w:b/>
                <w:bCs/>
                <w:color w:val="000000"/>
                <w:sz w:val="20"/>
                <w:szCs w:val="20"/>
              </w:rPr>
              <w:t>ESTUDIO CLÍNICO</w:t>
            </w:r>
          </w:p>
        </w:tc>
      </w:tr>
      <w:tr w:rsidR="00200826" w:rsidRPr="00A95293" w14:paraId="6EB68F81" w14:textId="77777777" w:rsidTr="00ED48A8">
        <w:trPr>
          <w:trHeight w:val="10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0C2CD"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7</w:t>
            </w:r>
          </w:p>
        </w:tc>
        <w:tc>
          <w:tcPr>
            <w:tcW w:w="6811" w:type="dxa"/>
            <w:tcBorders>
              <w:top w:val="nil"/>
              <w:left w:val="nil"/>
              <w:bottom w:val="single" w:sz="4" w:space="0" w:color="auto"/>
              <w:right w:val="single" w:sz="4" w:space="0" w:color="auto"/>
            </w:tcBorders>
            <w:shd w:val="clear" w:color="auto" w:fill="auto"/>
            <w:vAlign w:val="center"/>
            <w:hideMark/>
          </w:tcPr>
          <w:p w14:paraId="4E1E0172"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BIOMETRÍA ÓPTICA PARA CÁLCULO DE LENTE INTRAOCULAR MEDICIÓN ÚNICA DE QUERATOMETRÍA TELECÉNTRICA DE LA SUPERFICIE CORNEAL ANTERIOR CON LA MEDICIÓN DE LA SUPERFICIE CORNEAL POSTERIOR PARA CALCULAR TOTAL KERATOMETRY. CAPACIDAD DE MEDICIÓN DE </w:t>
            </w:r>
            <w:r w:rsidRPr="00A95293">
              <w:rPr>
                <w:rFonts w:ascii="Century Gothic" w:eastAsia="Times New Roman" w:hAnsi="Century Gothic"/>
                <w:color w:val="000000"/>
                <w:sz w:val="18"/>
                <w:szCs w:val="18"/>
              </w:rPr>
              <w:lastRenderedPageBreak/>
              <w:t>LONGITUDES AXIALES DE 14 – 38 MM, RADIOS CORNEALES 5 – 11 MM, FIJACIÓN MACULAR PARA VERIFICACIÓN DE CORRECTA MEDICIÓN.</w:t>
            </w:r>
          </w:p>
        </w:tc>
        <w:tc>
          <w:tcPr>
            <w:tcW w:w="1058" w:type="dxa"/>
            <w:tcBorders>
              <w:top w:val="nil"/>
              <w:left w:val="nil"/>
              <w:bottom w:val="single" w:sz="4" w:space="0" w:color="auto"/>
              <w:right w:val="single" w:sz="4" w:space="0" w:color="auto"/>
            </w:tcBorders>
          </w:tcPr>
          <w:p w14:paraId="702A5D7C" w14:textId="77777777" w:rsidR="00517698" w:rsidRDefault="00517698" w:rsidP="00517698">
            <w:pPr>
              <w:spacing w:after="0" w:line="240" w:lineRule="auto"/>
              <w:jc w:val="center"/>
              <w:rPr>
                <w:rFonts w:ascii="Century Gothic" w:eastAsia="Times New Roman" w:hAnsi="Century Gothic"/>
                <w:color w:val="000000"/>
                <w:sz w:val="18"/>
                <w:szCs w:val="18"/>
              </w:rPr>
            </w:pPr>
          </w:p>
          <w:p w14:paraId="24514D8B" w14:textId="77777777" w:rsidR="00517698" w:rsidRDefault="00517698" w:rsidP="00517698">
            <w:pPr>
              <w:spacing w:after="0" w:line="240" w:lineRule="auto"/>
              <w:jc w:val="center"/>
              <w:rPr>
                <w:rFonts w:ascii="Century Gothic" w:eastAsia="Times New Roman" w:hAnsi="Century Gothic"/>
                <w:color w:val="000000"/>
                <w:sz w:val="18"/>
                <w:szCs w:val="18"/>
              </w:rPr>
            </w:pPr>
          </w:p>
          <w:p w14:paraId="5E188BC3"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02CF23D1" w14:textId="77777777" w:rsidTr="00ED48A8">
        <w:trPr>
          <w:trHeight w:val="251"/>
        </w:trPr>
        <w:tc>
          <w:tcPr>
            <w:tcW w:w="0" w:type="auto"/>
            <w:tcBorders>
              <w:top w:val="nil"/>
              <w:left w:val="nil"/>
              <w:bottom w:val="nil"/>
              <w:right w:val="nil"/>
            </w:tcBorders>
            <w:shd w:val="clear" w:color="auto" w:fill="auto"/>
            <w:noWrap/>
            <w:vAlign w:val="center"/>
            <w:hideMark/>
          </w:tcPr>
          <w:p w14:paraId="6CAC35A1" w14:textId="77777777" w:rsidR="00517698" w:rsidRPr="00A95293" w:rsidRDefault="00517698" w:rsidP="00517698">
            <w:pPr>
              <w:spacing w:after="0" w:line="240" w:lineRule="auto"/>
              <w:rPr>
                <w:rFonts w:ascii="Century Gothic" w:eastAsia="Times New Roman" w:hAnsi="Century Gothic"/>
                <w:color w:val="000000"/>
                <w:sz w:val="18"/>
                <w:szCs w:val="18"/>
              </w:rPr>
            </w:pPr>
          </w:p>
        </w:tc>
        <w:tc>
          <w:tcPr>
            <w:tcW w:w="6811" w:type="dxa"/>
            <w:tcBorders>
              <w:top w:val="nil"/>
              <w:left w:val="nil"/>
              <w:bottom w:val="nil"/>
              <w:right w:val="nil"/>
            </w:tcBorders>
            <w:shd w:val="clear" w:color="auto" w:fill="auto"/>
            <w:vAlign w:val="center"/>
            <w:hideMark/>
          </w:tcPr>
          <w:p w14:paraId="259265BD" w14:textId="77777777" w:rsidR="00517698" w:rsidRPr="00A95293" w:rsidRDefault="00517698" w:rsidP="00517698">
            <w:pPr>
              <w:spacing w:after="0" w:line="240" w:lineRule="auto"/>
              <w:jc w:val="center"/>
              <w:rPr>
                <w:rFonts w:ascii="Times New Roman" w:eastAsia="Times New Roman" w:hAnsi="Times New Roman" w:cs="Times New Roman"/>
                <w:sz w:val="20"/>
                <w:szCs w:val="20"/>
              </w:rPr>
            </w:pPr>
          </w:p>
        </w:tc>
        <w:tc>
          <w:tcPr>
            <w:tcW w:w="1058" w:type="dxa"/>
            <w:tcBorders>
              <w:top w:val="nil"/>
              <w:left w:val="nil"/>
              <w:bottom w:val="nil"/>
              <w:right w:val="nil"/>
            </w:tcBorders>
          </w:tcPr>
          <w:p w14:paraId="7C55CE10" w14:textId="77777777" w:rsidR="00517698" w:rsidRPr="00A95293" w:rsidRDefault="00517698" w:rsidP="00517698">
            <w:pPr>
              <w:spacing w:after="0" w:line="240" w:lineRule="auto"/>
              <w:jc w:val="center"/>
              <w:rPr>
                <w:rFonts w:ascii="Times New Roman" w:eastAsia="Times New Roman" w:hAnsi="Times New Roman" w:cs="Times New Roman"/>
                <w:sz w:val="20"/>
                <w:szCs w:val="20"/>
              </w:rPr>
            </w:pPr>
          </w:p>
        </w:tc>
      </w:tr>
    </w:tbl>
    <w:p w14:paraId="284810F3" w14:textId="6E72C4F6" w:rsidR="00601622" w:rsidRDefault="00601622"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46B17211" w14:textId="77777777"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18926EF2" w14:textId="77777777" w:rsidR="00200826" w:rsidRDefault="00200826" w:rsidP="00A027DC">
      <w:pPr>
        <w:spacing w:after="0" w:line="240" w:lineRule="auto"/>
        <w:jc w:val="center"/>
        <w:rPr>
          <w:rFonts w:ascii="Century Gothic" w:eastAsia="Arial" w:hAnsi="Century Gothic" w:cs="Arial"/>
          <w:b/>
        </w:rPr>
      </w:pPr>
    </w:p>
    <w:p w14:paraId="37E090F5" w14:textId="77777777" w:rsidR="00200826" w:rsidRDefault="00200826" w:rsidP="00A027DC">
      <w:pPr>
        <w:spacing w:after="0" w:line="240" w:lineRule="auto"/>
        <w:jc w:val="center"/>
        <w:rPr>
          <w:rFonts w:ascii="Century Gothic" w:eastAsia="Arial" w:hAnsi="Century Gothic" w:cs="Arial"/>
          <w:b/>
        </w:rPr>
      </w:pPr>
    </w:p>
    <w:p w14:paraId="72ADDEF0" w14:textId="77777777" w:rsidR="00200826" w:rsidRDefault="00200826" w:rsidP="00A027DC">
      <w:pPr>
        <w:spacing w:after="0" w:line="240" w:lineRule="auto"/>
        <w:jc w:val="center"/>
        <w:rPr>
          <w:rFonts w:ascii="Century Gothic" w:eastAsia="Arial" w:hAnsi="Century Gothic" w:cs="Arial"/>
          <w:b/>
        </w:rPr>
      </w:pPr>
    </w:p>
    <w:p w14:paraId="48410AF0" w14:textId="77777777" w:rsidR="00200826" w:rsidRDefault="00200826" w:rsidP="00A027DC">
      <w:pPr>
        <w:spacing w:after="0" w:line="240" w:lineRule="auto"/>
        <w:jc w:val="center"/>
        <w:rPr>
          <w:rFonts w:ascii="Century Gothic" w:eastAsia="Arial" w:hAnsi="Century Gothic" w:cs="Arial"/>
          <w:b/>
        </w:rPr>
      </w:pPr>
    </w:p>
    <w:p w14:paraId="6F09534F" w14:textId="77777777" w:rsidR="00200826" w:rsidRDefault="00200826" w:rsidP="00A027DC">
      <w:pPr>
        <w:spacing w:after="0" w:line="240" w:lineRule="auto"/>
        <w:jc w:val="center"/>
        <w:rPr>
          <w:rFonts w:ascii="Century Gothic" w:eastAsia="Arial" w:hAnsi="Century Gothic" w:cs="Arial"/>
          <w:b/>
        </w:rPr>
      </w:pPr>
    </w:p>
    <w:p w14:paraId="1ED4E3B7" w14:textId="77777777" w:rsidR="00200826" w:rsidRDefault="00200826" w:rsidP="00A027DC">
      <w:pPr>
        <w:spacing w:after="0" w:line="240" w:lineRule="auto"/>
        <w:jc w:val="center"/>
        <w:rPr>
          <w:rFonts w:ascii="Century Gothic" w:eastAsia="Arial" w:hAnsi="Century Gothic" w:cs="Arial"/>
          <w:b/>
        </w:rPr>
      </w:pPr>
    </w:p>
    <w:p w14:paraId="2E778002" w14:textId="77777777" w:rsidR="00200826" w:rsidRDefault="00200826" w:rsidP="00A027DC">
      <w:pPr>
        <w:spacing w:after="0" w:line="240" w:lineRule="auto"/>
        <w:jc w:val="center"/>
        <w:rPr>
          <w:rFonts w:ascii="Century Gothic" w:eastAsia="Arial" w:hAnsi="Century Gothic" w:cs="Arial"/>
          <w:b/>
        </w:rPr>
      </w:pPr>
    </w:p>
    <w:p w14:paraId="17204304" w14:textId="77777777" w:rsidR="00200826" w:rsidRDefault="00200826" w:rsidP="00A027DC">
      <w:pPr>
        <w:spacing w:after="0" w:line="240" w:lineRule="auto"/>
        <w:jc w:val="center"/>
        <w:rPr>
          <w:rFonts w:ascii="Century Gothic" w:eastAsia="Arial" w:hAnsi="Century Gothic" w:cs="Arial"/>
          <w:b/>
        </w:rPr>
      </w:pPr>
    </w:p>
    <w:p w14:paraId="6029C6D8" w14:textId="77777777" w:rsidR="00200826" w:rsidRDefault="00200826" w:rsidP="00A027DC">
      <w:pPr>
        <w:spacing w:after="0" w:line="240" w:lineRule="auto"/>
        <w:jc w:val="center"/>
        <w:rPr>
          <w:rFonts w:ascii="Century Gothic" w:eastAsia="Arial" w:hAnsi="Century Gothic" w:cs="Arial"/>
          <w:b/>
        </w:rPr>
      </w:pPr>
    </w:p>
    <w:p w14:paraId="47512283" w14:textId="77777777" w:rsidR="00200826" w:rsidRDefault="00200826" w:rsidP="00A027DC">
      <w:pPr>
        <w:spacing w:after="0" w:line="240" w:lineRule="auto"/>
        <w:jc w:val="center"/>
        <w:rPr>
          <w:rFonts w:ascii="Century Gothic" w:eastAsia="Arial" w:hAnsi="Century Gothic" w:cs="Arial"/>
          <w:b/>
        </w:rPr>
      </w:pPr>
    </w:p>
    <w:p w14:paraId="0A785475" w14:textId="77777777" w:rsidR="00200826" w:rsidRDefault="00200826" w:rsidP="00A027DC">
      <w:pPr>
        <w:spacing w:after="0" w:line="240" w:lineRule="auto"/>
        <w:jc w:val="center"/>
        <w:rPr>
          <w:rFonts w:ascii="Century Gothic" w:eastAsia="Arial" w:hAnsi="Century Gothic" w:cs="Arial"/>
          <w:b/>
        </w:rPr>
      </w:pPr>
    </w:p>
    <w:p w14:paraId="2B683DA0" w14:textId="77777777" w:rsidR="00200826" w:rsidRDefault="00200826" w:rsidP="00A027DC">
      <w:pPr>
        <w:spacing w:after="0" w:line="240" w:lineRule="auto"/>
        <w:jc w:val="center"/>
        <w:rPr>
          <w:rFonts w:ascii="Century Gothic" w:eastAsia="Arial" w:hAnsi="Century Gothic" w:cs="Arial"/>
          <w:b/>
        </w:rPr>
      </w:pPr>
    </w:p>
    <w:p w14:paraId="7A69910C" w14:textId="77777777" w:rsidR="00200826" w:rsidRDefault="00200826" w:rsidP="00A027DC">
      <w:pPr>
        <w:spacing w:after="0" w:line="240" w:lineRule="auto"/>
        <w:jc w:val="center"/>
        <w:rPr>
          <w:rFonts w:ascii="Century Gothic" w:eastAsia="Arial" w:hAnsi="Century Gothic" w:cs="Arial"/>
          <w:b/>
        </w:rPr>
      </w:pPr>
    </w:p>
    <w:p w14:paraId="5DA63BE3" w14:textId="77777777" w:rsidR="00200826" w:rsidRDefault="00200826" w:rsidP="00A027DC">
      <w:pPr>
        <w:spacing w:after="0" w:line="240" w:lineRule="auto"/>
        <w:jc w:val="center"/>
        <w:rPr>
          <w:rFonts w:ascii="Century Gothic" w:eastAsia="Arial" w:hAnsi="Century Gothic" w:cs="Arial"/>
          <w:b/>
        </w:rPr>
      </w:pPr>
    </w:p>
    <w:p w14:paraId="3A67E9FE" w14:textId="77777777" w:rsidR="00200826" w:rsidRDefault="00200826" w:rsidP="00A027DC">
      <w:pPr>
        <w:spacing w:after="0" w:line="240" w:lineRule="auto"/>
        <w:jc w:val="center"/>
        <w:rPr>
          <w:rFonts w:ascii="Century Gothic" w:eastAsia="Arial" w:hAnsi="Century Gothic" w:cs="Arial"/>
          <w:b/>
        </w:rPr>
      </w:pPr>
    </w:p>
    <w:p w14:paraId="767C6AF8" w14:textId="77777777" w:rsidR="00200826" w:rsidRDefault="00200826" w:rsidP="00A027DC">
      <w:pPr>
        <w:spacing w:after="0" w:line="240" w:lineRule="auto"/>
        <w:jc w:val="center"/>
        <w:rPr>
          <w:rFonts w:ascii="Century Gothic" w:eastAsia="Arial" w:hAnsi="Century Gothic" w:cs="Arial"/>
          <w:b/>
        </w:rPr>
      </w:pPr>
    </w:p>
    <w:p w14:paraId="6595DBE8" w14:textId="77777777" w:rsidR="00200826" w:rsidRDefault="00200826" w:rsidP="00A027DC">
      <w:pPr>
        <w:spacing w:after="0" w:line="240" w:lineRule="auto"/>
        <w:jc w:val="center"/>
        <w:rPr>
          <w:rFonts w:ascii="Century Gothic" w:eastAsia="Arial" w:hAnsi="Century Gothic" w:cs="Arial"/>
          <w:b/>
        </w:rPr>
      </w:pPr>
    </w:p>
    <w:p w14:paraId="57776C71" w14:textId="77777777" w:rsidR="00200826" w:rsidRDefault="00200826" w:rsidP="00A027DC">
      <w:pPr>
        <w:spacing w:after="0" w:line="240" w:lineRule="auto"/>
        <w:jc w:val="center"/>
        <w:rPr>
          <w:rFonts w:ascii="Century Gothic" w:eastAsia="Arial" w:hAnsi="Century Gothic" w:cs="Arial"/>
          <w:b/>
        </w:rPr>
      </w:pPr>
    </w:p>
    <w:p w14:paraId="4CB1CAAE" w14:textId="77777777" w:rsidR="00200826" w:rsidRDefault="00200826" w:rsidP="00A027DC">
      <w:pPr>
        <w:spacing w:after="0" w:line="240" w:lineRule="auto"/>
        <w:jc w:val="center"/>
        <w:rPr>
          <w:rFonts w:ascii="Century Gothic" w:eastAsia="Arial" w:hAnsi="Century Gothic" w:cs="Arial"/>
          <w:b/>
        </w:rPr>
      </w:pPr>
    </w:p>
    <w:p w14:paraId="6FFD8D2D" w14:textId="77777777" w:rsidR="00200826" w:rsidRDefault="00200826" w:rsidP="00A027DC">
      <w:pPr>
        <w:spacing w:after="0" w:line="240" w:lineRule="auto"/>
        <w:jc w:val="center"/>
        <w:rPr>
          <w:rFonts w:ascii="Century Gothic" w:eastAsia="Arial" w:hAnsi="Century Gothic" w:cs="Arial"/>
          <w:b/>
        </w:rPr>
      </w:pPr>
    </w:p>
    <w:p w14:paraId="2ED1AEE0" w14:textId="77777777" w:rsidR="00200826" w:rsidRDefault="00200826" w:rsidP="00A027DC">
      <w:pPr>
        <w:spacing w:after="0" w:line="240" w:lineRule="auto"/>
        <w:jc w:val="center"/>
        <w:rPr>
          <w:rFonts w:ascii="Century Gothic" w:eastAsia="Arial" w:hAnsi="Century Gothic" w:cs="Arial"/>
          <w:b/>
        </w:rPr>
      </w:pPr>
    </w:p>
    <w:p w14:paraId="3D5F3585" w14:textId="77777777" w:rsidR="00200826" w:rsidRDefault="00200826" w:rsidP="00A027DC">
      <w:pPr>
        <w:spacing w:after="0" w:line="240" w:lineRule="auto"/>
        <w:jc w:val="center"/>
        <w:rPr>
          <w:rFonts w:ascii="Century Gothic" w:eastAsia="Arial" w:hAnsi="Century Gothic" w:cs="Arial"/>
          <w:b/>
        </w:rPr>
      </w:pPr>
    </w:p>
    <w:p w14:paraId="582B5999" w14:textId="77777777" w:rsidR="00200826" w:rsidRDefault="00200826" w:rsidP="00A027DC">
      <w:pPr>
        <w:spacing w:after="0" w:line="240" w:lineRule="auto"/>
        <w:jc w:val="center"/>
        <w:rPr>
          <w:rFonts w:ascii="Century Gothic" w:eastAsia="Arial" w:hAnsi="Century Gothic" w:cs="Arial"/>
          <w:b/>
        </w:rPr>
      </w:pPr>
    </w:p>
    <w:p w14:paraId="6C13027C" w14:textId="77777777" w:rsidR="00200826" w:rsidRDefault="00200826" w:rsidP="00A027DC">
      <w:pPr>
        <w:spacing w:after="0" w:line="240" w:lineRule="auto"/>
        <w:jc w:val="center"/>
        <w:rPr>
          <w:rFonts w:ascii="Century Gothic" w:eastAsia="Arial" w:hAnsi="Century Gothic" w:cs="Arial"/>
          <w:b/>
        </w:rPr>
      </w:pPr>
    </w:p>
    <w:p w14:paraId="05A9EC4C" w14:textId="77777777" w:rsidR="00200826" w:rsidRDefault="00200826" w:rsidP="00A027DC">
      <w:pPr>
        <w:spacing w:after="0" w:line="240" w:lineRule="auto"/>
        <w:jc w:val="center"/>
        <w:rPr>
          <w:rFonts w:ascii="Century Gothic" w:eastAsia="Arial" w:hAnsi="Century Gothic" w:cs="Arial"/>
          <w:b/>
        </w:rPr>
      </w:pPr>
    </w:p>
    <w:p w14:paraId="7E2EB830" w14:textId="77777777" w:rsidR="00200826" w:rsidRDefault="00200826" w:rsidP="00A027DC">
      <w:pPr>
        <w:spacing w:after="0" w:line="240" w:lineRule="auto"/>
        <w:jc w:val="center"/>
        <w:rPr>
          <w:rFonts w:ascii="Century Gothic" w:eastAsia="Arial" w:hAnsi="Century Gothic" w:cs="Arial"/>
          <w:b/>
        </w:rPr>
      </w:pPr>
    </w:p>
    <w:p w14:paraId="4A7B3C90" w14:textId="77777777" w:rsidR="00200826" w:rsidRDefault="00200826" w:rsidP="00A027DC">
      <w:pPr>
        <w:spacing w:after="0" w:line="240" w:lineRule="auto"/>
        <w:jc w:val="center"/>
        <w:rPr>
          <w:rFonts w:ascii="Century Gothic" w:eastAsia="Arial" w:hAnsi="Century Gothic" w:cs="Arial"/>
          <w:b/>
        </w:rPr>
      </w:pPr>
    </w:p>
    <w:p w14:paraId="4C24E548" w14:textId="77777777" w:rsidR="00200826" w:rsidRDefault="00200826" w:rsidP="00A027DC">
      <w:pPr>
        <w:spacing w:after="0" w:line="240" w:lineRule="auto"/>
        <w:jc w:val="center"/>
        <w:rPr>
          <w:rFonts w:ascii="Century Gothic" w:eastAsia="Arial" w:hAnsi="Century Gothic" w:cs="Arial"/>
          <w:b/>
        </w:rPr>
      </w:pPr>
    </w:p>
    <w:p w14:paraId="550CD76E" w14:textId="77777777" w:rsidR="00200826" w:rsidRDefault="00200826" w:rsidP="00A027DC">
      <w:pPr>
        <w:spacing w:after="0" w:line="240" w:lineRule="auto"/>
        <w:jc w:val="center"/>
        <w:rPr>
          <w:rFonts w:ascii="Century Gothic" w:eastAsia="Arial" w:hAnsi="Century Gothic" w:cs="Arial"/>
          <w:b/>
        </w:rPr>
      </w:pPr>
    </w:p>
    <w:p w14:paraId="7B8EAB24" w14:textId="77777777" w:rsidR="00200826" w:rsidRDefault="00200826" w:rsidP="00A027DC">
      <w:pPr>
        <w:spacing w:after="0" w:line="240" w:lineRule="auto"/>
        <w:jc w:val="center"/>
        <w:rPr>
          <w:rFonts w:ascii="Century Gothic" w:eastAsia="Arial" w:hAnsi="Century Gothic" w:cs="Arial"/>
          <w:b/>
        </w:rPr>
      </w:pPr>
    </w:p>
    <w:p w14:paraId="154FEF34" w14:textId="77777777" w:rsidR="00200826" w:rsidRDefault="00200826" w:rsidP="00A027DC">
      <w:pPr>
        <w:spacing w:after="0" w:line="240" w:lineRule="auto"/>
        <w:jc w:val="center"/>
        <w:rPr>
          <w:rFonts w:ascii="Century Gothic" w:eastAsia="Arial" w:hAnsi="Century Gothic" w:cs="Arial"/>
          <w:b/>
        </w:rPr>
      </w:pPr>
    </w:p>
    <w:p w14:paraId="0D6AA9D5" w14:textId="77777777" w:rsidR="00200826" w:rsidRDefault="00200826" w:rsidP="00A027DC">
      <w:pPr>
        <w:spacing w:after="0" w:line="240" w:lineRule="auto"/>
        <w:jc w:val="center"/>
        <w:rPr>
          <w:rFonts w:ascii="Century Gothic" w:eastAsia="Arial" w:hAnsi="Century Gothic" w:cs="Arial"/>
          <w:b/>
        </w:rPr>
      </w:pPr>
    </w:p>
    <w:p w14:paraId="7788E3AB" w14:textId="77777777" w:rsidR="00200826" w:rsidRDefault="00200826" w:rsidP="00A027DC">
      <w:pPr>
        <w:spacing w:after="0" w:line="240" w:lineRule="auto"/>
        <w:jc w:val="center"/>
        <w:rPr>
          <w:rFonts w:ascii="Century Gothic" w:eastAsia="Arial" w:hAnsi="Century Gothic" w:cs="Arial"/>
          <w:b/>
        </w:rPr>
      </w:pPr>
    </w:p>
    <w:p w14:paraId="79F88813" w14:textId="77777777" w:rsidR="00200826" w:rsidRDefault="00200826" w:rsidP="00A027DC">
      <w:pPr>
        <w:spacing w:after="0" w:line="240" w:lineRule="auto"/>
        <w:jc w:val="center"/>
        <w:rPr>
          <w:rFonts w:ascii="Century Gothic" w:eastAsia="Arial" w:hAnsi="Century Gothic" w:cs="Arial"/>
          <w:b/>
        </w:rPr>
      </w:pPr>
    </w:p>
    <w:p w14:paraId="7EBF46BA" w14:textId="77777777" w:rsidR="00200826" w:rsidRDefault="00200826" w:rsidP="00A027DC">
      <w:pPr>
        <w:spacing w:after="0" w:line="240" w:lineRule="auto"/>
        <w:jc w:val="center"/>
        <w:rPr>
          <w:rFonts w:ascii="Century Gothic" w:eastAsia="Arial" w:hAnsi="Century Gothic" w:cs="Arial"/>
          <w:b/>
        </w:rPr>
      </w:pPr>
    </w:p>
    <w:p w14:paraId="7EDF97E9" w14:textId="77777777" w:rsidR="00200826" w:rsidRDefault="00200826" w:rsidP="00A027DC">
      <w:pPr>
        <w:spacing w:after="0" w:line="240" w:lineRule="auto"/>
        <w:jc w:val="center"/>
        <w:rPr>
          <w:rFonts w:ascii="Century Gothic" w:eastAsia="Arial" w:hAnsi="Century Gothic" w:cs="Arial"/>
          <w:b/>
        </w:rPr>
      </w:pPr>
    </w:p>
    <w:p w14:paraId="732E7292" w14:textId="77777777" w:rsidR="00200826" w:rsidRDefault="00200826" w:rsidP="00A027DC">
      <w:pPr>
        <w:spacing w:after="0" w:line="240" w:lineRule="auto"/>
        <w:jc w:val="center"/>
        <w:rPr>
          <w:rFonts w:ascii="Century Gothic" w:eastAsia="Arial" w:hAnsi="Century Gothic" w:cs="Arial"/>
          <w:b/>
        </w:rPr>
      </w:pPr>
    </w:p>
    <w:p w14:paraId="6AE085D1" w14:textId="77777777" w:rsidR="00200826" w:rsidRDefault="00200826" w:rsidP="00A027DC">
      <w:pPr>
        <w:spacing w:after="0" w:line="240" w:lineRule="auto"/>
        <w:jc w:val="center"/>
        <w:rPr>
          <w:rFonts w:ascii="Century Gothic" w:eastAsia="Arial" w:hAnsi="Century Gothic" w:cs="Arial"/>
          <w:b/>
        </w:rPr>
      </w:pPr>
    </w:p>
    <w:p w14:paraId="761E9751" w14:textId="77777777" w:rsidR="00200826" w:rsidRDefault="00200826" w:rsidP="00A027DC">
      <w:pPr>
        <w:spacing w:after="0" w:line="240" w:lineRule="auto"/>
        <w:jc w:val="center"/>
        <w:rPr>
          <w:rFonts w:ascii="Century Gothic" w:eastAsia="Arial" w:hAnsi="Century Gothic" w:cs="Arial"/>
          <w:b/>
        </w:rPr>
      </w:pPr>
    </w:p>
    <w:p w14:paraId="27D07CA7" w14:textId="77777777" w:rsidR="00200826" w:rsidRDefault="00200826" w:rsidP="00A027DC">
      <w:pPr>
        <w:spacing w:after="0" w:line="240" w:lineRule="auto"/>
        <w:jc w:val="center"/>
        <w:rPr>
          <w:rFonts w:ascii="Century Gothic" w:eastAsia="Arial" w:hAnsi="Century Gothic" w:cs="Arial"/>
          <w:b/>
        </w:rPr>
      </w:pPr>
    </w:p>
    <w:p w14:paraId="46B6C78C" w14:textId="77777777" w:rsidR="00200826" w:rsidRDefault="00200826" w:rsidP="00A027DC">
      <w:pPr>
        <w:spacing w:after="0" w:line="240" w:lineRule="auto"/>
        <w:jc w:val="center"/>
        <w:rPr>
          <w:rFonts w:ascii="Century Gothic" w:eastAsia="Arial" w:hAnsi="Century Gothic" w:cs="Arial"/>
          <w:b/>
        </w:rPr>
      </w:pPr>
    </w:p>
    <w:p w14:paraId="6DE92A15" w14:textId="77777777" w:rsidR="00200826" w:rsidRDefault="00200826" w:rsidP="00A027DC">
      <w:pPr>
        <w:spacing w:after="0" w:line="240" w:lineRule="auto"/>
        <w:jc w:val="center"/>
        <w:rPr>
          <w:rFonts w:ascii="Century Gothic" w:eastAsia="Arial" w:hAnsi="Century Gothic" w:cs="Arial"/>
          <w:b/>
        </w:rPr>
      </w:pPr>
    </w:p>
    <w:p w14:paraId="181B507A" w14:textId="77777777" w:rsidR="00200826" w:rsidRDefault="00200826" w:rsidP="00A027DC">
      <w:pPr>
        <w:spacing w:after="0" w:line="240" w:lineRule="auto"/>
        <w:jc w:val="center"/>
        <w:rPr>
          <w:rFonts w:ascii="Century Gothic" w:eastAsia="Arial" w:hAnsi="Century Gothic" w:cs="Arial"/>
          <w:b/>
        </w:rPr>
      </w:pPr>
    </w:p>
    <w:p w14:paraId="5A215563" w14:textId="77777777" w:rsidR="00200826" w:rsidRDefault="00200826" w:rsidP="00A027DC">
      <w:pPr>
        <w:spacing w:after="0" w:line="240" w:lineRule="auto"/>
        <w:jc w:val="center"/>
        <w:rPr>
          <w:rFonts w:ascii="Century Gothic" w:eastAsia="Arial" w:hAnsi="Century Gothic" w:cs="Arial"/>
          <w:b/>
        </w:rPr>
      </w:pPr>
    </w:p>
    <w:p w14:paraId="5CC4ADA0" w14:textId="77777777" w:rsidR="00200826" w:rsidRDefault="00200826" w:rsidP="00A027DC">
      <w:pPr>
        <w:spacing w:after="0" w:line="240" w:lineRule="auto"/>
        <w:jc w:val="center"/>
        <w:rPr>
          <w:rFonts w:ascii="Century Gothic" w:eastAsia="Arial" w:hAnsi="Century Gothic" w:cs="Arial"/>
          <w:b/>
        </w:rPr>
      </w:pPr>
    </w:p>
    <w:p w14:paraId="1C758957" w14:textId="77777777" w:rsidR="00ED48A8" w:rsidRDefault="00ED48A8" w:rsidP="00A027DC">
      <w:pPr>
        <w:spacing w:after="0" w:line="240" w:lineRule="auto"/>
        <w:jc w:val="center"/>
        <w:rPr>
          <w:rFonts w:ascii="Century Gothic" w:eastAsia="Arial" w:hAnsi="Century Gothic" w:cs="Arial"/>
          <w:b/>
        </w:rPr>
      </w:pPr>
    </w:p>
    <w:p w14:paraId="3982CE51" w14:textId="3058521E" w:rsidR="00601622" w:rsidRDefault="00A027DC" w:rsidP="00A027DC">
      <w:pPr>
        <w:spacing w:after="0" w:line="240" w:lineRule="auto"/>
        <w:jc w:val="center"/>
        <w:rPr>
          <w:rFonts w:ascii="Century Gothic" w:eastAsia="Arial" w:hAnsi="Century Gothic" w:cs="Arial"/>
          <w:b/>
        </w:rPr>
      </w:pPr>
      <w:r>
        <w:rPr>
          <w:rFonts w:ascii="Century Gothic" w:eastAsia="Arial" w:hAnsi="Century Gothic" w:cs="Arial"/>
          <w:b/>
        </w:rPr>
        <w:lastRenderedPageBreak/>
        <w:t>ANEXO 7</w:t>
      </w:r>
    </w:p>
    <w:p w14:paraId="6A31C207"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51F4705E"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 xml:space="preserve">COMITÉ DE </w:t>
      </w:r>
      <w:r w:rsidR="00200826">
        <w:rPr>
          <w:rFonts w:ascii="Century Gothic" w:eastAsia="Arial" w:hAnsi="Century Gothic" w:cs="Arial"/>
          <w:b/>
        </w:rPr>
        <w:t>ADQUISICIONES</w:t>
      </w:r>
      <w:r>
        <w:rPr>
          <w:rFonts w:ascii="Century Gothic" w:eastAsia="Arial" w:hAnsi="Century Gothic" w:cs="Arial"/>
          <w:b/>
        </w:rPr>
        <w:t xml:space="preserve">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23B81DFC"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Me refiero</w:t>
      </w:r>
      <w:r w:rsidR="00217964">
        <w:rPr>
          <w:rFonts w:ascii="Century Gothic" w:eastAsia="Arial" w:hAnsi="Century Gothic" w:cs="Arial"/>
        </w:rPr>
        <w:t xml:space="preserve"> a la Licitación Pública 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39BF546" w14:textId="77777777" w:rsidR="00200826" w:rsidRDefault="00200826" w:rsidP="00601622">
      <w:pPr>
        <w:spacing w:after="0" w:line="240" w:lineRule="auto"/>
        <w:jc w:val="both"/>
        <w:rPr>
          <w:rFonts w:ascii="Century Gothic" w:eastAsia="Arial" w:hAnsi="Century Gothic" w:cs="Arial"/>
        </w:rPr>
      </w:pPr>
    </w:p>
    <w:p w14:paraId="0ADA8651" w14:textId="36C376E4" w:rsidR="00601622" w:rsidRDefault="00A027DC"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FB210C7" w14:textId="77777777" w:rsidR="00200826" w:rsidRDefault="00200826" w:rsidP="00601622">
      <w:pPr>
        <w:spacing w:after="0" w:line="240" w:lineRule="auto"/>
        <w:jc w:val="both"/>
        <w:rPr>
          <w:rFonts w:ascii="Century Gothic" w:eastAsia="Arial" w:hAnsi="Century Gothic" w:cs="Arial"/>
        </w:rPr>
      </w:pPr>
    </w:p>
    <w:tbl>
      <w:tblPr>
        <w:tblW w:w="9577" w:type="dxa"/>
        <w:tblInd w:w="-5" w:type="dxa"/>
        <w:tblCellMar>
          <w:left w:w="70" w:type="dxa"/>
          <w:right w:w="70" w:type="dxa"/>
        </w:tblCellMar>
        <w:tblLook w:val="04A0" w:firstRow="1" w:lastRow="0" w:firstColumn="1" w:lastColumn="0" w:noHBand="0" w:noVBand="1"/>
      </w:tblPr>
      <w:tblGrid>
        <w:gridCol w:w="988"/>
        <w:gridCol w:w="4566"/>
        <w:gridCol w:w="1173"/>
        <w:gridCol w:w="906"/>
        <w:gridCol w:w="980"/>
        <w:gridCol w:w="964"/>
      </w:tblGrid>
      <w:tr w:rsidR="00A027DC" w:rsidRPr="00A027DC" w14:paraId="66D2DB59" w14:textId="77777777" w:rsidTr="00A62010">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B9C9"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RENGLON</w:t>
            </w:r>
          </w:p>
        </w:tc>
        <w:tc>
          <w:tcPr>
            <w:tcW w:w="4566" w:type="dxa"/>
            <w:tcBorders>
              <w:top w:val="single" w:sz="4" w:space="0" w:color="auto"/>
              <w:left w:val="nil"/>
              <w:bottom w:val="single" w:sz="4" w:space="0" w:color="auto"/>
              <w:right w:val="single" w:sz="4" w:space="0" w:color="auto"/>
            </w:tcBorders>
            <w:shd w:val="clear" w:color="auto" w:fill="auto"/>
            <w:vAlign w:val="center"/>
            <w:hideMark/>
          </w:tcPr>
          <w:p w14:paraId="39E745C3"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DESCRIPCION</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786C197C"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CANTIDAD SOLICITADA</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61AAD78"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 xml:space="preserve">MODELO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87DC583"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MARCA</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7C0F0229"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COSTO UNITARIO</w:t>
            </w:r>
          </w:p>
        </w:tc>
      </w:tr>
      <w:tr w:rsidR="00537460" w:rsidRPr="00A027DC" w14:paraId="523AAECA" w14:textId="77777777" w:rsidTr="00E9570B">
        <w:trPr>
          <w:trHeight w:val="276"/>
        </w:trPr>
        <w:tc>
          <w:tcPr>
            <w:tcW w:w="9577"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BE366D" w14:textId="282BB85A" w:rsidR="00537460" w:rsidRPr="00537460" w:rsidRDefault="00537460" w:rsidP="00A027DC">
            <w:pPr>
              <w:spacing w:after="0" w:line="240" w:lineRule="auto"/>
              <w:jc w:val="center"/>
              <w:rPr>
                <w:rFonts w:ascii="Century Gothic" w:eastAsia="Times New Roman" w:hAnsi="Century Gothic"/>
                <w:b/>
                <w:bCs/>
                <w:color w:val="000000"/>
                <w:sz w:val="20"/>
                <w:szCs w:val="20"/>
              </w:rPr>
            </w:pPr>
            <w:r w:rsidRPr="00537460">
              <w:rPr>
                <w:rFonts w:ascii="Century Gothic" w:eastAsia="Times New Roman" w:hAnsi="Century Gothic"/>
                <w:b/>
                <w:bCs/>
                <w:color w:val="000000"/>
                <w:sz w:val="20"/>
                <w:szCs w:val="20"/>
              </w:rPr>
              <w:t>INSUMOS</w:t>
            </w:r>
          </w:p>
        </w:tc>
      </w:tr>
      <w:tr w:rsidR="00A62010" w:rsidRPr="00A027DC" w14:paraId="1826FF3D" w14:textId="77777777" w:rsidTr="00200826">
        <w:trPr>
          <w:trHeight w:val="438"/>
        </w:trPr>
        <w:tc>
          <w:tcPr>
            <w:tcW w:w="988" w:type="dxa"/>
            <w:vMerge w:val="restart"/>
            <w:tcBorders>
              <w:top w:val="nil"/>
              <w:left w:val="single" w:sz="4" w:space="0" w:color="auto"/>
              <w:right w:val="single" w:sz="4" w:space="0" w:color="auto"/>
            </w:tcBorders>
            <w:shd w:val="clear" w:color="auto" w:fill="auto"/>
            <w:noWrap/>
            <w:vAlign w:val="center"/>
            <w:hideMark/>
          </w:tcPr>
          <w:p w14:paraId="4235DA4C"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1</w:t>
            </w:r>
          </w:p>
        </w:tc>
        <w:tc>
          <w:tcPr>
            <w:tcW w:w="4566" w:type="dxa"/>
            <w:tcBorders>
              <w:top w:val="nil"/>
              <w:left w:val="nil"/>
              <w:bottom w:val="single" w:sz="4" w:space="0" w:color="auto"/>
              <w:right w:val="single" w:sz="4" w:space="0" w:color="auto"/>
            </w:tcBorders>
            <w:shd w:val="clear" w:color="000000" w:fill="FFFFFF"/>
            <w:vAlign w:val="center"/>
            <w:hideMark/>
          </w:tcPr>
          <w:p w14:paraId="27045DD8" w14:textId="57B38572" w:rsidR="00A62010" w:rsidRPr="00A027DC" w:rsidRDefault="00A62010" w:rsidP="0020082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color w:val="000000"/>
                <w:sz w:val="16"/>
                <w:szCs w:val="16"/>
              </w:rPr>
              <w:t>PAQUETE D</w:t>
            </w:r>
            <w:r w:rsidRPr="00A027DC">
              <w:rPr>
                <w:rFonts w:ascii="Century Gothic" w:eastAsia="Times New Roman" w:hAnsi="Century Gothic"/>
                <w:color w:val="000000"/>
                <w:sz w:val="16"/>
                <w:szCs w:val="16"/>
              </w:rPr>
              <w:t xml:space="preserve">E INSUMOS </w:t>
            </w:r>
            <w:r>
              <w:rPr>
                <w:rFonts w:ascii="Century Gothic" w:eastAsia="Times New Roman" w:hAnsi="Century Gothic"/>
                <w:color w:val="000000"/>
                <w:sz w:val="16"/>
                <w:szCs w:val="16"/>
              </w:rPr>
              <w:t xml:space="preserve">PARA CIRUGÍA </w:t>
            </w:r>
            <w:r w:rsidRPr="00A027DC">
              <w:rPr>
                <w:rFonts w:ascii="Century Gothic" w:eastAsia="Times New Roman" w:hAnsi="Century Gothic"/>
                <w:color w:val="000000"/>
                <w:sz w:val="16"/>
                <w:szCs w:val="16"/>
              </w:rPr>
              <w:t>DE CATARATA 1 QUE INCLUYE:</w:t>
            </w:r>
          </w:p>
        </w:tc>
        <w:tc>
          <w:tcPr>
            <w:tcW w:w="1173" w:type="dxa"/>
            <w:vMerge w:val="restart"/>
            <w:tcBorders>
              <w:top w:val="nil"/>
              <w:left w:val="nil"/>
              <w:right w:val="single" w:sz="4" w:space="0" w:color="auto"/>
            </w:tcBorders>
            <w:shd w:val="clear" w:color="000000" w:fill="FFFFFF"/>
            <w:vAlign w:val="center"/>
            <w:hideMark/>
          </w:tcPr>
          <w:p w14:paraId="6D90DED7" w14:textId="31447FE6" w:rsidR="00A62010" w:rsidRPr="007557B1" w:rsidRDefault="00A62010" w:rsidP="00DD5C83">
            <w:pPr>
              <w:spacing w:after="0" w:line="240" w:lineRule="auto"/>
              <w:jc w:val="center"/>
              <w:rPr>
                <w:rFonts w:ascii="Century Gothic" w:eastAsia="Times New Roman" w:hAnsi="Century Gothic"/>
                <w:color w:val="000000"/>
                <w:sz w:val="16"/>
                <w:szCs w:val="16"/>
              </w:rPr>
            </w:pPr>
            <w:r w:rsidRPr="007557B1">
              <w:rPr>
                <w:rFonts w:ascii="Century Gothic" w:eastAsia="Times New Roman" w:hAnsi="Century Gothic"/>
                <w:color w:val="000000"/>
                <w:sz w:val="16"/>
                <w:szCs w:val="16"/>
              </w:rPr>
              <w:t>300</w:t>
            </w:r>
          </w:p>
        </w:tc>
        <w:tc>
          <w:tcPr>
            <w:tcW w:w="906" w:type="dxa"/>
            <w:tcBorders>
              <w:top w:val="nil"/>
              <w:left w:val="nil"/>
              <w:bottom w:val="single" w:sz="4" w:space="0" w:color="auto"/>
              <w:right w:val="single" w:sz="4" w:space="0" w:color="auto"/>
            </w:tcBorders>
            <w:shd w:val="clear" w:color="auto" w:fill="auto"/>
            <w:vAlign w:val="center"/>
            <w:hideMark/>
          </w:tcPr>
          <w:p w14:paraId="69C1C0DC" w14:textId="77777777"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4910A159" w14:textId="77777777"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1E0A9C9D" w14:textId="77777777"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62010" w:rsidRPr="00A027DC" w14:paraId="3F65D1AF" w14:textId="77777777" w:rsidTr="008179BA">
        <w:trPr>
          <w:trHeight w:val="969"/>
        </w:trPr>
        <w:tc>
          <w:tcPr>
            <w:tcW w:w="988" w:type="dxa"/>
            <w:vMerge/>
            <w:tcBorders>
              <w:top w:val="nil"/>
              <w:left w:val="single" w:sz="4" w:space="0" w:color="auto"/>
              <w:right w:val="single" w:sz="4" w:space="0" w:color="auto"/>
            </w:tcBorders>
            <w:shd w:val="clear" w:color="auto" w:fill="auto"/>
            <w:noWrap/>
            <w:vAlign w:val="center"/>
          </w:tcPr>
          <w:p w14:paraId="28BD54AA"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0265D8BA" w14:textId="7BA9AFFA" w:rsidR="00A62010" w:rsidRPr="00A027DC" w:rsidRDefault="00200826" w:rsidP="00A027DC">
            <w:pPr>
              <w:spacing w:after="0" w:line="240" w:lineRule="auto"/>
              <w:rPr>
                <w:rFonts w:ascii="Century Gothic" w:eastAsia="Times New Roman" w:hAnsi="Century Gothic"/>
                <w:color w:val="000000"/>
                <w:sz w:val="16"/>
                <w:szCs w:val="16"/>
              </w:rPr>
            </w:pPr>
            <w:r w:rsidRPr="00200826">
              <w:rPr>
                <w:rFonts w:ascii="Century Gothic" w:eastAsia="Times New Roman" w:hAnsi="Century Gothic"/>
                <w:color w:val="000000"/>
                <w:sz w:val="16"/>
                <w:szCs w:val="16"/>
              </w:rPr>
              <w:t>LENTE INTRAOCULAR DE UNA PIEZA, LENTE DE DISEÑO ÓPTICO MONOFOCAL, ESFÉRICA, MATERIAL ACRÍLICO HIDROFÓBICO CON SUPERFICIE RECUBIERTA DE HEPARINA, HÁPTICO EN ESCALÓN, DIÁMETRO TOTAL DE 13.0 MM, DISEÑO DE LENTE MONOBLOQUE, TAMAÑO DE INCISIÓN DE 2,2 – 2,6 MM (SEGÚN DIOPTRÍA), RANGO DIÓPTRICO DE +0,0 A +34.00 D EN INCREMENTOS DE 0,5 D, NÚMERO DE ABBE 51, PRECARGADO EN INYECTOR BLUESERT</w:t>
            </w:r>
          </w:p>
        </w:tc>
        <w:tc>
          <w:tcPr>
            <w:tcW w:w="1173" w:type="dxa"/>
            <w:vMerge/>
            <w:tcBorders>
              <w:top w:val="nil"/>
              <w:left w:val="nil"/>
              <w:right w:val="single" w:sz="4" w:space="0" w:color="auto"/>
            </w:tcBorders>
            <w:shd w:val="clear" w:color="000000" w:fill="FFFFFF"/>
            <w:vAlign w:val="center"/>
          </w:tcPr>
          <w:p w14:paraId="1837F851"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363DFD5E"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032DC3A3"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0DB6F871"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1EBF3802" w14:textId="77777777" w:rsidTr="008179BA">
        <w:trPr>
          <w:trHeight w:val="309"/>
        </w:trPr>
        <w:tc>
          <w:tcPr>
            <w:tcW w:w="988" w:type="dxa"/>
            <w:vMerge/>
            <w:tcBorders>
              <w:left w:val="single" w:sz="4" w:space="0" w:color="auto"/>
              <w:right w:val="single" w:sz="4" w:space="0" w:color="auto"/>
            </w:tcBorders>
            <w:shd w:val="clear" w:color="auto" w:fill="auto"/>
            <w:noWrap/>
            <w:vAlign w:val="center"/>
          </w:tcPr>
          <w:p w14:paraId="7323879B"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35163E05" w14:textId="33A613E6"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INYECTOR DE LENTE INTRAOCULAR</w:t>
            </w:r>
          </w:p>
        </w:tc>
        <w:tc>
          <w:tcPr>
            <w:tcW w:w="1173" w:type="dxa"/>
            <w:vMerge/>
            <w:tcBorders>
              <w:left w:val="nil"/>
              <w:right w:val="single" w:sz="4" w:space="0" w:color="auto"/>
            </w:tcBorders>
            <w:shd w:val="clear" w:color="000000" w:fill="FFFFFF"/>
            <w:vAlign w:val="center"/>
          </w:tcPr>
          <w:p w14:paraId="31561145"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4DE15A88"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595B04C6"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13D2F2F4"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73C9657C" w14:textId="77777777" w:rsidTr="008179BA">
        <w:trPr>
          <w:trHeight w:val="286"/>
        </w:trPr>
        <w:tc>
          <w:tcPr>
            <w:tcW w:w="988" w:type="dxa"/>
            <w:vMerge/>
            <w:tcBorders>
              <w:left w:val="single" w:sz="4" w:space="0" w:color="auto"/>
              <w:right w:val="single" w:sz="4" w:space="0" w:color="auto"/>
            </w:tcBorders>
            <w:shd w:val="clear" w:color="auto" w:fill="auto"/>
            <w:noWrap/>
            <w:vAlign w:val="center"/>
          </w:tcPr>
          <w:p w14:paraId="69FD42FD"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33FFE11E" w14:textId="79A0870D" w:rsidR="00A62010" w:rsidRPr="00A62010"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DISPOSITIVO CON VISCOELASTICO</w:t>
            </w:r>
          </w:p>
        </w:tc>
        <w:tc>
          <w:tcPr>
            <w:tcW w:w="1173" w:type="dxa"/>
            <w:vMerge/>
            <w:tcBorders>
              <w:left w:val="nil"/>
              <w:right w:val="single" w:sz="4" w:space="0" w:color="auto"/>
            </w:tcBorders>
            <w:shd w:val="clear" w:color="000000" w:fill="FFFFFF"/>
            <w:vAlign w:val="center"/>
          </w:tcPr>
          <w:p w14:paraId="7A6C0360"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1CCA8505"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205DD022"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4A066E7C"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727DFCB4" w14:textId="77777777" w:rsidTr="008179BA">
        <w:trPr>
          <w:trHeight w:val="262"/>
        </w:trPr>
        <w:tc>
          <w:tcPr>
            <w:tcW w:w="988" w:type="dxa"/>
            <w:vMerge/>
            <w:tcBorders>
              <w:left w:val="single" w:sz="4" w:space="0" w:color="auto"/>
              <w:right w:val="single" w:sz="4" w:space="0" w:color="auto"/>
            </w:tcBorders>
            <w:shd w:val="clear" w:color="auto" w:fill="auto"/>
            <w:noWrap/>
            <w:vAlign w:val="center"/>
          </w:tcPr>
          <w:p w14:paraId="5AE55943"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2B9E4E89" w14:textId="465EEE18"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CUCHILLETE DE 15</w:t>
            </w:r>
          </w:p>
        </w:tc>
        <w:tc>
          <w:tcPr>
            <w:tcW w:w="1173" w:type="dxa"/>
            <w:vMerge/>
            <w:tcBorders>
              <w:left w:val="nil"/>
              <w:right w:val="single" w:sz="4" w:space="0" w:color="auto"/>
            </w:tcBorders>
            <w:shd w:val="clear" w:color="000000" w:fill="FFFFFF"/>
            <w:vAlign w:val="center"/>
          </w:tcPr>
          <w:p w14:paraId="7337A686"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38FC4AD5"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41CF9370"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53580328"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57409C7F" w14:textId="77777777" w:rsidTr="008179BA">
        <w:trPr>
          <w:trHeight w:val="280"/>
        </w:trPr>
        <w:tc>
          <w:tcPr>
            <w:tcW w:w="988" w:type="dxa"/>
            <w:vMerge/>
            <w:tcBorders>
              <w:left w:val="single" w:sz="4" w:space="0" w:color="auto"/>
              <w:right w:val="single" w:sz="4" w:space="0" w:color="auto"/>
            </w:tcBorders>
            <w:shd w:val="clear" w:color="auto" w:fill="auto"/>
            <w:noWrap/>
            <w:vAlign w:val="center"/>
          </w:tcPr>
          <w:p w14:paraId="06546174"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6E2B44AD" w14:textId="62819AEB"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CHUCHILLETE DE 3MM</w:t>
            </w:r>
          </w:p>
        </w:tc>
        <w:tc>
          <w:tcPr>
            <w:tcW w:w="1173" w:type="dxa"/>
            <w:vMerge/>
            <w:tcBorders>
              <w:left w:val="nil"/>
              <w:right w:val="single" w:sz="4" w:space="0" w:color="auto"/>
            </w:tcBorders>
            <w:shd w:val="clear" w:color="000000" w:fill="FFFFFF"/>
            <w:vAlign w:val="center"/>
          </w:tcPr>
          <w:p w14:paraId="0CF6A121"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6C902143"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705902F8"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21D3D935"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64FF067D" w14:textId="77777777" w:rsidTr="008179BA">
        <w:trPr>
          <w:trHeight w:val="256"/>
        </w:trPr>
        <w:tc>
          <w:tcPr>
            <w:tcW w:w="988" w:type="dxa"/>
            <w:vMerge/>
            <w:tcBorders>
              <w:left w:val="single" w:sz="4" w:space="0" w:color="auto"/>
              <w:right w:val="single" w:sz="4" w:space="0" w:color="auto"/>
            </w:tcBorders>
            <w:shd w:val="clear" w:color="auto" w:fill="auto"/>
            <w:noWrap/>
            <w:vAlign w:val="center"/>
          </w:tcPr>
          <w:p w14:paraId="15889554"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33D58059" w14:textId="144C07C9"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AZUL DE TRIPANO</w:t>
            </w:r>
          </w:p>
        </w:tc>
        <w:tc>
          <w:tcPr>
            <w:tcW w:w="1173" w:type="dxa"/>
            <w:vMerge/>
            <w:tcBorders>
              <w:left w:val="nil"/>
              <w:right w:val="single" w:sz="4" w:space="0" w:color="auto"/>
            </w:tcBorders>
            <w:shd w:val="clear" w:color="000000" w:fill="FFFFFF"/>
            <w:vAlign w:val="center"/>
          </w:tcPr>
          <w:p w14:paraId="20A99F17"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2648F725"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583E0C59"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5F6C9E3A"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3C9D3ABA" w14:textId="77777777" w:rsidTr="008179BA">
        <w:trPr>
          <w:trHeight w:val="288"/>
        </w:trPr>
        <w:tc>
          <w:tcPr>
            <w:tcW w:w="988" w:type="dxa"/>
            <w:vMerge/>
            <w:tcBorders>
              <w:left w:val="single" w:sz="4" w:space="0" w:color="auto"/>
              <w:right w:val="single" w:sz="4" w:space="0" w:color="auto"/>
            </w:tcBorders>
            <w:shd w:val="clear" w:color="auto" w:fill="auto"/>
            <w:noWrap/>
            <w:vAlign w:val="center"/>
          </w:tcPr>
          <w:p w14:paraId="7B6D9DA8"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374633FD" w14:textId="7C76206B"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MIOSTAT</w:t>
            </w:r>
          </w:p>
        </w:tc>
        <w:tc>
          <w:tcPr>
            <w:tcW w:w="1173" w:type="dxa"/>
            <w:vMerge/>
            <w:tcBorders>
              <w:left w:val="nil"/>
              <w:right w:val="single" w:sz="4" w:space="0" w:color="auto"/>
            </w:tcBorders>
            <w:shd w:val="clear" w:color="000000" w:fill="FFFFFF"/>
            <w:vAlign w:val="center"/>
          </w:tcPr>
          <w:p w14:paraId="1B45316D"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4885E522"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53B42E94"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426BCCD1"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00C31CBF" w14:textId="77777777" w:rsidTr="008179BA">
        <w:trPr>
          <w:trHeight w:val="278"/>
        </w:trPr>
        <w:tc>
          <w:tcPr>
            <w:tcW w:w="988" w:type="dxa"/>
            <w:vMerge/>
            <w:tcBorders>
              <w:left w:val="single" w:sz="4" w:space="0" w:color="auto"/>
              <w:right w:val="single" w:sz="4" w:space="0" w:color="auto"/>
            </w:tcBorders>
            <w:shd w:val="clear" w:color="auto" w:fill="auto"/>
            <w:noWrap/>
            <w:vAlign w:val="center"/>
          </w:tcPr>
          <w:p w14:paraId="04E85408"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5FEC6D01" w14:textId="3C586050"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SUTURA OFTALMICA NYLON 10-0</w:t>
            </w:r>
          </w:p>
        </w:tc>
        <w:tc>
          <w:tcPr>
            <w:tcW w:w="1173" w:type="dxa"/>
            <w:vMerge/>
            <w:tcBorders>
              <w:left w:val="nil"/>
              <w:right w:val="single" w:sz="4" w:space="0" w:color="auto"/>
            </w:tcBorders>
            <w:shd w:val="clear" w:color="000000" w:fill="FFFFFF"/>
            <w:vAlign w:val="center"/>
          </w:tcPr>
          <w:p w14:paraId="0C1EB5BE"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112F0448"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53C3F1DB"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1F224523"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30A04CD4" w14:textId="77777777" w:rsidTr="008179BA">
        <w:trPr>
          <w:trHeight w:val="267"/>
        </w:trPr>
        <w:tc>
          <w:tcPr>
            <w:tcW w:w="988" w:type="dxa"/>
            <w:vMerge/>
            <w:tcBorders>
              <w:left w:val="single" w:sz="4" w:space="0" w:color="auto"/>
              <w:right w:val="single" w:sz="4" w:space="0" w:color="auto"/>
            </w:tcBorders>
            <w:shd w:val="clear" w:color="auto" w:fill="auto"/>
            <w:noWrap/>
            <w:vAlign w:val="center"/>
          </w:tcPr>
          <w:p w14:paraId="69E9CA4B"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49027FC1" w14:textId="4283F178"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TEGADERM FILM 10X 12 CM</w:t>
            </w:r>
          </w:p>
        </w:tc>
        <w:tc>
          <w:tcPr>
            <w:tcW w:w="1173" w:type="dxa"/>
            <w:vMerge/>
            <w:tcBorders>
              <w:left w:val="nil"/>
              <w:right w:val="single" w:sz="4" w:space="0" w:color="auto"/>
            </w:tcBorders>
            <w:shd w:val="clear" w:color="000000" w:fill="FFFFFF"/>
            <w:vAlign w:val="center"/>
          </w:tcPr>
          <w:p w14:paraId="7FEBE727"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180FAD6B"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2C7CAB3A"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45C1A33E"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54F08E3E" w14:textId="77777777" w:rsidTr="008179BA">
        <w:trPr>
          <w:trHeight w:val="272"/>
        </w:trPr>
        <w:tc>
          <w:tcPr>
            <w:tcW w:w="988" w:type="dxa"/>
            <w:vMerge/>
            <w:tcBorders>
              <w:left w:val="single" w:sz="4" w:space="0" w:color="auto"/>
              <w:right w:val="single" w:sz="4" w:space="0" w:color="auto"/>
            </w:tcBorders>
            <w:shd w:val="clear" w:color="auto" w:fill="auto"/>
            <w:noWrap/>
            <w:vAlign w:val="center"/>
          </w:tcPr>
          <w:p w14:paraId="158490DC"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19B5FA93" w14:textId="13A087C0"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PROTECTOR OCULAR POST OPERATORIO</w:t>
            </w:r>
          </w:p>
        </w:tc>
        <w:tc>
          <w:tcPr>
            <w:tcW w:w="1173" w:type="dxa"/>
            <w:vMerge/>
            <w:tcBorders>
              <w:left w:val="nil"/>
              <w:right w:val="single" w:sz="4" w:space="0" w:color="auto"/>
            </w:tcBorders>
            <w:shd w:val="clear" w:color="000000" w:fill="FFFFFF"/>
            <w:vAlign w:val="center"/>
          </w:tcPr>
          <w:p w14:paraId="755AAB25"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3264B12A"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5BED6283"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3CE915A7"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62010" w:rsidRPr="00A027DC" w14:paraId="338E469A" w14:textId="77777777" w:rsidTr="00ED48A8">
        <w:trPr>
          <w:trHeight w:val="417"/>
        </w:trPr>
        <w:tc>
          <w:tcPr>
            <w:tcW w:w="988" w:type="dxa"/>
            <w:vMerge/>
            <w:tcBorders>
              <w:left w:val="single" w:sz="4" w:space="0" w:color="auto"/>
              <w:bottom w:val="single" w:sz="4" w:space="0" w:color="auto"/>
              <w:right w:val="single" w:sz="4" w:space="0" w:color="auto"/>
            </w:tcBorders>
            <w:shd w:val="clear" w:color="auto" w:fill="auto"/>
            <w:noWrap/>
            <w:vAlign w:val="center"/>
          </w:tcPr>
          <w:p w14:paraId="257818E7"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66" w:type="dxa"/>
            <w:tcBorders>
              <w:top w:val="nil"/>
              <w:left w:val="nil"/>
              <w:bottom w:val="single" w:sz="4" w:space="0" w:color="auto"/>
              <w:right w:val="single" w:sz="4" w:space="0" w:color="auto"/>
            </w:tcBorders>
            <w:shd w:val="clear" w:color="000000" w:fill="FFFFFF"/>
            <w:vAlign w:val="center"/>
          </w:tcPr>
          <w:p w14:paraId="0B602D5D" w14:textId="20A862C0"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 xml:space="preserve">BULTO QUIRUGICO DESECHABLE DE CIRUGIA DE CATARATA.  </w:t>
            </w:r>
          </w:p>
        </w:tc>
        <w:tc>
          <w:tcPr>
            <w:tcW w:w="1173" w:type="dxa"/>
            <w:vMerge/>
            <w:tcBorders>
              <w:left w:val="nil"/>
              <w:bottom w:val="single" w:sz="4" w:space="0" w:color="auto"/>
              <w:right w:val="single" w:sz="4" w:space="0" w:color="auto"/>
            </w:tcBorders>
            <w:shd w:val="clear" w:color="000000" w:fill="FFFFFF"/>
            <w:vAlign w:val="center"/>
          </w:tcPr>
          <w:p w14:paraId="03B8FB4A"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906" w:type="dxa"/>
            <w:tcBorders>
              <w:top w:val="nil"/>
              <w:left w:val="nil"/>
              <w:bottom w:val="single" w:sz="4" w:space="0" w:color="auto"/>
              <w:right w:val="single" w:sz="4" w:space="0" w:color="auto"/>
            </w:tcBorders>
            <w:shd w:val="clear" w:color="auto" w:fill="auto"/>
            <w:vAlign w:val="center"/>
          </w:tcPr>
          <w:p w14:paraId="6A8D09B1"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80" w:type="dxa"/>
            <w:tcBorders>
              <w:top w:val="nil"/>
              <w:left w:val="nil"/>
              <w:bottom w:val="single" w:sz="4" w:space="0" w:color="auto"/>
              <w:right w:val="single" w:sz="4" w:space="0" w:color="auto"/>
            </w:tcBorders>
            <w:shd w:val="clear" w:color="auto" w:fill="auto"/>
            <w:vAlign w:val="center"/>
          </w:tcPr>
          <w:p w14:paraId="3FB9B3E7"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4" w:type="dxa"/>
            <w:tcBorders>
              <w:top w:val="nil"/>
              <w:left w:val="nil"/>
              <w:bottom w:val="single" w:sz="4" w:space="0" w:color="auto"/>
              <w:right w:val="single" w:sz="4" w:space="0" w:color="auto"/>
            </w:tcBorders>
            <w:shd w:val="clear" w:color="auto" w:fill="auto"/>
            <w:vAlign w:val="center"/>
          </w:tcPr>
          <w:p w14:paraId="52376E46" w14:textId="77777777" w:rsidR="00A62010" w:rsidRPr="00A027DC" w:rsidRDefault="00A62010" w:rsidP="00A027DC">
            <w:pPr>
              <w:spacing w:after="0" w:line="240" w:lineRule="auto"/>
              <w:rPr>
                <w:rFonts w:ascii="Century Gothic" w:eastAsia="Times New Roman" w:hAnsi="Century Gothic"/>
                <w:color w:val="000000"/>
                <w:sz w:val="16"/>
                <w:szCs w:val="16"/>
              </w:rPr>
            </w:pPr>
          </w:p>
        </w:tc>
      </w:tr>
      <w:tr w:rsidR="00A027DC" w:rsidRPr="00A027DC" w14:paraId="54F86BC6" w14:textId="77777777" w:rsidTr="00ED48A8">
        <w:trPr>
          <w:trHeight w:val="233"/>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9696"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2</w:t>
            </w:r>
          </w:p>
        </w:tc>
        <w:tc>
          <w:tcPr>
            <w:tcW w:w="4566" w:type="dxa"/>
            <w:tcBorders>
              <w:top w:val="single" w:sz="4" w:space="0" w:color="auto"/>
              <w:left w:val="nil"/>
              <w:bottom w:val="single" w:sz="4" w:space="0" w:color="auto"/>
              <w:right w:val="single" w:sz="4" w:space="0" w:color="auto"/>
            </w:tcBorders>
            <w:shd w:val="clear" w:color="000000" w:fill="FFFFFF"/>
            <w:vAlign w:val="center"/>
            <w:hideMark/>
          </w:tcPr>
          <w:p w14:paraId="360FC0A6"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xml:space="preserve"> AMPULA CON CARBACOL OFTALMICO</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14:paraId="155E7713" w14:textId="2BEB596C"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300</w:t>
            </w:r>
          </w:p>
        </w:tc>
        <w:tc>
          <w:tcPr>
            <w:tcW w:w="906" w:type="dxa"/>
            <w:tcBorders>
              <w:top w:val="nil"/>
              <w:left w:val="nil"/>
              <w:bottom w:val="single" w:sz="4" w:space="0" w:color="auto"/>
              <w:right w:val="single" w:sz="4" w:space="0" w:color="auto"/>
            </w:tcBorders>
            <w:shd w:val="clear" w:color="auto" w:fill="auto"/>
            <w:vAlign w:val="center"/>
            <w:hideMark/>
          </w:tcPr>
          <w:p w14:paraId="640AD46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0E83CF69"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71B8AE02"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73F823FF" w14:textId="77777777" w:rsidTr="00A62010">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4B7E3E"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3</w:t>
            </w:r>
          </w:p>
        </w:tc>
        <w:tc>
          <w:tcPr>
            <w:tcW w:w="4566" w:type="dxa"/>
            <w:tcBorders>
              <w:top w:val="nil"/>
              <w:left w:val="nil"/>
              <w:bottom w:val="single" w:sz="4" w:space="0" w:color="auto"/>
              <w:right w:val="single" w:sz="4" w:space="0" w:color="auto"/>
            </w:tcBorders>
            <w:shd w:val="clear" w:color="000000" w:fill="FFFFFF"/>
            <w:vAlign w:val="center"/>
            <w:hideMark/>
          </w:tcPr>
          <w:p w14:paraId="4036FF45"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FRASCO GOTERO CON TROPICAMIDA - FENILEFRINA TOPICA</w:t>
            </w:r>
          </w:p>
        </w:tc>
        <w:tc>
          <w:tcPr>
            <w:tcW w:w="1173" w:type="dxa"/>
            <w:tcBorders>
              <w:top w:val="nil"/>
              <w:left w:val="nil"/>
              <w:bottom w:val="single" w:sz="4" w:space="0" w:color="auto"/>
              <w:right w:val="single" w:sz="4" w:space="0" w:color="auto"/>
            </w:tcBorders>
            <w:shd w:val="clear" w:color="000000" w:fill="FFFFFF"/>
            <w:vAlign w:val="center"/>
            <w:hideMark/>
          </w:tcPr>
          <w:p w14:paraId="18EBBF61" w14:textId="7ED246EB"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150</w:t>
            </w:r>
          </w:p>
        </w:tc>
        <w:tc>
          <w:tcPr>
            <w:tcW w:w="906" w:type="dxa"/>
            <w:tcBorders>
              <w:top w:val="nil"/>
              <w:left w:val="nil"/>
              <w:bottom w:val="single" w:sz="4" w:space="0" w:color="auto"/>
              <w:right w:val="single" w:sz="4" w:space="0" w:color="auto"/>
            </w:tcBorders>
            <w:shd w:val="clear" w:color="auto" w:fill="auto"/>
            <w:vAlign w:val="center"/>
            <w:hideMark/>
          </w:tcPr>
          <w:p w14:paraId="2719A06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1D2ADFFE"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10DFC79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3415AD3F" w14:textId="77777777" w:rsidTr="00A62010">
        <w:trPr>
          <w:trHeight w:val="23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89E66D"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4</w:t>
            </w:r>
          </w:p>
        </w:tc>
        <w:tc>
          <w:tcPr>
            <w:tcW w:w="4566" w:type="dxa"/>
            <w:tcBorders>
              <w:top w:val="nil"/>
              <w:left w:val="nil"/>
              <w:bottom w:val="single" w:sz="4" w:space="0" w:color="auto"/>
              <w:right w:val="single" w:sz="4" w:space="0" w:color="auto"/>
            </w:tcBorders>
            <w:shd w:val="clear" w:color="000000" w:fill="FFFFFF"/>
            <w:vAlign w:val="center"/>
            <w:hideMark/>
          </w:tcPr>
          <w:p w14:paraId="72598F9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FRASCO GOTERO CON TETRACAINA TOPICA</w:t>
            </w:r>
          </w:p>
        </w:tc>
        <w:tc>
          <w:tcPr>
            <w:tcW w:w="1173" w:type="dxa"/>
            <w:tcBorders>
              <w:top w:val="nil"/>
              <w:left w:val="nil"/>
              <w:bottom w:val="single" w:sz="4" w:space="0" w:color="auto"/>
              <w:right w:val="single" w:sz="4" w:space="0" w:color="auto"/>
            </w:tcBorders>
            <w:shd w:val="clear" w:color="000000" w:fill="FFFFFF"/>
            <w:vAlign w:val="center"/>
            <w:hideMark/>
          </w:tcPr>
          <w:p w14:paraId="70E61281" w14:textId="63F79889"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150</w:t>
            </w:r>
          </w:p>
        </w:tc>
        <w:tc>
          <w:tcPr>
            <w:tcW w:w="906" w:type="dxa"/>
            <w:tcBorders>
              <w:top w:val="nil"/>
              <w:left w:val="nil"/>
              <w:bottom w:val="single" w:sz="4" w:space="0" w:color="auto"/>
              <w:right w:val="single" w:sz="4" w:space="0" w:color="auto"/>
            </w:tcBorders>
            <w:shd w:val="clear" w:color="auto" w:fill="auto"/>
            <w:vAlign w:val="center"/>
            <w:hideMark/>
          </w:tcPr>
          <w:p w14:paraId="4560D4E0"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2ED37283"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00DCDCF7"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09B3430A" w14:textId="77777777" w:rsidTr="00A62010">
        <w:trPr>
          <w:trHeight w:val="23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A42899"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5</w:t>
            </w:r>
          </w:p>
        </w:tc>
        <w:tc>
          <w:tcPr>
            <w:tcW w:w="4566" w:type="dxa"/>
            <w:tcBorders>
              <w:top w:val="nil"/>
              <w:left w:val="nil"/>
              <w:bottom w:val="single" w:sz="4" w:space="0" w:color="auto"/>
              <w:right w:val="single" w:sz="4" w:space="0" w:color="auto"/>
            </w:tcBorders>
            <w:shd w:val="clear" w:color="000000" w:fill="FFFFFF"/>
            <w:vAlign w:val="center"/>
            <w:hideMark/>
          </w:tcPr>
          <w:p w14:paraId="3AB64B57"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CASSETE I/A TUBING QUICK SET CON BOLSA DE DRENAJE PARA FACO</w:t>
            </w:r>
          </w:p>
        </w:tc>
        <w:tc>
          <w:tcPr>
            <w:tcW w:w="1173" w:type="dxa"/>
            <w:tcBorders>
              <w:top w:val="nil"/>
              <w:left w:val="nil"/>
              <w:bottom w:val="single" w:sz="4" w:space="0" w:color="auto"/>
              <w:right w:val="single" w:sz="4" w:space="0" w:color="auto"/>
            </w:tcBorders>
            <w:shd w:val="clear" w:color="000000" w:fill="FFFFFF"/>
            <w:vAlign w:val="center"/>
            <w:hideMark/>
          </w:tcPr>
          <w:p w14:paraId="7E750AFD" w14:textId="2CA3A0A7"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150</w:t>
            </w:r>
          </w:p>
        </w:tc>
        <w:tc>
          <w:tcPr>
            <w:tcW w:w="906" w:type="dxa"/>
            <w:tcBorders>
              <w:top w:val="nil"/>
              <w:left w:val="nil"/>
              <w:bottom w:val="single" w:sz="4" w:space="0" w:color="auto"/>
              <w:right w:val="single" w:sz="4" w:space="0" w:color="auto"/>
            </w:tcBorders>
            <w:shd w:val="clear" w:color="auto" w:fill="auto"/>
            <w:vAlign w:val="center"/>
            <w:hideMark/>
          </w:tcPr>
          <w:p w14:paraId="6B338990"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33314AAE"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050AC84F"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39B27A00" w14:textId="77777777" w:rsidTr="00A62010">
        <w:trPr>
          <w:trHeight w:val="23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1F7CEC"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6</w:t>
            </w:r>
          </w:p>
        </w:tc>
        <w:tc>
          <w:tcPr>
            <w:tcW w:w="4566" w:type="dxa"/>
            <w:tcBorders>
              <w:top w:val="nil"/>
              <w:left w:val="nil"/>
              <w:bottom w:val="single" w:sz="4" w:space="0" w:color="auto"/>
              <w:right w:val="single" w:sz="4" w:space="0" w:color="auto"/>
            </w:tcBorders>
            <w:shd w:val="clear" w:color="000000" w:fill="FFFFFF"/>
            <w:vAlign w:val="center"/>
            <w:hideMark/>
          </w:tcPr>
          <w:p w14:paraId="7C083C9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FACO SETS PUNTAS DE FACOEMULSIFICACION</w:t>
            </w:r>
          </w:p>
        </w:tc>
        <w:tc>
          <w:tcPr>
            <w:tcW w:w="1173" w:type="dxa"/>
            <w:tcBorders>
              <w:top w:val="nil"/>
              <w:left w:val="nil"/>
              <w:bottom w:val="single" w:sz="4" w:space="0" w:color="auto"/>
              <w:right w:val="single" w:sz="4" w:space="0" w:color="auto"/>
            </w:tcBorders>
            <w:shd w:val="clear" w:color="000000" w:fill="FFFFFF"/>
            <w:vAlign w:val="center"/>
            <w:hideMark/>
          </w:tcPr>
          <w:p w14:paraId="6309DC1A" w14:textId="1C56FB31"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3</w:t>
            </w:r>
          </w:p>
        </w:tc>
        <w:tc>
          <w:tcPr>
            <w:tcW w:w="906" w:type="dxa"/>
            <w:tcBorders>
              <w:top w:val="nil"/>
              <w:left w:val="nil"/>
              <w:bottom w:val="single" w:sz="4" w:space="0" w:color="auto"/>
              <w:right w:val="single" w:sz="4" w:space="0" w:color="auto"/>
            </w:tcBorders>
            <w:shd w:val="clear" w:color="auto" w:fill="auto"/>
            <w:vAlign w:val="center"/>
            <w:hideMark/>
          </w:tcPr>
          <w:p w14:paraId="0C4DAA8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1A94227D"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nil"/>
              <w:left w:val="nil"/>
              <w:bottom w:val="single" w:sz="4" w:space="0" w:color="auto"/>
              <w:right w:val="single" w:sz="4" w:space="0" w:color="auto"/>
            </w:tcBorders>
            <w:shd w:val="clear" w:color="auto" w:fill="auto"/>
            <w:vAlign w:val="center"/>
            <w:hideMark/>
          </w:tcPr>
          <w:p w14:paraId="3FFBCB49"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537460" w:rsidRPr="00A027DC" w14:paraId="71307383" w14:textId="77777777" w:rsidTr="00E9570B">
        <w:trPr>
          <w:trHeight w:val="233"/>
        </w:trPr>
        <w:tc>
          <w:tcPr>
            <w:tcW w:w="9577" w:type="dxa"/>
            <w:gridSpan w:val="6"/>
            <w:tcBorders>
              <w:top w:val="nil"/>
              <w:left w:val="single" w:sz="4" w:space="0" w:color="auto"/>
              <w:bottom w:val="single" w:sz="4" w:space="0" w:color="auto"/>
              <w:right w:val="single" w:sz="4" w:space="0" w:color="auto"/>
            </w:tcBorders>
            <w:shd w:val="clear" w:color="auto" w:fill="E7E6E6" w:themeFill="background2"/>
            <w:noWrap/>
            <w:vAlign w:val="center"/>
          </w:tcPr>
          <w:p w14:paraId="30CE30BC" w14:textId="73510B89" w:rsidR="00537460" w:rsidRPr="00537460" w:rsidRDefault="00537460" w:rsidP="00537460">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20"/>
                <w:szCs w:val="20"/>
              </w:rPr>
              <w:t xml:space="preserve">SERVICIO DE </w:t>
            </w:r>
            <w:r w:rsidRPr="00537460">
              <w:rPr>
                <w:rFonts w:ascii="Century Gothic" w:eastAsia="Times New Roman" w:hAnsi="Century Gothic"/>
                <w:b/>
                <w:bCs/>
                <w:color w:val="000000"/>
                <w:sz w:val="20"/>
                <w:szCs w:val="20"/>
              </w:rPr>
              <w:t>ESTUDIO CLÍNICO</w:t>
            </w:r>
          </w:p>
        </w:tc>
      </w:tr>
      <w:tr w:rsidR="00A027DC" w:rsidRPr="00A027DC" w14:paraId="7FB7ACEA" w14:textId="77777777" w:rsidTr="00A62010">
        <w:trPr>
          <w:trHeight w:val="8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F1A9C" w14:textId="0B649173" w:rsidR="00A027DC" w:rsidRPr="00A027DC" w:rsidRDefault="00537460" w:rsidP="00A027DC">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7</w:t>
            </w:r>
          </w:p>
        </w:tc>
        <w:tc>
          <w:tcPr>
            <w:tcW w:w="4566" w:type="dxa"/>
            <w:tcBorders>
              <w:top w:val="single" w:sz="4" w:space="0" w:color="auto"/>
              <w:left w:val="nil"/>
              <w:bottom w:val="single" w:sz="4" w:space="0" w:color="auto"/>
              <w:right w:val="single" w:sz="4" w:space="0" w:color="auto"/>
            </w:tcBorders>
            <w:shd w:val="clear" w:color="auto" w:fill="auto"/>
            <w:vAlign w:val="center"/>
            <w:hideMark/>
          </w:tcPr>
          <w:p w14:paraId="6BAC8685"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BIOMETRÍA ÓPTICA PARA CÁLCULO DE LENTE INTRAOCULAR MEDICIÓN ÚNICA DE QUERATOMETRÍA TELECÉNTRICA DE LA SUPERFICIE CORNEAL ANTERIOR CON LA MEDICIÓN DE LA SUPERFICIE CORNEAL POSTERIOR PARA CALCULAR TOTAL KERATOMETRY. CAPACIDAD DE MEDICIÓN DE LONGITUDES AXIALES DE 14 – 38 MM, RADIOS CORNEALES 5 – 11 MM, FIJACIÓN MACULAR PARA VERIFICACIÓN DE CORRECTA MEDICIÓN</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54B190D4" w14:textId="4FEF3614"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300</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3B0E003D"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32BFB3B"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951BC7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5C531941" w14:textId="77777777" w:rsidTr="00A62010">
        <w:trPr>
          <w:trHeight w:val="233"/>
        </w:trPr>
        <w:tc>
          <w:tcPr>
            <w:tcW w:w="988" w:type="dxa"/>
            <w:tcBorders>
              <w:top w:val="nil"/>
              <w:left w:val="nil"/>
              <w:bottom w:val="nil"/>
              <w:right w:val="nil"/>
            </w:tcBorders>
            <w:shd w:val="clear" w:color="auto" w:fill="auto"/>
            <w:vAlign w:val="center"/>
            <w:hideMark/>
          </w:tcPr>
          <w:p w14:paraId="44E563F8" w14:textId="77777777" w:rsidR="00A027DC" w:rsidRPr="00A027DC" w:rsidRDefault="00A027DC" w:rsidP="00A027DC">
            <w:pPr>
              <w:spacing w:after="0" w:line="240" w:lineRule="auto"/>
              <w:rPr>
                <w:rFonts w:ascii="Century Gothic" w:eastAsia="Times New Roman" w:hAnsi="Century Gothic"/>
                <w:color w:val="000000"/>
                <w:sz w:val="16"/>
                <w:szCs w:val="16"/>
              </w:rPr>
            </w:pPr>
          </w:p>
        </w:tc>
        <w:tc>
          <w:tcPr>
            <w:tcW w:w="4566" w:type="dxa"/>
            <w:tcBorders>
              <w:top w:val="nil"/>
              <w:left w:val="nil"/>
              <w:bottom w:val="nil"/>
              <w:right w:val="nil"/>
            </w:tcBorders>
            <w:shd w:val="clear" w:color="auto" w:fill="auto"/>
            <w:vAlign w:val="center"/>
            <w:hideMark/>
          </w:tcPr>
          <w:p w14:paraId="2F390A38" w14:textId="77777777" w:rsidR="00A027DC" w:rsidRPr="00A027DC" w:rsidRDefault="00A027DC" w:rsidP="00A027DC">
            <w:pPr>
              <w:spacing w:after="0" w:line="240" w:lineRule="auto"/>
              <w:jc w:val="center"/>
              <w:rPr>
                <w:rFonts w:ascii="Century Gothic" w:eastAsia="Times New Roman" w:hAnsi="Century Gothic" w:cs="Times New Roman"/>
                <w:sz w:val="16"/>
                <w:szCs w:val="16"/>
              </w:rPr>
            </w:pPr>
          </w:p>
        </w:tc>
        <w:tc>
          <w:tcPr>
            <w:tcW w:w="1173" w:type="dxa"/>
            <w:tcBorders>
              <w:top w:val="nil"/>
              <w:left w:val="nil"/>
              <w:bottom w:val="nil"/>
              <w:right w:val="nil"/>
            </w:tcBorders>
            <w:shd w:val="clear" w:color="auto" w:fill="auto"/>
            <w:vAlign w:val="center"/>
            <w:hideMark/>
          </w:tcPr>
          <w:p w14:paraId="3A49DA1D"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06" w:type="dxa"/>
            <w:tcBorders>
              <w:top w:val="nil"/>
              <w:left w:val="nil"/>
              <w:bottom w:val="nil"/>
              <w:right w:val="nil"/>
            </w:tcBorders>
            <w:shd w:val="clear" w:color="auto" w:fill="auto"/>
            <w:vAlign w:val="center"/>
            <w:hideMark/>
          </w:tcPr>
          <w:p w14:paraId="3E416739"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6E21C3A1" w14:textId="77777777" w:rsidR="00A027DC" w:rsidRPr="00A027DC" w:rsidRDefault="00A027DC" w:rsidP="00A027DC">
            <w:pPr>
              <w:spacing w:after="0" w:line="240" w:lineRule="auto"/>
              <w:jc w:val="right"/>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SUBTOTAL</w:t>
            </w:r>
          </w:p>
        </w:tc>
        <w:tc>
          <w:tcPr>
            <w:tcW w:w="964" w:type="dxa"/>
            <w:tcBorders>
              <w:top w:val="nil"/>
              <w:left w:val="nil"/>
              <w:bottom w:val="single" w:sz="4" w:space="0" w:color="auto"/>
              <w:right w:val="single" w:sz="4" w:space="0" w:color="auto"/>
            </w:tcBorders>
            <w:shd w:val="clear" w:color="auto" w:fill="auto"/>
            <w:vAlign w:val="center"/>
            <w:hideMark/>
          </w:tcPr>
          <w:p w14:paraId="205AF419"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540C50BC" w14:textId="77777777" w:rsidTr="00A62010">
        <w:trPr>
          <w:trHeight w:val="233"/>
        </w:trPr>
        <w:tc>
          <w:tcPr>
            <w:tcW w:w="988" w:type="dxa"/>
            <w:tcBorders>
              <w:top w:val="nil"/>
              <w:left w:val="nil"/>
              <w:bottom w:val="nil"/>
              <w:right w:val="nil"/>
            </w:tcBorders>
            <w:shd w:val="clear" w:color="auto" w:fill="auto"/>
            <w:vAlign w:val="center"/>
            <w:hideMark/>
          </w:tcPr>
          <w:p w14:paraId="7AFCB8F6" w14:textId="77777777" w:rsidR="00A027DC" w:rsidRPr="00A027DC" w:rsidRDefault="00A027DC" w:rsidP="00A027DC">
            <w:pPr>
              <w:spacing w:after="0" w:line="240" w:lineRule="auto"/>
              <w:rPr>
                <w:rFonts w:ascii="Century Gothic" w:eastAsia="Times New Roman" w:hAnsi="Century Gothic"/>
                <w:color w:val="000000"/>
                <w:sz w:val="16"/>
                <w:szCs w:val="16"/>
              </w:rPr>
            </w:pPr>
          </w:p>
        </w:tc>
        <w:tc>
          <w:tcPr>
            <w:tcW w:w="4566" w:type="dxa"/>
            <w:tcBorders>
              <w:top w:val="nil"/>
              <w:left w:val="nil"/>
              <w:bottom w:val="nil"/>
              <w:right w:val="nil"/>
            </w:tcBorders>
            <w:shd w:val="clear" w:color="auto" w:fill="auto"/>
            <w:vAlign w:val="center"/>
            <w:hideMark/>
          </w:tcPr>
          <w:p w14:paraId="4C50BA37" w14:textId="77777777" w:rsidR="00A027DC" w:rsidRPr="00A027DC" w:rsidRDefault="00A027DC" w:rsidP="00A027DC">
            <w:pPr>
              <w:spacing w:after="0" w:line="240" w:lineRule="auto"/>
              <w:jc w:val="center"/>
              <w:rPr>
                <w:rFonts w:ascii="Century Gothic" w:eastAsia="Times New Roman" w:hAnsi="Century Gothic" w:cs="Times New Roman"/>
                <w:sz w:val="16"/>
                <w:szCs w:val="16"/>
              </w:rPr>
            </w:pPr>
          </w:p>
        </w:tc>
        <w:tc>
          <w:tcPr>
            <w:tcW w:w="1173" w:type="dxa"/>
            <w:tcBorders>
              <w:top w:val="nil"/>
              <w:left w:val="nil"/>
              <w:bottom w:val="nil"/>
              <w:right w:val="nil"/>
            </w:tcBorders>
            <w:shd w:val="clear" w:color="auto" w:fill="auto"/>
            <w:vAlign w:val="center"/>
            <w:hideMark/>
          </w:tcPr>
          <w:p w14:paraId="5004ABC4"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06" w:type="dxa"/>
            <w:tcBorders>
              <w:top w:val="nil"/>
              <w:left w:val="nil"/>
              <w:bottom w:val="nil"/>
              <w:right w:val="nil"/>
            </w:tcBorders>
            <w:shd w:val="clear" w:color="auto" w:fill="auto"/>
            <w:vAlign w:val="center"/>
            <w:hideMark/>
          </w:tcPr>
          <w:p w14:paraId="5E3E6B99"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1BB2ADEB" w14:textId="77777777" w:rsidR="00A027DC" w:rsidRPr="00A027DC" w:rsidRDefault="00A027DC" w:rsidP="00A027DC">
            <w:pPr>
              <w:spacing w:after="0" w:line="240" w:lineRule="auto"/>
              <w:jc w:val="right"/>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IVA</w:t>
            </w:r>
          </w:p>
        </w:tc>
        <w:tc>
          <w:tcPr>
            <w:tcW w:w="964" w:type="dxa"/>
            <w:tcBorders>
              <w:top w:val="nil"/>
              <w:left w:val="nil"/>
              <w:bottom w:val="single" w:sz="4" w:space="0" w:color="auto"/>
              <w:right w:val="single" w:sz="4" w:space="0" w:color="auto"/>
            </w:tcBorders>
            <w:shd w:val="clear" w:color="auto" w:fill="auto"/>
            <w:vAlign w:val="center"/>
            <w:hideMark/>
          </w:tcPr>
          <w:p w14:paraId="30C6C1F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534A6E52" w14:textId="77777777" w:rsidTr="00A62010">
        <w:trPr>
          <w:trHeight w:val="233"/>
        </w:trPr>
        <w:tc>
          <w:tcPr>
            <w:tcW w:w="988" w:type="dxa"/>
            <w:tcBorders>
              <w:top w:val="nil"/>
              <w:left w:val="nil"/>
              <w:bottom w:val="nil"/>
              <w:right w:val="nil"/>
            </w:tcBorders>
            <w:shd w:val="clear" w:color="auto" w:fill="auto"/>
            <w:vAlign w:val="center"/>
            <w:hideMark/>
          </w:tcPr>
          <w:p w14:paraId="77822FFC" w14:textId="77777777" w:rsidR="00A027DC" w:rsidRPr="00A027DC" w:rsidRDefault="00A027DC" w:rsidP="00A027DC">
            <w:pPr>
              <w:spacing w:after="0" w:line="240" w:lineRule="auto"/>
              <w:rPr>
                <w:rFonts w:ascii="Century Gothic" w:eastAsia="Times New Roman" w:hAnsi="Century Gothic"/>
                <w:color w:val="000000"/>
                <w:sz w:val="16"/>
                <w:szCs w:val="16"/>
              </w:rPr>
            </w:pPr>
          </w:p>
        </w:tc>
        <w:tc>
          <w:tcPr>
            <w:tcW w:w="4566" w:type="dxa"/>
            <w:tcBorders>
              <w:top w:val="nil"/>
              <w:left w:val="nil"/>
              <w:bottom w:val="nil"/>
              <w:right w:val="nil"/>
            </w:tcBorders>
            <w:shd w:val="clear" w:color="auto" w:fill="auto"/>
            <w:vAlign w:val="center"/>
            <w:hideMark/>
          </w:tcPr>
          <w:p w14:paraId="5877C1C5" w14:textId="77777777" w:rsidR="00A027DC" w:rsidRPr="00A027DC" w:rsidRDefault="00A027DC" w:rsidP="00A027DC">
            <w:pPr>
              <w:spacing w:after="0" w:line="240" w:lineRule="auto"/>
              <w:jc w:val="center"/>
              <w:rPr>
                <w:rFonts w:ascii="Century Gothic" w:eastAsia="Times New Roman" w:hAnsi="Century Gothic" w:cs="Times New Roman"/>
                <w:sz w:val="16"/>
                <w:szCs w:val="16"/>
              </w:rPr>
            </w:pPr>
          </w:p>
        </w:tc>
        <w:tc>
          <w:tcPr>
            <w:tcW w:w="1173" w:type="dxa"/>
            <w:tcBorders>
              <w:top w:val="nil"/>
              <w:left w:val="nil"/>
              <w:bottom w:val="nil"/>
              <w:right w:val="nil"/>
            </w:tcBorders>
            <w:shd w:val="clear" w:color="auto" w:fill="auto"/>
            <w:vAlign w:val="center"/>
            <w:hideMark/>
          </w:tcPr>
          <w:p w14:paraId="055179B6"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06" w:type="dxa"/>
            <w:tcBorders>
              <w:top w:val="nil"/>
              <w:left w:val="nil"/>
              <w:bottom w:val="nil"/>
              <w:right w:val="nil"/>
            </w:tcBorders>
            <w:shd w:val="clear" w:color="auto" w:fill="auto"/>
            <w:vAlign w:val="center"/>
            <w:hideMark/>
          </w:tcPr>
          <w:p w14:paraId="21B6F81C"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03591E78" w14:textId="77777777" w:rsidR="00A027DC" w:rsidRPr="00A027DC" w:rsidRDefault="00A027DC" w:rsidP="00A027DC">
            <w:pPr>
              <w:spacing w:after="0" w:line="240" w:lineRule="auto"/>
              <w:jc w:val="right"/>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TOTAL</w:t>
            </w:r>
          </w:p>
        </w:tc>
        <w:tc>
          <w:tcPr>
            <w:tcW w:w="964" w:type="dxa"/>
            <w:tcBorders>
              <w:top w:val="nil"/>
              <w:left w:val="nil"/>
              <w:bottom w:val="single" w:sz="4" w:space="0" w:color="auto"/>
              <w:right w:val="single" w:sz="4" w:space="0" w:color="auto"/>
            </w:tcBorders>
            <w:shd w:val="clear" w:color="auto" w:fill="auto"/>
            <w:vAlign w:val="center"/>
            <w:hideMark/>
          </w:tcPr>
          <w:p w14:paraId="0CF2A256"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bl>
    <w:p w14:paraId="5C453B1A" w14:textId="1F4A4500" w:rsidR="00C92B21" w:rsidRDefault="00C92B21" w:rsidP="00601622">
      <w:pPr>
        <w:spacing w:after="0" w:line="240" w:lineRule="auto"/>
        <w:jc w:val="both"/>
        <w:rPr>
          <w:rFonts w:ascii="Century Gothic" w:eastAsia="Arial" w:hAnsi="Century Gothic" w:cs="Arial"/>
        </w:rPr>
      </w:pPr>
    </w:p>
    <w:p w14:paraId="135965C8" w14:textId="57048B35" w:rsidR="00217964" w:rsidRDefault="00E9570B" w:rsidP="000D5D27">
      <w:pPr>
        <w:jc w:val="both"/>
        <w:rPr>
          <w:rFonts w:ascii="Century Gothic" w:hAnsi="Century Gothic" w:cs="Century Gothic"/>
        </w:rPr>
      </w:pPr>
      <w:r>
        <w:rPr>
          <w:rFonts w:ascii="Century Gothic" w:hAnsi="Century Gothic" w:cs="Century Gothic"/>
        </w:rPr>
        <w:t>M</w:t>
      </w:r>
      <w:r w:rsidR="00601622">
        <w:rPr>
          <w:rFonts w:ascii="Century Gothic" w:hAnsi="Century Gothic" w:cs="Century Gothic"/>
        </w:rPr>
        <w:t>anifiesto que mí representada en caso de resultar adjudicada contar</w:t>
      </w:r>
      <w:r>
        <w:rPr>
          <w:rFonts w:ascii="Century Gothic" w:hAnsi="Century Gothic" w:cs="Century Gothic"/>
        </w:rPr>
        <w:t>á</w:t>
      </w:r>
      <w:r w:rsidR="00601622">
        <w:rPr>
          <w:rFonts w:ascii="Century Gothic" w:hAnsi="Century Gothic" w:cs="Century Gothic"/>
        </w:rPr>
        <w:t xml:space="preserve"> con el stock suficiente para atender las necesidades de los servicios del O.P.D. Salud del Municipio de Zapopan.</w:t>
      </w:r>
      <w:r w:rsidR="00601622">
        <w:rPr>
          <w:rFonts w:ascii="Century Gothic" w:hAnsi="Century Gothic"/>
          <w:vanish/>
        </w:rPr>
        <w:t xml:space="preserve"> </w:t>
      </w:r>
    </w:p>
    <w:p w14:paraId="105D3214" w14:textId="77777777" w:rsidR="00FA15F6" w:rsidRDefault="00FA15F6" w:rsidP="000D5D27">
      <w:pPr>
        <w:jc w:val="both"/>
        <w:rPr>
          <w:rFonts w:ascii="Century Gothic" w:hAnsi="Century Gothic" w:cs="Century Gothic"/>
        </w:rPr>
      </w:pPr>
    </w:p>
    <w:p w14:paraId="3A8A293F" w14:textId="77777777" w:rsidR="00FA15F6" w:rsidRPr="00A027DC" w:rsidRDefault="00FA15F6" w:rsidP="000D5D27">
      <w:pPr>
        <w:jc w:val="both"/>
        <w:rPr>
          <w:rFonts w:ascii="Century Gothic" w:hAnsi="Century Gothic"/>
          <w:vanish/>
        </w:rPr>
      </w:pP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88ACAFE" w14:textId="77777777" w:rsidR="00601622" w:rsidRDefault="00601622" w:rsidP="00601622">
      <w:pPr>
        <w:jc w:val="both"/>
        <w:rPr>
          <w:rFonts w:ascii="Century Gothic" w:hAnsi="Century Gothic" w:cs="Arial"/>
          <w:b/>
          <w:bCs/>
        </w:rPr>
      </w:pPr>
    </w:p>
    <w:p w14:paraId="1EA5D7DB" w14:textId="1C96DAB7" w:rsidR="00601622" w:rsidRDefault="00601622" w:rsidP="000D5D27">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178420D" w14:textId="013C006B" w:rsidR="00217964" w:rsidRDefault="00601622" w:rsidP="000D5D27">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1BE08DD0" w14:textId="77777777" w:rsidR="00E9570B" w:rsidRDefault="00E9570B" w:rsidP="00E9570B">
      <w:pPr>
        <w:spacing w:after="240" w:line="240" w:lineRule="auto"/>
        <w:jc w:val="both"/>
        <w:rPr>
          <w:rFonts w:ascii="Century Gothic" w:eastAsia="Arial" w:hAnsi="Century Gothic" w:cs="Arial"/>
          <w:b/>
        </w:rPr>
      </w:pPr>
      <w:r w:rsidRPr="00AC4B5B">
        <w:rPr>
          <w:rFonts w:ascii="Century Gothic" w:eastAsia="Times New Roman" w:hAnsi="Century Gothic" w:cs="Arial"/>
          <w:b/>
          <w:bCs/>
          <w:color w:val="000000" w:themeColor="text1"/>
        </w:rPr>
        <w:t>La asignación de los bienes objeto de la presente licitación será</w:t>
      </w:r>
      <w:r>
        <w:rPr>
          <w:rFonts w:ascii="Century Gothic" w:eastAsia="Times New Roman" w:hAnsi="Century Gothic" w:cs="Arial"/>
          <w:b/>
          <w:bCs/>
          <w:color w:val="000000" w:themeColor="text1"/>
        </w:rPr>
        <w:t xml:space="preserve"> asignado a un solo licitante en los renglones del 1 al 6 (INSUMOS), el renglón 7 (SERVICIO DE ESTUDIOS CLÍNICOS) podrá ser adjudicado al mismo o a otro licitante.</w:t>
      </w:r>
      <w:r>
        <w:rPr>
          <w:rFonts w:ascii="Century Gothic" w:eastAsia="Times New Roman" w:hAnsi="Century Gothic" w:cs="Arial"/>
          <w:b/>
          <w:color w:val="000000" w:themeColor="text1"/>
        </w:rPr>
        <w:t xml:space="preserve">  Deberá cotizar el 100 % de los renglones 1 al 6.</w:t>
      </w:r>
    </w:p>
    <w:p w14:paraId="6E47AA92" w14:textId="77777777" w:rsidR="00200826" w:rsidRDefault="00200826">
      <w:pPr>
        <w:spacing w:after="0" w:line="240" w:lineRule="auto"/>
        <w:jc w:val="center"/>
        <w:rPr>
          <w:rFonts w:ascii="Century Gothic" w:eastAsia="Arial" w:hAnsi="Century Gothic" w:cs="Arial"/>
          <w:b/>
        </w:rPr>
      </w:pPr>
    </w:p>
    <w:p w14:paraId="75AF98B8" w14:textId="77777777" w:rsidR="00200826" w:rsidRDefault="00200826">
      <w:pPr>
        <w:spacing w:after="0" w:line="240" w:lineRule="auto"/>
        <w:jc w:val="center"/>
        <w:rPr>
          <w:rFonts w:ascii="Century Gothic" w:eastAsia="Arial" w:hAnsi="Century Gothic" w:cs="Arial"/>
          <w:b/>
        </w:rPr>
      </w:pPr>
    </w:p>
    <w:p w14:paraId="6D3C2524" w14:textId="77777777" w:rsidR="00200826" w:rsidRDefault="00200826">
      <w:pPr>
        <w:spacing w:after="0" w:line="240" w:lineRule="auto"/>
        <w:jc w:val="center"/>
        <w:rPr>
          <w:rFonts w:ascii="Century Gothic" w:eastAsia="Arial" w:hAnsi="Century Gothic" w:cs="Arial"/>
          <w:b/>
        </w:rPr>
      </w:pPr>
    </w:p>
    <w:p w14:paraId="6FB377E7" w14:textId="77777777" w:rsidR="00200826" w:rsidRDefault="00200826">
      <w:pPr>
        <w:spacing w:after="0" w:line="240" w:lineRule="auto"/>
        <w:jc w:val="center"/>
        <w:rPr>
          <w:rFonts w:ascii="Century Gothic" w:eastAsia="Arial" w:hAnsi="Century Gothic" w:cs="Arial"/>
          <w:b/>
        </w:rPr>
      </w:pPr>
    </w:p>
    <w:p w14:paraId="091C6602" w14:textId="77777777" w:rsidR="00200826" w:rsidRDefault="00200826">
      <w:pPr>
        <w:spacing w:after="0" w:line="240" w:lineRule="auto"/>
        <w:jc w:val="center"/>
        <w:rPr>
          <w:rFonts w:ascii="Century Gothic" w:eastAsia="Arial" w:hAnsi="Century Gothic" w:cs="Arial"/>
          <w:b/>
        </w:rPr>
      </w:pPr>
    </w:p>
    <w:p w14:paraId="17253E85" w14:textId="77777777" w:rsidR="00200826" w:rsidRDefault="00200826">
      <w:pPr>
        <w:spacing w:after="0" w:line="240" w:lineRule="auto"/>
        <w:jc w:val="center"/>
        <w:rPr>
          <w:rFonts w:ascii="Century Gothic" w:eastAsia="Arial" w:hAnsi="Century Gothic" w:cs="Arial"/>
          <w:b/>
        </w:rPr>
      </w:pPr>
    </w:p>
    <w:p w14:paraId="3CE0B20C" w14:textId="77777777" w:rsidR="00200826" w:rsidRDefault="00200826">
      <w:pPr>
        <w:spacing w:after="0" w:line="240" w:lineRule="auto"/>
        <w:jc w:val="center"/>
        <w:rPr>
          <w:rFonts w:ascii="Century Gothic" w:eastAsia="Arial" w:hAnsi="Century Gothic" w:cs="Arial"/>
          <w:b/>
        </w:rPr>
      </w:pPr>
    </w:p>
    <w:p w14:paraId="1673CDA5" w14:textId="77777777" w:rsidR="00200826" w:rsidRDefault="00200826">
      <w:pPr>
        <w:spacing w:after="0" w:line="240" w:lineRule="auto"/>
        <w:jc w:val="center"/>
        <w:rPr>
          <w:rFonts w:ascii="Century Gothic" w:eastAsia="Arial" w:hAnsi="Century Gothic" w:cs="Arial"/>
          <w:b/>
        </w:rPr>
      </w:pPr>
    </w:p>
    <w:p w14:paraId="1C7B16C1" w14:textId="77777777" w:rsidR="00200826" w:rsidRDefault="00200826">
      <w:pPr>
        <w:spacing w:after="0" w:line="240" w:lineRule="auto"/>
        <w:jc w:val="center"/>
        <w:rPr>
          <w:rFonts w:ascii="Century Gothic" w:eastAsia="Arial" w:hAnsi="Century Gothic" w:cs="Arial"/>
          <w:b/>
        </w:rPr>
      </w:pPr>
    </w:p>
    <w:p w14:paraId="5061D1A0" w14:textId="77777777" w:rsidR="00200826" w:rsidRDefault="00200826">
      <w:pPr>
        <w:spacing w:after="0" w:line="240" w:lineRule="auto"/>
        <w:jc w:val="center"/>
        <w:rPr>
          <w:rFonts w:ascii="Century Gothic" w:eastAsia="Arial" w:hAnsi="Century Gothic" w:cs="Arial"/>
          <w:b/>
        </w:rPr>
      </w:pPr>
    </w:p>
    <w:p w14:paraId="330CC93F" w14:textId="77777777" w:rsidR="00200826" w:rsidRDefault="00200826">
      <w:pPr>
        <w:spacing w:after="0" w:line="240" w:lineRule="auto"/>
        <w:jc w:val="center"/>
        <w:rPr>
          <w:rFonts w:ascii="Century Gothic" w:eastAsia="Arial" w:hAnsi="Century Gothic" w:cs="Arial"/>
          <w:b/>
        </w:rPr>
      </w:pPr>
    </w:p>
    <w:p w14:paraId="3D0B6B7C" w14:textId="77777777" w:rsidR="00200826" w:rsidRDefault="00200826">
      <w:pPr>
        <w:spacing w:after="0" w:line="240" w:lineRule="auto"/>
        <w:jc w:val="center"/>
        <w:rPr>
          <w:rFonts w:ascii="Century Gothic" w:eastAsia="Arial" w:hAnsi="Century Gothic" w:cs="Arial"/>
          <w:b/>
        </w:rPr>
      </w:pPr>
    </w:p>
    <w:p w14:paraId="50E98EE1" w14:textId="77777777" w:rsidR="00200826" w:rsidRDefault="00200826">
      <w:pPr>
        <w:spacing w:after="0" w:line="240" w:lineRule="auto"/>
        <w:jc w:val="center"/>
        <w:rPr>
          <w:rFonts w:ascii="Century Gothic" w:eastAsia="Arial" w:hAnsi="Century Gothic" w:cs="Arial"/>
          <w:b/>
        </w:rPr>
      </w:pPr>
    </w:p>
    <w:p w14:paraId="4A7CB970" w14:textId="77777777" w:rsidR="00200826" w:rsidRDefault="00200826">
      <w:pPr>
        <w:spacing w:after="0" w:line="240" w:lineRule="auto"/>
        <w:jc w:val="center"/>
        <w:rPr>
          <w:rFonts w:ascii="Century Gothic" w:eastAsia="Arial" w:hAnsi="Century Gothic" w:cs="Arial"/>
          <w:b/>
        </w:rPr>
      </w:pPr>
    </w:p>
    <w:p w14:paraId="750849F8" w14:textId="77777777" w:rsidR="00200826" w:rsidRDefault="00200826">
      <w:pPr>
        <w:spacing w:after="0" w:line="240" w:lineRule="auto"/>
        <w:jc w:val="center"/>
        <w:rPr>
          <w:rFonts w:ascii="Century Gothic" w:eastAsia="Arial" w:hAnsi="Century Gothic" w:cs="Arial"/>
          <w:b/>
        </w:rPr>
      </w:pPr>
    </w:p>
    <w:p w14:paraId="62D1F7F2" w14:textId="77777777" w:rsidR="00200826" w:rsidRDefault="00200826">
      <w:pPr>
        <w:spacing w:after="0" w:line="240" w:lineRule="auto"/>
        <w:jc w:val="center"/>
        <w:rPr>
          <w:rFonts w:ascii="Century Gothic" w:eastAsia="Arial" w:hAnsi="Century Gothic" w:cs="Arial"/>
          <w:b/>
        </w:rPr>
      </w:pPr>
    </w:p>
    <w:p w14:paraId="2D8D275C" w14:textId="77777777" w:rsidR="00200826" w:rsidRDefault="00200826">
      <w:pPr>
        <w:spacing w:after="0" w:line="240" w:lineRule="auto"/>
        <w:jc w:val="center"/>
        <w:rPr>
          <w:rFonts w:ascii="Century Gothic" w:eastAsia="Arial" w:hAnsi="Century Gothic" w:cs="Arial"/>
          <w:b/>
        </w:rPr>
      </w:pPr>
    </w:p>
    <w:p w14:paraId="7744B829" w14:textId="77777777" w:rsidR="00200826" w:rsidRDefault="00200826">
      <w:pPr>
        <w:spacing w:after="0" w:line="240" w:lineRule="auto"/>
        <w:jc w:val="center"/>
        <w:rPr>
          <w:rFonts w:ascii="Century Gothic" w:eastAsia="Arial" w:hAnsi="Century Gothic" w:cs="Arial"/>
          <w:b/>
        </w:rPr>
      </w:pPr>
    </w:p>
    <w:p w14:paraId="6F752F3D" w14:textId="77777777" w:rsidR="00200826" w:rsidRDefault="00200826">
      <w:pPr>
        <w:spacing w:after="0" w:line="240" w:lineRule="auto"/>
        <w:jc w:val="center"/>
        <w:rPr>
          <w:rFonts w:ascii="Century Gothic" w:eastAsia="Arial" w:hAnsi="Century Gothic" w:cs="Arial"/>
          <w:b/>
        </w:rPr>
      </w:pPr>
    </w:p>
    <w:p w14:paraId="53A2D790" w14:textId="77777777" w:rsidR="00200826" w:rsidRDefault="00200826">
      <w:pPr>
        <w:spacing w:after="0" w:line="240" w:lineRule="auto"/>
        <w:jc w:val="center"/>
        <w:rPr>
          <w:rFonts w:ascii="Century Gothic" w:eastAsia="Arial" w:hAnsi="Century Gothic" w:cs="Arial"/>
          <w:b/>
        </w:rPr>
      </w:pPr>
    </w:p>
    <w:p w14:paraId="606FE3FA" w14:textId="77777777" w:rsidR="00200826" w:rsidRDefault="00200826">
      <w:pPr>
        <w:spacing w:after="0" w:line="240" w:lineRule="auto"/>
        <w:jc w:val="center"/>
        <w:rPr>
          <w:rFonts w:ascii="Century Gothic" w:eastAsia="Arial" w:hAnsi="Century Gothic" w:cs="Arial"/>
          <w:b/>
        </w:rPr>
      </w:pPr>
    </w:p>
    <w:p w14:paraId="2389B265" w14:textId="77777777" w:rsidR="00200826" w:rsidRDefault="00200826">
      <w:pPr>
        <w:spacing w:after="0" w:line="240" w:lineRule="auto"/>
        <w:jc w:val="center"/>
        <w:rPr>
          <w:rFonts w:ascii="Century Gothic" w:eastAsia="Arial" w:hAnsi="Century Gothic" w:cs="Arial"/>
          <w:b/>
        </w:rPr>
      </w:pPr>
    </w:p>
    <w:p w14:paraId="78C7863F" w14:textId="77777777" w:rsidR="00200826" w:rsidRDefault="00200826">
      <w:pPr>
        <w:spacing w:after="0" w:line="240" w:lineRule="auto"/>
        <w:jc w:val="center"/>
        <w:rPr>
          <w:rFonts w:ascii="Century Gothic" w:eastAsia="Arial" w:hAnsi="Century Gothic" w:cs="Arial"/>
          <w:b/>
        </w:rPr>
      </w:pPr>
    </w:p>
    <w:p w14:paraId="653CF3F6" w14:textId="77777777" w:rsidR="00200826" w:rsidRDefault="00200826">
      <w:pPr>
        <w:spacing w:after="0" w:line="240" w:lineRule="auto"/>
        <w:jc w:val="center"/>
        <w:rPr>
          <w:rFonts w:ascii="Century Gothic" w:eastAsia="Arial" w:hAnsi="Century Gothic" w:cs="Arial"/>
          <w:b/>
        </w:rPr>
      </w:pPr>
    </w:p>
    <w:p w14:paraId="281F96F4" w14:textId="77777777" w:rsidR="00200826" w:rsidRDefault="00200826">
      <w:pPr>
        <w:spacing w:after="0" w:line="240" w:lineRule="auto"/>
        <w:jc w:val="center"/>
        <w:rPr>
          <w:rFonts w:ascii="Century Gothic" w:eastAsia="Arial" w:hAnsi="Century Gothic" w:cs="Arial"/>
          <w:b/>
        </w:rPr>
      </w:pPr>
    </w:p>
    <w:p w14:paraId="08F006B2" w14:textId="77777777" w:rsidR="00200826" w:rsidRDefault="00200826">
      <w:pPr>
        <w:spacing w:after="0" w:line="240" w:lineRule="auto"/>
        <w:jc w:val="center"/>
        <w:rPr>
          <w:rFonts w:ascii="Century Gothic" w:eastAsia="Arial" w:hAnsi="Century Gothic" w:cs="Arial"/>
          <w:b/>
        </w:rPr>
      </w:pPr>
    </w:p>
    <w:p w14:paraId="0229DC46" w14:textId="77777777" w:rsidR="00200826" w:rsidRDefault="00200826">
      <w:pPr>
        <w:spacing w:after="0" w:line="240" w:lineRule="auto"/>
        <w:jc w:val="center"/>
        <w:rPr>
          <w:rFonts w:ascii="Century Gothic" w:eastAsia="Arial" w:hAnsi="Century Gothic" w:cs="Arial"/>
          <w:b/>
        </w:rPr>
      </w:pPr>
    </w:p>
    <w:p w14:paraId="215949B8" w14:textId="77777777" w:rsidR="00200826" w:rsidRDefault="00200826">
      <w:pPr>
        <w:spacing w:after="0" w:line="240" w:lineRule="auto"/>
        <w:jc w:val="center"/>
        <w:rPr>
          <w:rFonts w:ascii="Century Gothic" w:eastAsia="Arial" w:hAnsi="Century Gothic" w:cs="Arial"/>
          <w:b/>
        </w:rPr>
      </w:pPr>
    </w:p>
    <w:p w14:paraId="044EB844" w14:textId="77777777" w:rsidR="00200826" w:rsidRDefault="00200826">
      <w:pPr>
        <w:spacing w:after="0" w:line="240" w:lineRule="auto"/>
        <w:jc w:val="center"/>
        <w:rPr>
          <w:rFonts w:ascii="Century Gothic" w:eastAsia="Arial" w:hAnsi="Century Gothic" w:cs="Arial"/>
          <w:b/>
        </w:rPr>
      </w:pPr>
    </w:p>
    <w:p w14:paraId="20D47786" w14:textId="77777777" w:rsidR="00200826" w:rsidRDefault="00200826">
      <w:pPr>
        <w:spacing w:after="0" w:line="240" w:lineRule="auto"/>
        <w:jc w:val="center"/>
        <w:rPr>
          <w:rFonts w:ascii="Century Gothic" w:eastAsia="Arial" w:hAnsi="Century Gothic" w:cs="Arial"/>
          <w:b/>
        </w:rPr>
      </w:pPr>
    </w:p>
    <w:p w14:paraId="3F242988" w14:textId="77777777" w:rsidR="00200826" w:rsidRDefault="00200826">
      <w:pPr>
        <w:spacing w:after="0" w:line="240" w:lineRule="auto"/>
        <w:jc w:val="center"/>
        <w:rPr>
          <w:rFonts w:ascii="Century Gothic" w:eastAsia="Arial" w:hAnsi="Century Gothic" w:cs="Arial"/>
          <w:b/>
        </w:rPr>
      </w:pPr>
    </w:p>
    <w:p w14:paraId="4120E7BB" w14:textId="77777777" w:rsidR="00200826" w:rsidRDefault="00200826">
      <w:pPr>
        <w:spacing w:after="0" w:line="240" w:lineRule="auto"/>
        <w:jc w:val="center"/>
        <w:rPr>
          <w:rFonts w:ascii="Century Gothic" w:eastAsia="Arial" w:hAnsi="Century Gothic" w:cs="Arial"/>
          <w:b/>
        </w:rPr>
      </w:pPr>
    </w:p>
    <w:p w14:paraId="52218CB8" w14:textId="77777777" w:rsidR="00200826" w:rsidRDefault="00200826">
      <w:pPr>
        <w:spacing w:after="0" w:line="240" w:lineRule="auto"/>
        <w:jc w:val="center"/>
        <w:rPr>
          <w:rFonts w:ascii="Century Gothic" w:eastAsia="Arial" w:hAnsi="Century Gothic" w:cs="Arial"/>
          <w:b/>
        </w:rPr>
      </w:pPr>
    </w:p>
    <w:p w14:paraId="2F519F13" w14:textId="77777777" w:rsidR="00200826" w:rsidRDefault="00200826">
      <w:pPr>
        <w:spacing w:after="0" w:line="240" w:lineRule="auto"/>
        <w:jc w:val="center"/>
        <w:rPr>
          <w:rFonts w:ascii="Century Gothic" w:eastAsia="Arial" w:hAnsi="Century Gothic" w:cs="Arial"/>
          <w:b/>
        </w:rPr>
      </w:pPr>
    </w:p>
    <w:p w14:paraId="4A5AFE64" w14:textId="77777777" w:rsidR="00200826" w:rsidRDefault="00200826">
      <w:pPr>
        <w:spacing w:after="0" w:line="240" w:lineRule="auto"/>
        <w:jc w:val="center"/>
        <w:rPr>
          <w:rFonts w:ascii="Century Gothic" w:eastAsia="Arial" w:hAnsi="Century Gothic" w:cs="Arial"/>
          <w:b/>
        </w:rPr>
      </w:pPr>
    </w:p>
    <w:p w14:paraId="277B28D4" w14:textId="77777777" w:rsidR="00200826" w:rsidRDefault="00200826">
      <w:pPr>
        <w:spacing w:after="0" w:line="240" w:lineRule="auto"/>
        <w:jc w:val="center"/>
        <w:rPr>
          <w:rFonts w:ascii="Century Gothic" w:eastAsia="Arial" w:hAnsi="Century Gothic" w:cs="Arial"/>
          <w:b/>
        </w:rPr>
      </w:pPr>
    </w:p>
    <w:p w14:paraId="5BDE0A94" w14:textId="77777777" w:rsidR="00200826" w:rsidRDefault="00200826">
      <w:pPr>
        <w:spacing w:after="0" w:line="240" w:lineRule="auto"/>
        <w:jc w:val="center"/>
        <w:rPr>
          <w:rFonts w:ascii="Century Gothic" w:eastAsia="Arial" w:hAnsi="Century Gothic" w:cs="Arial"/>
          <w:b/>
        </w:rPr>
      </w:pPr>
    </w:p>
    <w:p w14:paraId="2EDEAE23" w14:textId="77777777" w:rsidR="00200826" w:rsidRDefault="00200826">
      <w:pPr>
        <w:spacing w:after="0" w:line="240" w:lineRule="auto"/>
        <w:jc w:val="center"/>
        <w:rPr>
          <w:rFonts w:ascii="Century Gothic" w:eastAsia="Arial" w:hAnsi="Century Gothic" w:cs="Arial"/>
          <w:b/>
        </w:rPr>
      </w:pPr>
    </w:p>
    <w:p w14:paraId="23698817" w14:textId="77777777" w:rsidR="00200826" w:rsidRDefault="00200826">
      <w:pPr>
        <w:spacing w:after="0" w:line="240" w:lineRule="auto"/>
        <w:jc w:val="center"/>
        <w:rPr>
          <w:rFonts w:ascii="Century Gothic" w:eastAsia="Arial" w:hAnsi="Century Gothic" w:cs="Arial"/>
          <w:b/>
        </w:rPr>
      </w:pPr>
    </w:p>
    <w:p w14:paraId="08528D72" w14:textId="77777777" w:rsidR="00200826" w:rsidRDefault="00200826">
      <w:pPr>
        <w:spacing w:after="0" w:line="240" w:lineRule="auto"/>
        <w:jc w:val="center"/>
        <w:rPr>
          <w:rFonts w:ascii="Century Gothic" w:eastAsia="Arial" w:hAnsi="Century Gothic" w:cs="Arial"/>
          <w:b/>
        </w:rPr>
      </w:pPr>
    </w:p>
    <w:p w14:paraId="3EC8A4BC" w14:textId="77777777" w:rsidR="00200826" w:rsidRDefault="00200826">
      <w:pPr>
        <w:spacing w:after="0" w:line="240" w:lineRule="auto"/>
        <w:jc w:val="center"/>
        <w:rPr>
          <w:rFonts w:ascii="Century Gothic" w:eastAsia="Arial" w:hAnsi="Century Gothic" w:cs="Arial"/>
          <w:b/>
        </w:rPr>
      </w:pPr>
    </w:p>
    <w:p w14:paraId="5657DAF5" w14:textId="77777777" w:rsidR="00200826" w:rsidRDefault="00200826">
      <w:pPr>
        <w:spacing w:after="0" w:line="240" w:lineRule="auto"/>
        <w:jc w:val="center"/>
        <w:rPr>
          <w:rFonts w:ascii="Century Gothic" w:eastAsia="Arial" w:hAnsi="Century Gothic" w:cs="Arial"/>
          <w:b/>
        </w:rPr>
      </w:pPr>
    </w:p>
    <w:p w14:paraId="0B8D321E" w14:textId="42E0A28C"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55A6A0D6"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4AE8122D" w:rsidR="00A63DEC" w:rsidRPr="00E56119"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w:t>
      </w:r>
      <w:r w:rsidR="00200826">
        <w:rPr>
          <w:rFonts w:ascii="Century Gothic" w:eastAsia="Arial" w:hAnsi="Century Gothic" w:cs="Arial"/>
          <w:b/>
        </w:rPr>
        <w:t>ADQUISICIONES</w:t>
      </w:r>
      <w:r w:rsidRPr="00466BFE">
        <w:rPr>
          <w:rFonts w:ascii="Century Gothic" w:eastAsia="Arial" w:hAnsi="Century Gothic" w:cs="Arial"/>
          <w:b/>
        </w:rPr>
        <w:t xml:space="preserve"> NÚMERO DE LICITACIÓN:</w:t>
      </w:r>
      <w:r w:rsidR="00EC0ADF">
        <w:rPr>
          <w:rFonts w:ascii="Century Gothic" w:eastAsia="Arial" w:hAnsi="Century Gothic" w:cs="Arial"/>
          <w:b/>
        </w:rPr>
        <w:t xml:space="preserve"> </w:t>
      </w:r>
      <w:r w:rsidR="000D5D27">
        <w:rPr>
          <w:rFonts w:ascii="Century Gothic" w:eastAsia="Arial" w:hAnsi="Century Gothic" w:cs="Arial"/>
          <w:b/>
        </w:rPr>
        <w:t>LPCC-013</w:t>
      </w:r>
      <w:r w:rsidR="008D6714">
        <w:rPr>
          <w:rFonts w:ascii="Century Gothic" w:eastAsia="Arial" w:hAnsi="Century Gothic" w:cs="Arial"/>
          <w:b/>
        </w:rPr>
        <w:t>/2024</w:t>
      </w:r>
      <w:r w:rsidR="00E56119">
        <w:rPr>
          <w:rFonts w:ascii="Century Gothic" w:eastAsia="Arial" w:hAnsi="Century Gothic" w:cs="Arial"/>
          <w:b/>
        </w:rPr>
        <w:t xml:space="preserve"> </w:t>
      </w:r>
      <w:r w:rsidR="00E56119" w:rsidRPr="00E56119">
        <w:rPr>
          <w:rFonts w:ascii="Century Gothic" w:eastAsia="Arial" w:hAnsi="Century Gothic" w:cs="Arial"/>
          <w:b/>
        </w:rPr>
        <w:t>P</w:t>
      </w:r>
      <w:r w:rsidR="00217964">
        <w:rPr>
          <w:rFonts w:ascii="Century Gothic" w:eastAsia="Arial" w:hAnsi="Century Gothic" w:cs="Arial"/>
          <w:b/>
        </w:rPr>
        <w:t xml:space="preserve">ARA LA </w:t>
      </w:r>
      <w:r w:rsidR="00B154B2">
        <w:rPr>
          <w:rFonts w:ascii="Century Gothic" w:eastAsia="Arial" w:hAnsi="Century Gothic" w:cs="Arial"/>
          <w:b/>
        </w:rPr>
        <w:t>ADQUISICIÓN</w:t>
      </w:r>
      <w:r w:rsidR="00217964">
        <w:rPr>
          <w:rFonts w:ascii="Century Gothic" w:eastAsia="Arial" w:hAnsi="Century Gothic" w:cs="Arial"/>
          <w:b/>
        </w:rPr>
        <w:t xml:space="preserve"> DE INSUMOS </w:t>
      </w:r>
      <w:r w:rsidR="00B154B2">
        <w:rPr>
          <w:rFonts w:ascii="Century Gothic" w:eastAsia="Arial" w:hAnsi="Century Gothic" w:cs="Arial"/>
          <w:b/>
        </w:rPr>
        <w:t xml:space="preserve">PARA CIRUGÍA </w:t>
      </w:r>
      <w:r w:rsidR="00217964">
        <w:rPr>
          <w:rFonts w:ascii="Century Gothic" w:eastAsia="Arial" w:hAnsi="Century Gothic" w:cs="Arial"/>
          <w:b/>
        </w:rPr>
        <w:t>DE CATARATAS</w:t>
      </w:r>
      <w:r w:rsidR="00E56119" w:rsidRPr="00E56119">
        <w:rPr>
          <w:rFonts w:ascii="Century Gothic" w:eastAsia="Arial" w:hAnsi="Century Gothic" w:cs="Arial"/>
          <w:b/>
        </w:rPr>
        <w:t>.</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3CEE5A9F"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w:t>
      </w:r>
      <w:r w:rsidR="00517698">
        <w:rPr>
          <w:rFonts w:ascii="Century Gothic" w:hAnsi="Century Gothic" w:cs="Arial"/>
          <w:lang w:eastAsia="en-US"/>
        </w:rPr>
        <w:t>Adquisicion</w:t>
      </w:r>
      <w:r w:rsidRPr="00466BFE">
        <w:rPr>
          <w:rFonts w:ascii="Century Gothic" w:hAnsi="Century Gothic" w:cs="Arial"/>
          <w:lang w:eastAsia="en-US"/>
        </w:rPr>
        <w:t xml:space="preserve">es con número </w:t>
      </w:r>
      <w:r w:rsidRPr="00466BFE">
        <w:rPr>
          <w:rFonts w:ascii="Century Gothic" w:hAnsi="Century Gothic" w:cs="Arial"/>
          <w:b/>
          <w:lang w:eastAsia="en-US"/>
        </w:rPr>
        <w:t>LPCC-</w:t>
      </w:r>
      <w:r w:rsidR="000D5D27">
        <w:rPr>
          <w:rFonts w:ascii="Century Gothic" w:hAnsi="Century Gothic" w:cs="Arial"/>
          <w:b/>
          <w:color w:val="000000"/>
          <w:lang w:eastAsia="en-US"/>
        </w:rPr>
        <w:t>013</w:t>
      </w:r>
      <w:r w:rsidR="008D6714">
        <w:rPr>
          <w:rFonts w:ascii="Century Gothic" w:hAnsi="Century Gothic" w:cs="Arial"/>
          <w:b/>
          <w:color w:val="000000"/>
          <w:lang w:eastAsia="en-US"/>
        </w:rPr>
        <w:t>/2024</w:t>
      </w:r>
      <w:r w:rsidRPr="00466BFE">
        <w:rPr>
          <w:rFonts w:ascii="Century Gothic" w:hAnsi="Century Gothic" w:cs="Arial"/>
          <w:lang w:eastAsia="en-US"/>
        </w:rPr>
        <w:t>,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w:t>
      </w:r>
      <w:r w:rsidR="00B154B2">
        <w:rPr>
          <w:rFonts w:ascii="Century Gothic" w:hAnsi="Century Gothic" w:cs="Arial"/>
          <w:lang w:eastAsia="en-US"/>
        </w:rPr>
        <w:t>A</w:t>
      </w:r>
      <w:r w:rsidR="00517698">
        <w:rPr>
          <w:rFonts w:ascii="Century Gothic" w:hAnsi="Century Gothic" w:cs="Arial"/>
          <w:lang w:eastAsia="en-US"/>
        </w:rPr>
        <w:t xml:space="preserve">dquisiciones </w:t>
      </w:r>
      <w:r w:rsidRPr="00466BFE">
        <w:rPr>
          <w:rFonts w:ascii="Century Gothic" w:hAnsi="Century Gothic" w:cs="Arial"/>
          <w:lang w:eastAsia="en-US"/>
        </w:rPr>
        <w:t>número</w:t>
      </w:r>
      <w:r w:rsidR="000D5D27">
        <w:rPr>
          <w:rFonts w:ascii="Century Gothic" w:hAnsi="Century Gothic" w:cs="Arial"/>
          <w:b/>
          <w:lang w:eastAsia="en-US"/>
        </w:rPr>
        <w:t xml:space="preserve"> LPCC-013</w:t>
      </w:r>
      <w:r w:rsidR="008D6714">
        <w:rPr>
          <w:rFonts w:ascii="Century Gothic" w:hAnsi="Century Gothic" w:cs="Arial"/>
          <w:b/>
          <w:lang w:eastAsia="en-US"/>
        </w:rPr>
        <w:t>/2024</w:t>
      </w:r>
      <w:r w:rsidRPr="00466BFE">
        <w:rPr>
          <w:rFonts w:ascii="Century Gothic" w:hAnsi="Century Gothic" w:cs="Arial"/>
          <w:b/>
          <w:lang w:eastAsia="en-US"/>
        </w:rPr>
        <w:t xml:space="preserve"> DE ESTE ORGANISMO </w:t>
      </w:r>
      <w:r w:rsidR="00217964">
        <w:rPr>
          <w:rFonts w:ascii="Century Gothic" w:eastAsia="Arial" w:hAnsi="Century Gothic" w:cs="Arial"/>
          <w:b/>
        </w:rPr>
        <w:t xml:space="preserve">PARA LA </w:t>
      </w:r>
      <w:r w:rsidR="00B154B2">
        <w:rPr>
          <w:rFonts w:ascii="Century Gothic" w:eastAsia="Arial" w:hAnsi="Century Gothic" w:cs="Arial"/>
          <w:b/>
        </w:rPr>
        <w:t>ADQUISICIÓN</w:t>
      </w:r>
      <w:r w:rsidR="00217964">
        <w:rPr>
          <w:rFonts w:ascii="Century Gothic" w:eastAsia="Arial" w:hAnsi="Century Gothic" w:cs="Arial"/>
          <w:b/>
        </w:rPr>
        <w:t xml:space="preserve"> DE INSUMOS </w:t>
      </w:r>
      <w:r w:rsidR="00B154B2">
        <w:rPr>
          <w:rFonts w:ascii="Century Gothic" w:eastAsia="Arial" w:hAnsi="Century Gothic" w:cs="Arial"/>
          <w:b/>
        </w:rPr>
        <w:t xml:space="preserve">PARA CIRUGÍA </w:t>
      </w:r>
      <w:r w:rsidR="00217964">
        <w:rPr>
          <w:rFonts w:ascii="Century Gothic" w:eastAsia="Arial" w:hAnsi="Century Gothic" w:cs="Arial"/>
          <w:b/>
        </w:rPr>
        <w:t>DE CATARATAS</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272318E7"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AACE195" w:rsidR="00A63DEC" w:rsidRDefault="00A63DEC" w:rsidP="000D5D27">
      <w:pPr>
        <w:spacing w:after="0" w:line="276" w:lineRule="auto"/>
        <w:rPr>
          <w:rFonts w:ascii="Century Gothic" w:eastAsia="Arial" w:hAnsi="Century Gothic" w:cs="Arial"/>
        </w:rPr>
      </w:pPr>
    </w:p>
    <w:p w14:paraId="6556E62C" w14:textId="0CF0F6E5" w:rsidR="00217964" w:rsidRDefault="00217964" w:rsidP="000D5D27">
      <w:pPr>
        <w:spacing w:after="0" w:line="276" w:lineRule="auto"/>
        <w:rPr>
          <w:rFonts w:ascii="Century Gothic" w:eastAsia="Arial" w:hAnsi="Century Gothic" w:cs="Arial"/>
        </w:rPr>
      </w:pPr>
    </w:p>
    <w:p w14:paraId="133C7840" w14:textId="5BC1336A" w:rsidR="00217964" w:rsidRDefault="00217964" w:rsidP="000D5D27">
      <w:pPr>
        <w:spacing w:after="0" w:line="276" w:lineRule="auto"/>
        <w:rPr>
          <w:rFonts w:ascii="Century Gothic" w:eastAsia="Arial" w:hAnsi="Century Gothic" w:cs="Arial"/>
        </w:rPr>
      </w:pPr>
    </w:p>
    <w:p w14:paraId="1DDE418D" w14:textId="77777777" w:rsidR="00217964" w:rsidRDefault="00217964" w:rsidP="000D5D27">
      <w:pPr>
        <w:spacing w:after="0" w:line="276" w:lineRule="auto"/>
        <w:rPr>
          <w:rFonts w:ascii="Century Gothic" w:eastAsia="Arial" w:hAnsi="Century Gothic" w:cs="Arial"/>
        </w:rPr>
      </w:pPr>
    </w:p>
    <w:p w14:paraId="6620A01A" w14:textId="77777777" w:rsidR="000D5D27" w:rsidRPr="00466BFE" w:rsidRDefault="000D5D27"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044BA73"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24E25214" w14:textId="169D5CF5" w:rsidR="00A63DEC" w:rsidRPr="00466BFE"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w:t>
      </w:r>
      <w:r w:rsidR="00200826">
        <w:rPr>
          <w:rFonts w:ascii="Century Gothic" w:eastAsia="Arial" w:hAnsi="Century Gothic" w:cs="Arial"/>
          <w:b/>
        </w:rPr>
        <w:t>ADQUISICIONES</w:t>
      </w:r>
      <w:r w:rsidRPr="00466BFE">
        <w:rPr>
          <w:rFonts w:ascii="Century Gothic" w:eastAsia="Arial" w:hAnsi="Century Gothic" w:cs="Arial"/>
          <w:b/>
        </w:rPr>
        <w:t xml:space="preserve"> NÚMERO DE LICITACIÓN</w:t>
      </w:r>
      <w:r w:rsidR="00EC0ADF">
        <w:rPr>
          <w:rFonts w:ascii="Century Gothic" w:eastAsia="Arial" w:hAnsi="Century Gothic" w:cs="Arial"/>
          <w:b/>
        </w:rPr>
        <w:t xml:space="preserve"> </w:t>
      </w:r>
      <w:r w:rsidR="000D5D27">
        <w:rPr>
          <w:rFonts w:ascii="Century Gothic" w:eastAsia="Arial" w:hAnsi="Century Gothic" w:cs="Arial"/>
          <w:b/>
        </w:rPr>
        <w:t>LPCC-013</w:t>
      </w:r>
      <w:r w:rsidR="008D6714">
        <w:rPr>
          <w:rFonts w:ascii="Century Gothic" w:eastAsia="Arial" w:hAnsi="Century Gothic" w:cs="Arial"/>
          <w:b/>
        </w:rPr>
        <w:t>/2024</w:t>
      </w:r>
      <w:r w:rsidR="00E56119">
        <w:rPr>
          <w:rFonts w:ascii="Century Gothic" w:eastAsia="Arial" w:hAnsi="Century Gothic" w:cs="Arial"/>
          <w:b/>
        </w:rPr>
        <w:t xml:space="preserve"> </w:t>
      </w:r>
      <w:r w:rsidR="00E56119" w:rsidRPr="00E56119">
        <w:rPr>
          <w:rFonts w:ascii="Century Gothic" w:eastAsia="Arial" w:hAnsi="Century Gothic" w:cs="Arial"/>
          <w:b/>
        </w:rPr>
        <w:t>P</w:t>
      </w:r>
      <w:r w:rsidR="00217964">
        <w:rPr>
          <w:rFonts w:ascii="Century Gothic" w:eastAsia="Arial" w:hAnsi="Century Gothic" w:cs="Arial"/>
          <w:b/>
        </w:rPr>
        <w:t xml:space="preserve">ARA LA </w:t>
      </w:r>
      <w:r w:rsidR="00B154B2">
        <w:rPr>
          <w:rFonts w:ascii="Century Gothic" w:eastAsia="Arial" w:hAnsi="Century Gothic" w:cs="Arial"/>
          <w:b/>
        </w:rPr>
        <w:t>ADQUISICIÓN</w:t>
      </w:r>
      <w:r w:rsidR="00217964">
        <w:rPr>
          <w:rFonts w:ascii="Century Gothic" w:eastAsia="Arial" w:hAnsi="Century Gothic" w:cs="Arial"/>
          <w:b/>
        </w:rPr>
        <w:t xml:space="preserve"> DE INSUMOS </w:t>
      </w:r>
      <w:r w:rsidR="00B154B2">
        <w:rPr>
          <w:rFonts w:ascii="Century Gothic" w:eastAsia="Arial" w:hAnsi="Century Gothic" w:cs="Arial"/>
          <w:b/>
        </w:rPr>
        <w:t xml:space="preserve">PARA CIRUGÍA </w:t>
      </w:r>
      <w:r w:rsidR="00217964">
        <w:rPr>
          <w:rFonts w:ascii="Century Gothic" w:eastAsia="Arial" w:hAnsi="Century Gothic" w:cs="Arial"/>
          <w:b/>
        </w:rPr>
        <w:t>DE CATARATAS</w:t>
      </w:r>
      <w:r w:rsidR="00E56119" w:rsidRPr="00E56119">
        <w:rPr>
          <w:rFonts w:ascii="Century Gothic" w:eastAsia="Arial" w:hAnsi="Century Gothic" w:cs="Arial"/>
          <w:b/>
        </w:rPr>
        <w:t>.</w:t>
      </w:r>
    </w:p>
    <w:p w14:paraId="19739F83"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77777777" w:rsidR="00A63DEC" w:rsidRPr="00466BFE" w:rsidRDefault="00A63DEC">
      <w:pPr>
        <w:ind w:firstLineChars="1700" w:firstLine="3740"/>
        <w:rPr>
          <w:rFonts w:ascii="Century Gothic" w:eastAsia="Arial" w:hAnsi="Century Gothic" w:cs="Arial"/>
        </w:rPr>
      </w:pPr>
    </w:p>
    <w:p w14:paraId="1FE814AA" w14:textId="40C31F77" w:rsidR="00A63DEC" w:rsidRDefault="00A63DEC">
      <w:pPr>
        <w:ind w:firstLineChars="1700" w:firstLine="3740"/>
        <w:rPr>
          <w:rFonts w:ascii="Century Gothic" w:eastAsia="Arial" w:hAnsi="Century Gothic" w:cs="Arial"/>
        </w:rPr>
      </w:pPr>
    </w:p>
    <w:p w14:paraId="189AE93B" w14:textId="010ACFD5" w:rsidR="00217964" w:rsidRDefault="00217964">
      <w:pPr>
        <w:ind w:firstLineChars="1700" w:firstLine="3740"/>
        <w:rPr>
          <w:rFonts w:ascii="Century Gothic" w:eastAsia="Arial" w:hAnsi="Century Gothic" w:cs="Arial"/>
        </w:rPr>
      </w:pPr>
    </w:p>
    <w:p w14:paraId="16D3D587" w14:textId="1FAB2D6A" w:rsidR="00217964" w:rsidRDefault="00217964">
      <w:pPr>
        <w:ind w:firstLineChars="1700" w:firstLine="3740"/>
        <w:rPr>
          <w:rFonts w:ascii="Century Gothic" w:eastAsia="Arial" w:hAnsi="Century Gothic" w:cs="Arial"/>
        </w:rPr>
      </w:pPr>
    </w:p>
    <w:p w14:paraId="04FA046B" w14:textId="0C6107C6" w:rsidR="00217964" w:rsidRDefault="00217964">
      <w:pPr>
        <w:ind w:firstLineChars="1700" w:firstLine="3740"/>
        <w:rPr>
          <w:rFonts w:ascii="Century Gothic" w:eastAsia="Arial" w:hAnsi="Century Gothic" w:cs="Arial"/>
        </w:rPr>
      </w:pPr>
    </w:p>
    <w:p w14:paraId="0173FE1E" w14:textId="7F74FB73" w:rsidR="00217964" w:rsidRDefault="00217964">
      <w:pPr>
        <w:ind w:firstLineChars="1700" w:firstLine="3740"/>
        <w:rPr>
          <w:rFonts w:ascii="Century Gothic" w:eastAsia="Arial" w:hAnsi="Century Gothic" w:cs="Arial"/>
        </w:rPr>
      </w:pPr>
    </w:p>
    <w:p w14:paraId="45DF5A6C" w14:textId="351B9D3B" w:rsidR="00217964" w:rsidRDefault="00217964">
      <w:pPr>
        <w:ind w:firstLineChars="1700" w:firstLine="3740"/>
        <w:rPr>
          <w:rFonts w:ascii="Century Gothic" w:eastAsia="Arial" w:hAnsi="Century Gothic" w:cs="Arial"/>
        </w:rPr>
      </w:pPr>
    </w:p>
    <w:p w14:paraId="7F6BBD6B" w14:textId="6B73C133" w:rsidR="00217964" w:rsidRDefault="00217964">
      <w:pPr>
        <w:ind w:firstLineChars="1700" w:firstLine="3740"/>
        <w:rPr>
          <w:rFonts w:ascii="Century Gothic" w:eastAsia="Arial" w:hAnsi="Century Gothic" w:cs="Arial"/>
        </w:rPr>
      </w:pPr>
    </w:p>
    <w:p w14:paraId="52C7AACD" w14:textId="5AE19393" w:rsidR="00217964" w:rsidRDefault="00217964">
      <w:pPr>
        <w:ind w:firstLineChars="1700" w:firstLine="3740"/>
        <w:rPr>
          <w:rFonts w:ascii="Century Gothic" w:eastAsia="Arial" w:hAnsi="Century Gothic" w:cs="Arial"/>
        </w:rPr>
      </w:pPr>
    </w:p>
    <w:p w14:paraId="1AE75E20" w14:textId="3917B41C" w:rsidR="00217964" w:rsidRDefault="00217964">
      <w:pPr>
        <w:ind w:firstLineChars="1700" w:firstLine="3740"/>
        <w:rPr>
          <w:rFonts w:ascii="Century Gothic" w:eastAsia="Arial" w:hAnsi="Century Gothic" w:cs="Arial"/>
        </w:rPr>
      </w:pPr>
    </w:p>
    <w:p w14:paraId="5D656778" w14:textId="61715839" w:rsidR="00217964" w:rsidRDefault="00217964">
      <w:pPr>
        <w:ind w:firstLineChars="1700" w:firstLine="3740"/>
        <w:rPr>
          <w:rFonts w:ascii="Century Gothic" w:eastAsia="Arial" w:hAnsi="Century Gothic" w:cs="Arial"/>
        </w:rPr>
      </w:pPr>
    </w:p>
    <w:p w14:paraId="2D87CE82" w14:textId="29863B33" w:rsidR="00A63DEC" w:rsidRDefault="00A63DEC">
      <w:pPr>
        <w:rPr>
          <w:rFonts w:ascii="Century Gothic" w:eastAsia="Arial" w:hAnsi="Century Gothic" w:cs="Arial"/>
        </w:rPr>
      </w:pPr>
    </w:p>
    <w:p w14:paraId="1D99DB3C" w14:textId="77777777" w:rsidR="00217964" w:rsidRPr="00466BFE" w:rsidRDefault="00217964">
      <w:pPr>
        <w:rPr>
          <w:rFonts w:ascii="Century Gothic" w:eastAsia="Arial" w:hAnsi="Century Gothic" w:cs="Arial"/>
        </w:rPr>
      </w:pPr>
    </w:p>
    <w:p w14:paraId="4E0A0DD8" w14:textId="77777777" w:rsidR="00A63DEC" w:rsidRPr="00466BFE" w:rsidRDefault="00A63DEC">
      <w:pPr>
        <w:rPr>
          <w:rFonts w:ascii="Century Gothic" w:eastAsia="Arial" w:hAnsi="Century Gothic" w:cs="Arial"/>
        </w:rPr>
      </w:pPr>
    </w:p>
    <w:p w14:paraId="118F180E" w14:textId="173CF144" w:rsidR="00217964" w:rsidRPr="001F1CB2" w:rsidRDefault="00217964" w:rsidP="00217964">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14:paraId="399A939F" w14:textId="77777777" w:rsidR="00217964" w:rsidRPr="001F1CB2" w:rsidRDefault="00217964" w:rsidP="00217964">
      <w:pPr>
        <w:jc w:val="center"/>
        <w:rPr>
          <w:rFonts w:ascii="Century Gothic" w:hAnsi="Century Gothic" w:cs="Arial"/>
          <w:b/>
        </w:rPr>
      </w:pPr>
      <w:r w:rsidRPr="001F1CB2">
        <w:rPr>
          <w:rFonts w:ascii="Century Gothic" w:hAnsi="Century Gothic" w:cs="Arial"/>
          <w:b/>
        </w:rPr>
        <w:t>FORMATO DEL ESCRITO DE CARTA DE APOYO</w:t>
      </w:r>
    </w:p>
    <w:p w14:paraId="7A1E1FFD" w14:textId="77777777" w:rsidR="00217964" w:rsidRPr="001F1CB2" w:rsidRDefault="00217964" w:rsidP="00217964">
      <w:pPr>
        <w:jc w:val="both"/>
        <w:rPr>
          <w:rFonts w:ascii="Century Gothic" w:hAnsi="Century Gothic" w:cs="Arial"/>
        </w:rPr>
      </w:pPr>
    </w:p>
    <w:p w14:paraId="70BE15F5" w14:textId="77777777" w:rsidR="00217964" w:rsidRPr="001F1CB2" w:rsidRDefault="00217964" w:rsidP="00217964">
      <w:pPr>
        <w:jc w:val="right"/>
        <w:rPr>
          <w:rFonts w:ascii="Century Gothic" w:hAnsi="Century Gothic" w:cs="Arial"/>
        </w:rPr>
      </w:pPr>
      <w:r w:rsidRPr="001F1CB2">
        <w:rPr>
          <w:rFonts w:ascii="Century Gothic" w:hAnsi="Century Gothic" w:cs="Arial"/>
        </w:rPr>
        <w:t>Fecha de emisión ___ de ____ 2024</w:t>
      </w:r>
    </w:p>
    <w:p w14:paraId="475D4B52" w14:textId="77777777" w:rsidR="00217964" w:rsidRPr="001F1CB2" w:rsidRDefault="00217964" w:rsidP="00217964">
      <w:pPr>
        <w:spacing w:after="0" w:line="240" w:lineRule="auto"/>
        <w:rPr>
          <w:rFonts w:ascii="Century Gothic" w:eastAsia="Arial" w:hAnsi="Century Gothic" w:cs="Arial"/>
          <w:b/>
          <w:shd w:val="clear" w:color="auto" w:fill="FFFF00"/>
        </w:rPr>
      </w:pPr>
    </w:p>
    <w:p w14:paraId="611F513E" w14:textId="77777777" w:rsidR="00217964" w:rsidRPr="001F1CB2" w:rsidRDefault="00217964" w:rsidP="00217964">
      <w:pPr>
        <w:spacing w:after="0" w:line="240" w:lineRule="auto"/>
        <w:rPr>
          <w:rFonts w:ascii="Century Gothic" w:eastAsia="Arial" w:hAnsi="Century Gothic" w:cs="Arial"/>
          <w:b/>
        </w:rPr>
      </w:pPr>
    </w:p>
    <w:p w14:paraId="097CAA2B" w14:textId="65815042" w:rsidR="00217964" w:rsidRPr="001F1CB2" w:rsidRDefault="00217964" w:rsidP="00217964">
      <w:pPr>
        <w:spacing w:after="0" w:line="240" w:lineRule="auto"/>
        <w:rPr>
          <w:rFonts w:ascii="Century Gothic" w:eastAsia="Arial" w:hAnsi="Century Gothic" w:cs="Arial"/>
          <w:b/>
        </w:rPr>
      </w:pPr>
      <w:r w:rsidRPr="001F1CB2">
        <w:rPr>
          <w:rFonts w:ascii="Century Gothic" w:eastAsia="Arial" w:hAnsi="Century Gothic" w:cs="Arial"/>
          <w:b/>
        </w:rPr>
        <w:t xml:space="preserve">COMITÉ DE </w:t>
      </w:r>
      <w:r w:rsidR="00200826">
        <w:rPr>
          <w:rFonts w:ascii="Century Gothic" w:eastAsia="Arial" w:hAnsi="Century Gothic" w:cs="Arial"/>
          <w:b/>
        </w:rPr>
        <w:t>ADQUISICIONES</w:t>
      </w:r>
      <w:r w:rsidRPr="001F1CB2">
        <w:rPr>
          <w:rFonts w:ascii="Century Gothic" w:eastAsia="Arial" w:hAnsi="Century Gothic" w:cs="Arial"/>
          <w:b/>
        </w:rPr>
        <w:t xml:space="preserve"> DEL O.P.D. “SSMZ”</w:t>
      </w:r>
    </w:p>
    <w:p w14:paraId="0E98E3A7" w14:textId="77777777" w:rsidR="00217964" w:rsidRPr="001F1CB2" w:rsidRDefault="00217964" w:rsidP="00217964">
      <w:pPr>
        <w:spacing w:after="0" w:line="240" w:lineRule="auto"/>
        <w:rPr>
          <w:rFonts w:ascii="Century Gothic" w:eastAsia="Arial" w:hAnsi="Century Gothic" w:cs="Arial"/>
          <w:b/>
        </w:rPr>
      </w:pPr>
      <w:r w:rsidRPr="001F1CB2">
        <w:rPr>
          <w:rFonts w:ascii="Century Gothic" w:eastAsia="Arial" w:hAnsi="Century Gothic" w:cs="Arial"/>
          <w:b/>
        </w:rPr>
        <w:t>PRESENTE</w:t>
      </w:r>
    </w:p>
    <w:p w14:paraId="1A6241B5" w14:textId="77777777" w:rsidR="00217964" w:rsidRPr="001F1CB2" w:rsidRDefault="00217964" w:rsidP="00217964">
      <w:pPr>
        <w:spacing w:after="0" w:line="240" w:lineRule="auto"/>
        <w:rPr>
          <w:rFonts w:ascii="Century Gothic" w:eastAsia="Arial" w:hAnsi="Century Gothic" w:cs="Arial"/>
          <w:b/>
        </w:rPr>
      </w:pPr>
    </w:p>
    <w:p w14:paraId="467F6D88" w14:textId="2EAFAA1B" w:rsidR="00217964" w:rsidRPr="001F1CB2" w:rsidRDefault="00217964" w:rsidP="00217964">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LOCAL CON CONCURRENCIA DEL COMITÉ DE </w:t>
      </w:r>
      <w:r w:rsidR="00200826">
        <w:rPr>
          <w:rFonts w:ascii="Century Gothic" w:eastAsia="Arial" w:hAnsi="Century Gothic" w:cs="Arial"/>
          <w:b/>
        </w:rPr>
        <w:t>ADQUISICIONES</w:t>
      </w:r>
      <w:r w:rsidRPr="001F1CB2">
        <w:rPr>
          <w:rFonts w:ascii="Century Gothic" w:eastAsia="Arial" w:hAnsi="Century Gothic" w:cs="Arial"/>
          <w:b/>
        </w:rPr>
        <w:t xml:space="preserve"> NÚMERO DE LICITACIÓN: LPCC-</w:t>
      </w:r>
      <w:r>
        <w:rPr>
          <w:rFonts w:ascii="Century Gothic" w:eastAsia="Arial" w:hAnsi="Century Gothic" w:cs="Arial"/>
          <w:b/>
        </w:rPr>
        <w:t>013</w:t>
      </w:r>
      <w:r w:rsidRPr="001F1CB2">
        <w:rPr>
          <w:rFonts w:ascii="Century Gothic" w:eastAsia="Arial" w:hAnsi="Century Gothic" w:cs="Arial"/>
          <w:b/>
        </w:rPr>
        <w:t>/2024 PA</w:t>
      </w:r>
      <w:r>
        <w:rPr>
          <w:rFonts w:ascii="Century Gothic" w:eastAsia="Arial" w:hAnsi="Century Gothic" w:cs="Arial"/>
          <w:b/>
        </w:rPr>
        <w:t xml:space="preserve">RA LA ADQUISICIÓN DE INSUMOS </w:t>
      </w:r>
      <w:r w:rsidR="00B154B2">
        <w:rPr>
          <w:rFonts w:ascii="Century Gothic" w:eastAsia="Arial" w:hAnsi="Century Gothic" w:cs="Arial"/>
          <w:b/>
        </w:rPr>
        <w:t xml:space="preserve">PARA CIRUGÍA </w:t>
      </w:r>
      <w:r>
        <w:rPr>
          <w:rFonts w:ascii="Century Gothic" w:eastAsia="Arial" w:hAnsi="Century Gothic" w:cs="Arial"/>
          <w:b/>
        </w:rPr>
        <w:t>DE CATARATAS</w:t>
      </w:r>
      <w:r w:rsidRPr="001F1CB2">
        <w:rPr>
          <w:rFonts w:ascii="Century Gothic" w:eastAsia="Arial" w:hAnsi="Century Gothic" w:cs="Arial"/>
          <w:b/>
        </w:rPr>
        <w:t>.</w:t>
      </w:r>
    </w:p>
    <w:p w14:paraId="26DD5623" w14:textId="06AAF1B5" w:rsidR="00217964" w:rsidRPr="001F1CB2" w:rsidRDefault="00217964" w:rsidP="00217964">
      <w:pPr>
        <w:pStyle w:val="Encabezado"/>
        <w:tabs>
          <w:tab w:val="clear" w:pos="4419"/>
          <w:tab w:val="clear" w:pos="8838"/>
          <w:tab w:val="center" w:pos="4252"/>
          <w:tab w:val="right" w:pos="8504"/>
        </w:tabs>
        <w:jc w:val="both"/>
        <w:rPr>
          <w:rFonts w:ascii="Century Gothic" w:hAnsi="Century Gothic" w:cs="Arial"/>
          <w:lang w:eastAsia="en-US"/>
        </w:rPr>
      </w:pPr>
    </w:p>
    <w:p w14:paraId="143E3D75" w14:textId="77777777" w:rsidR="00217964" w:rsidRPr="001F1CB2" w:rsidRDefault="00217964" w:rsidP="00217964">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32C86295" w14:textId="77777777" w:rsidR="00217964" w:rsidRPr="001F1CB2" w:rsidRDefault="00217964" w:rsidP="00217964">
      <w:pPr>
        <w:jc w:val="both"/>
        <w:rPr>
          <w:rFonts w:ascii="Century Gothic" w:hAnsi="Century Gothic" w:cs="Arial"/>
          <w:b/>
          <w:color w:val="000000"/>
          <w:lang w:eastAsia="en-US"/>
        </w:rPr>
      </w:pPr>
    </w:p>
    <w:p w14:paraId="4C7AC6FE" w14:textId="77777777" w:rsidR="00217964" w:rsidRPr="001F1CB2" w:rsidRDefault="00217964" w:rsidP="00217964">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1D30E873" w14:textId="77777777" w:rsidR="00217964" w:rsidRPr="001F1CB2" w:rsidRDefault="00217964" w:rsidP="00217964">
      <w:pPr>
        <w:jc w:val="both"/>
        <w:rPr>
          <w:rFonts w:ascii="Century Gothic" w:hAnsi="Century Gothic" w:cs="Arial"/>
        </w:rPr>
      </w:pPr>
    </w:p>
    <w:p w14:paraId="78524603" w14:textId="77777777" w:rsidR="00217964" w:rsidRPr="001F1CB2" w:rsidRDefault="00217964" w:rsidP="00217964">
      <w:pPr>
        <w:jc w:val="both"/>
        <w:rPr>
          <w:rFonts w:ascii="Century Gothic" w:hAnsi="Century Gothic" w:cs="Arial"/>
        </w:rPr>
      </w:pPr>
    </w:p>
    <w:p w14:paraId="0754D0D0" w14:textId="77777777" w:rsidR="00217964" w:rsidRPr="001F1CB2" w:rsidRDefault="00217964" w:rsidP="00217964">
      <w:pPr>
        <w:jc w:val="both"/>
        <w:rPr>
          <w:rFonts w:ascii="Century Gothic" w:hAnsi="Century Gothic" w:cs="Arial"/>
        </w:rPr>
      </w:pPr>
    </w:p>
    <w:p w14:paraId="5BDB6871" w14:textId="77777777" w:rsidR="00217964" w:rsidRPr="001F1CB2" w:rsidRDefault="00217964" w:rsidP="00217964">
      <w:pPr>
        <w:jc w:val="both"/>
        <w:rPr>
          <w:rFonts w:ascii="Century Gothic" w:hAnsi="Century Gothic" w:cs="Arial"/>
        </w:rPr>
      </w:pPr>
      <w:r w:rsidRPr="001F1CB2">
        <w:rPr>
          <w:rFonts w:ascii="Century Gothic" w:hAnsi="Century Gothic" w:cs="Arial"/>
        </w:rPr>
        <w:t>Sin más por el momento quedo a sus órdenes.</w:t>
      </w:r>
    </w:p>
    <w:p w14:paraId="0B42AFB0" w14:textId="77777777" w:rsidR="00217964" w:rsidRPr="001F1CB2" w:rsidRDefault="00217964" w:rsidP="00217964">
      <w:pPr>
        <w:jc w:val="both"/>
        <w:rPr>
          <w:rFonts w:ascii="Century Gothic" w:hAnsi="Century Gothic" w:cs="Arial"/>
          <w:lang w:eastAsia="en-US"/>
        </w:rPr>
      </w:pPr>
    </w:p>
    <w:p w14:paraId="185AB75A" w14:textId="77777777" w:rsidR="00217964" w:rsidRPr="001F1CB2" w:rsidRDefault="00217964" w:rsidP="00217964">
      <w:pPr>
        <w:jc w:val="both"/>
        <w:rPr>
          <w:rFonts w:ascii="Century Gothic" w:hAnsi="Century Gothic" w:cs="Arial"/>
          <w:lang w:eastAsia="en-US"/>
        </w:rPr>
      </w:pPr>
    </w:p>
    <w:p w14:paraId="6B38A4F3" w14:textId="77777777" w:rsidR="00217964" w:rsidRPr="001F1CB2" w:rsidRDefault="00217964" w:rsidP="00217964">
      <w:pPr>
        <w:jc w:val="both"/>
        <w:rPr>
          <w:rFonts w:ascii="Century Gothic" w:hAnsi="Century Gothic" w:cs="Arial"/>
          <w:lang w:eastAsia="en-US"/>
        </w:rPr>
      </w:pPr>
    </w:p>
    <w:p w14:paraId="771CF363" w14:textId="77777777" w:rsidR="00217964" w:rsidRPr="001F1CB2" w:rsidRDefault="00217964" w:rsidP="00217964">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2CB21992" w14:textId="77777777" w:rsidR="00217964" w:rsidRPr="001F1CB2" w:rsidRDefault="00217964" w:rsidP="00217964">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478BD293" w14:textId="77777777" w:rsidR="00217964" w:rsidRPr="001F1CB2" w:rsidRDefault="00217964" w:rsidP="00217964">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5A1A37C1" w14:textId="77777777" w:rsidR="00217964" w:rsidRPr="001F1CB2" w:rsidRDefault="00217964" w:rsidP="00217964">
      <w:pPr>
        <w:rPr>
          <w:rFonts w:ascii="Century Gothic" w:eastAsia="Arial" w:hAnsi="Century Gothic" w:cs="Arial"/>
        </w:rPr>
      </w:pPr>
    </w:p>
    <w:p w14:paraId="72C1EF48" w14:textId="77777777" w:rsidR="00A63DEC" w:rsidRPr="00466BFE" w:rsidRDefault="00A63DEC">
      <w:pPr>
        <w:ind w:firstLineChars="1700" w:firstLine="3740"/>
        <w:rPr>
          <w:rFonts w:ascii="Century Gothic" w:eastAsia="Arial" w:hAnsi="Century Gothic" w:cs="Arial"/>
        </w:rPr>
      </w:pPr>
    </w:p>
    <w:p w14:paraId="150598DE" w14:textId="77777777" w:rsidR="00D34EA4" w:rsidRPr="00466BFE" w:rsidRDefault="00D34EA4">
      <w:pPr>
        <w:ind w:firstLineChars="1700" w:firstLine="3740"/>
        <w:rPr>
          <w:rFonts w:ascii="Century Gothic" w:eastAsia="Arial" w:hAnsi="Century Gothic" w:cs="Arial"/>
        </w:rPr>
      </w:pPr>
    </w:p>
    <w:p w14:paraId="12C62BEE" w14:textId="77777777" w:rsidR="00D34EA4" w:rsidRDefault="00D34EA4">
      <w:pPr>
        <w:ind w:firstLineChars="1700" w:firstLine="3740"/>
        <w:rPr>
          <w:rFonts w:ascii="Century Gothic" w:eastAsia="Arial" w:hAnsi="Century Gothic" w:cs="Arial"/>
        </w:rPr>
      </w:pPr>
    </w:p>
    <w:p w14:paraId="5790148A" w14:textId="77777777" w:rsidR="00A63DEC" w:rsidRDefault="00A63DEC">
      <w:pPr>
        <w:rPr>
          <w:rFonts w:ascii="Century Gothic" w:eastAsia="Arial" w:hAnsi="Century Gothic" w:cs="Arial"/>
        </w:rPr>
      </w:pPr>
    </w:p>
    <w:p w14:paraId="7B53A0DE" w14:textId="37B89FEF" w:rsidR="00B7562A" w:rsidRPr="00466BFE" w:rsidRDefault="00B7562A">
      <w:pPr>
        <w:rPr>
          <w:rFonts w:ascii="Century Gothic" w:hAnsi="Century Gothic"/>
        </w:rPr>
      </w:pPr>
    </w:p>
    <w:sectPr w:rsidR="00B7562A" w:rsidRPr="00466BFE" w:rsidSect="009429CC">
      <w:headerReference w:type="default" r:id="rId10"/>
      <w:footerReference w:type="default" r:id="rId11"/>
      <w:pgSz w:w="12240" w:h="19264"/>
      <w:pgMar w:top="1134"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513C" w14:textId="77777777" w:rsidR="009429CC" w:rsidRDefault="009429CC">
      <w:pPr>
        <w:spacing w:line="240" w:lineRule="auto"/>
      </w:pPr>
      <w:r>
        <w:separator/>
      </w:r>
    </w:p>
  </w:endnote>
  <w:endnote w:type="continuationSeparator" w:id="0">
    <w:p w14:paraId="28D1A434" w14:textId="77777777" w:rsidR="009429CC" w:rsidRDefault="00942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Courier New"/>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CA65" w14:textId="35CA0C60" w:rsidR="007D790A" w:rsidRDefault="007D790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B3672" w:rsidRPr="00FB3672">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B3672" w:rsidRPr="00FB3672">
      <w:rPr>
        <w:noProof/>
        <w:color w:val="5B9BD5" w:themeColor="accent1"/>
        <w:lang w:val="es-ES"/>
      </w:rPr>
      <w:t>25</w:t>
    </w:r>
    <w:r>
      <w:rPr>
        <w:color w:val="5B9BD5" w:themeColor="accent1"/>
      </w:rPr>
      <w:fldChar w:fldCharType="end"/>
    </w:r>
  </w:p>
  <w:p w14:paraId="541C40A2" w14:textId="77777777" w:rsidR="007D790A" w:rsidRDefault="007D7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5ECE" w14:textId="77777777" w:rsidR="009429CC" w:rsidRDefault="009429CC">
      <w:pPr>
        <w:spacing w:after="0"/>
      </w:pPr>
      <w:r>
        <w:separator/>
      </w:r>
    </w:p>
  </w:footnote>
  <w:footnote w:type="continuationSeparator" w:id="0">
    <w:p w14:paraId="0B1EC1CF" w14:textId="77777777" w:rsidR="009429CC" w:rsidRDefault="00942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487" w14:textId="77777777" w:rsidR="007D790A" w:rsidRDefault="007D790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2023074717" name="Imagen 202307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ORIA LICITACIÓN PÚBLICA LOCAL</w:t>
    </w:r>
    <w:r w:rsidRPr="00754E7A">
      <w:rPr>
        <w:rFonts w:ascii="Century Gothic" w:eastAsia="Arial" w:hAnsi="Century Gothic" w:cs="Arial"/>
        <w:b/>
      </w:rPr>
      <w:t xml:space="preserve"> </w:t>
    </w:r>
    <w:r w:rsidRPr="00217964">
      <w:rPr>
        <w:rFonts w:ascii="Century Gothic" w:eastAsia="Arial" w:hAnsi="Century Gothic" w:cs="Arial"/>
        <w:b/>
      </w:rPr>
      <w:t>CON CONCURRENCIA</w:t>
    </w:r>
    <w:r w:rsidRPr="00754E7A">
      <w:rPr>
        <w:rFonts w:ascii="Century Gothic" w:eastAsia="Arial" w:hAnsi="Century Gothic" w:cs="Arial"/>
        <w:b/>
      </w:rPr>
      <w:t xml:space="preserve"> DEL </w:t>
    </w:r>
  </w:p>
  <w:p w14:paraId="40BEEE2B" w14:textId="68460073" w:rsidR="007D790A" w:rsidRDefault="007D790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sidR="00217964">
      <w:rPr>
        <w:rFonts w:ascii="Century Gothic" w:eastAsia="Arial" w:hAnsi="Century Gothic" w:cs="Arial"/>
        <w:b/>
      </w:rPr>
      <w:t>N NÚMERO DE LICITACIÓN: LPCC-013</w:t>
    </w:r>
    <w:r>
      <w:rPr>
        <w:rFonts w:ascii="Century Gothic" w:eastAsia="Arial" w:hAnsi="Century Gothic" w:cs="Arial"/>
        <w:b/>
      </w:rPr>
      <w:t>/2024</w:t>
    </w:r>
    <w:r w:rsidRPr="00754E7A">
      <w:rPr>
        <w:rFonts w:ascii="Century Gothic" w:eastAsia="Arial" w:hAnsi="Century Gothic" w:cs="Arial"/>
        <w:b/>
      </w:rPr>
      <w:t xml:space="preserve"> </w:t>
    </w:r>
  </w:p>
  <w:p w14:paraId="77C3BA44" w14:textId="0416E4E7" w:rsidR="007D790A" w:rsidRPr="00754E7A" w:rsidRDefault="007D790A" w:rsidP="003F5A11">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PARA LA ADQUISICI</w:t>
    </w:r>
    <w:r w:rsidR="00200826">
      <w:rPr>
        <w:rFonts w:ascii="Century Gothic" w:eastAsia="Arial" w:hAnsi="Century Gothic" w:cs="Arial"/>
        <w:b/>
      </w:rPr>
      <w:t>Ó</w:t>
    </w:r>
    <w:r>
      <w:rPr>
        <w:rFonts w:ascii="Century Gothic" w:eastAsia="Arial" w:hAnsi="Century Gothic" w:cs="Arial"/>
        <w:b/>
      </w:rPr>
      <w:t>N DE IN</w:t>
    </w:r>
    <w:r w:rsidR="00217964">
      <w:rPr>
        <w:rFonts w:ascii="Century Gothic" w:eastAsia="Arial" w:hAnsi="Century Gothic" w:cs="Arial"/>
        <w:b/>
      </w:rPr>
      <w:t>SUMOS PARA CIRUG</w:t>
    </w:r>
    <w:r w:rsidR="00B154B2">
      <w:rPr>
        <w:rFonts w:ascii="Century Gothic" w:eastAsia="Arial" w:hAnsi="Century Gothic" w:cs="Arial"/>
        <w:b/>
      </w:rPr>
      <w:t>Í</w:t>
    </w:r>
    <w:r w:rsidR="00217964">
      <w:rPr>
        <w:rFonts w:ascii="Century Gothic" w:eastAsia="Arial" w:hAnsi="Century Gothic" w:cs="Arial"/>
        <w:b/>
      </w:rPr>
      <w:t>A DE CATARATAS</w:t>
    </w:r>
    <w:r>
      <w:rPr>
        <w:rFonts w:ascii="Century Gothic" w:eastAsia="Arial" w:hAnsi="Century Gothic" w:cs="Arial"/>
        <w:b/>
      </w:rPr>
      <w:t>.</w:t>
    </w:r>
  </w:p>
  <w:p w14:paraId="2ACDA9F5" w14:textId="77777777" w:rsidR="007D790A" w:rsidRPr="00725FFD" w:rsidRDefault="007D790A"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7D790A" w:rsidRDefault="007D79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5738D5"/>
    <w:multiLevelType w:val="multilevel"/>
    <w:tmpl w:val="1BC49DA6"/>
    <w:lvl w:ilvl="0">
      <w:start w:val="4"/>
      <w:numFmt w:val="decimal"/>
      <w:lvlText w:val="%1"/>
      <w:lvlJc w:val="left"/>
      <w:pPr>
        <w:ind w:left="600" w:hanging="600"/>
      </w:pPr>
      <w:rPr>
        <w:rFonts w:hint="default"/>
      </w:rPr>
    </w:lvl>
    <w:lvl w:ilvl="1">
      <w:start w:val="2"/>
      <w:numFmt w:val="decimal"/>
      <w:lvlText w:val="%1.%2"/>
      <w:lvlJc w:val="left"/>
      <w:pPr>
        <w:ind w:left="978" w:hanging="600"/>
      </w:pPr>
      <w:rPr>
        <w:rFonts w:hint="default"/>
      </w:rPr>
    </w:lvl>
    <w:lvl w:ilvl="2">
      <w:start w:val="18"/>
      <w:numFmt w:val="decimal"/>
      <w:lvlText w:val="%1.%2.%3"/>
      <w:lvlJc w:val="left"/>
      <w:pPr>
        <w:ind w:left="1476" w:hanging="720"/>
      </w:pPr>
      <w:rPr>
        <w:rFonts w:hint="default"/>
      </w:rPr>
    </w:lvl>
    <w:lvl w:ilvl="3">
      <w:start w:val="1"/>
      <w:numFmt w:val="decimal"/>
      <w:lvlText w:val="%1.%2.%3.%4"/>
      <w:lvlJc w:val="left"/>
      <w:pPr>
        <w:ind w:left="2138" w:hanging="720"/>
      </w:pPr>
      <w:rPr>
        <w:rFonts w:hint="default"/>
        <w:b/>
        <w:bCs w:val="0"/>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8A1560"/>
    <w:multiLevelType w:val="multilevel"/>
    <w:tmpl w:val="726AB8A2"/>
    <w:lvl w:ilvl="0">
      <w:start w:val="4"/>
      <w:numFmt w:val="decimal"/>
      <w:lvlText w:val="%1"/>
      <w:lvlJc w:val="left"/>
      <w:pPr>
        <w:ind w:left="630" w:hanging="630"/>
      </w:pPr>
      <w:rPr>
        <w:rFonts w:hint="default"/>
      </w:rPr>
    </w:lvl>
    <w:lvl w:ilvl="1">
      <w:start w:val="2"/>
      <w:numFmt w:val="decimal"/>
      <w:lvlText w:val="%1.%2"/>
      <w:lvlJc w:val="left"/>
      <w:pPr>
        <w:ind w:left="701" w:hanging="630"/>
      </w:pPr>
      <w:rPr>
        <w:rFonts w:hint="default"/>
      </w:rPr>
    </w:lvl>
    <w:lvl w:ilvl="2">
      <w:start w:val="20"/>
      <w:numFmt w:val="decimal"/>
      <w:lvlText w:val="%1.%2.%3"/>
      <w:lvlJc w:val="left"/>
      <w:pPr>
        <w:ind w:left="862" w:hanging="720"/>
      </w:pPr>
      <w:rPr>
        <w:rFonts w:hint="default"/>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15:restartNumberingAfterBreak="0">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A49479B"/>
    <w:multiLevelType w:val="hybridMultilevel"/>
    <w:tmpl w:val="63702316"/>
    <w:lvl w:ilvl="0" w:tplc="7076E5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BA5AD5"/>
    <w:multiLevelType w:val="hybridMultilevel"/>
    <w:tmpl w:val="23FE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E41E4E"/>
    <w:multiLevelType w:val="hybridMultilevel"/>
    <w:tmpl w:val="9A509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4D7461"/>
    <w:multiLevelType w:val="hybridMultilevel"/>
    <w:tmpl w:val="06A2D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F41AD"/>
    <w:multiLevelType w:val="hybridMultilevel"/>
    <w:tmpl w:val="8A046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964657">
    <w:abstractNumId w:val="35"/>
  </w:num>
  <w:num w:numId="2" w16cid:durableId="1986354916">
    <w:abstractNumId w:val="6"/>
  </w:num>
  <w:num w:numId="3" w16cid:durableId="1416516333">
    <w:abstractNumId w:val="12"/>
  </w:num>
  <w:num w:numId="4" w16cid:durableId="1567765354">
    <w:abstractNumId w:val="9"/>
  </w:num>
  <w:num w:numId="5" w16cid:durableId="1980721155">
    <w:abstractNumId w:val="19"/>
  </w:num>
  <w:num w:numId="6" w16cid:durableId="1202354679">
    <w:abstractNumId w:val="5"/>
  </w:num>
  <w:num w:numId="7" w16cid:durableId="102582350">
    <w:abstractNumId w:val="28"/>
  </w:num>
  <w:num w:numId="8" w16cid:durableId="1052803055">
    <w:abstractNumId w:val="11"/>
  </w:num>
  <w:num w:numId="9" w16cid:durableId="1471707664">
    <w:abstractNumId w:val="0"/>
  </w:num>
  <w:num w:numId="10" w16cid:durableId="1049649503">
    <w:abstractNumId w:val="18"/>
  </w:num>
  <w:num w:numId="11" w16cid:durableId="407729690">
    <w:abstractNumId w:val="38"/>
  </w:num>
  <w:num w:numId="12" w16cid:durableId="228540699">
    <w:abstractNumId w:val="37"/>
  </w:num>
  <w:num w:numId="13" w16cid:durableId="1955019143">
    <w:abstractNumId w:val="34"/>
  </w:num>
  <w:num w:numId="14" w16cid:durableId="1381317936">
    <w:abstractNumId w:val="21"/>
  </w:num>
  <w:num w:numId="15" w16cid:durableId="1060396358">
    <w:abstractNumId w:val="21"/>
    <w:lvlOverride w:ilvl="0">
      <w:startOverride w:val="1"/>
    </w:lvlOverride>
  </w:num>
  <w:num w:numId="16" w16cid:durableId="4021924">
    <w:abstractNumId w:val="8"/>
  </w:num>
  <w:num w:numId="17" w16cid:durableId="1695963082">
    <w:abstractNumId w:val="3"/>
  </w:num>
  <w:num w:numId="18" w16cid:durableId="1901625138">
    <w:abstractNumId w:val="26"/>
  </w:num>
  <w:num w:numId="19" w16cid:durableId="2036612794">
    <w:abstractNumId w:val="27"/>
  </w:num>
  <w:num w:numId="20" w16cid:durableId="1327785495">
    <w:abstractNumId w:val="14"/>
  </w:num>
  <w:num w:numId="21" w16cid:durableId="1900893561">
    <w:abstractNumId w:val="22"/>
  </w:num>
  <w:num w:numId="22" w16cid:durableId="939066949">
    <w:abstractNumId w:val="2"/>
  </w:num>
  <w:num w:numId="23" w16cid:durableId="1991710663">
    <w:abstractNumId w:val="30"/>
  </w:num>
  <w:num w:numId="24" w16cid:durableId="906232026">
    <w:abstractNumId w:val="15"/>
  </w:num>
  <w:num w:numId="25" w16cid:durableId="1321500002">
    <w:abstractNumId w:val="10"/>
  </w:num>
  <w:num w:numId="26" w16cid:durableId="809175212">
    <w:abstractNumId w:val="31"/>
  </w:num>
  <w:num w:numId="27" w16cid:durableId="2001690916">
    <w:abstractNumId w:val="13"/>
  </w:num>
  <w:num w:numId="28" w16cid:durableId="243875539">
    <w:abstractNumId w:val="16"/>
  </w:num>
  <w:num w:numId="29" w16cid:durableId="196699691">
    <w:abstractNumId w:val="23"/>
  </w:num>
  <w:num w:numId="30" w16cid:durableId="1231380048">
    <w:abstractNumId w:val="4"/>
  </w:num>
  <w:num w:numId="31" w16cid:durableId="1638104269">
    <w:abstractNumId w:val="7"/>
  </w:num>
  <w:num w:numId="32" w16cid:durableId="1549688227">
    <w:abstractNumId w:val="20"/>
  </w:num>
  <w:num w:numId="33" w16cid:durableId="1733767175">
    <w:abstractNumId w:val="1"/>
  </w:num>
  <w:num w:numId="34" w16cid:durableId="2061589398">
    <w:abstractNumId w:val="25"/>
  </w:num>
  <w:num w:numId="35" w16cid:durableId="2031490326">
    <w:abstractNumId w:val="29"/>
  </w:num>
  <w:num w:numId="36" w16cid:durableId="64689507">
    <w:abstractNumId w:val="32"/>
  </w:num>
  <w:num w:numId="37" w16cid:durableId="563756201">
    <w:abstractNumId w:val="36"/>
  </w:num>
  <w:num w:numId="38" w16cid:durableId="545413608">
    <w:abstractNumId w:val="33"/>
  </w:num>
  <w:num w:numId="39" w16cid:durableId="2063555712">
    <w:abstractNumId w:val="39"/>
  </w:num>
  <w:num w:numId="40" w16cid:durableId="844637973">
    <w:abstractNumId w:val="24"/>
  </w:num>
  <w:num w:numId="41" w16cid:durableId="1063214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0334A"/>
    <w:rsid w:val="00012BEB"/>
    <w:rsid w:val="00016B8C"/>
    <w:rsid w:val="00051D29"/>
    <w:rsid w:val="000644F0"/>
    <w:rsid w:val="00066F41"/>
    <w:rsid w:val="0009375B"/>
    <w:rsid w:val="000A093C"/>
    <w:rsid w:val="000B535C"/>
    <w:rsid w:val="000C0EFB"/>
    <w:rsid w:val="000C187F"/>
    <w:rsid w:val="000D5D27"/>
    <w:rsid w:val="000F205D"/>
    <w:rsid w:val="000F3026"/>
    <w:rsid w:val="000F32A8"/>
    <w:rsid w:val="001375F5"/>
    <w:rsid w:val="001466D8"/>
    <w:rsid w:val="00154A61"/>
    <w:rsid w:val="0016127F"/>
    <w:rsid w:val="00166A6D"/>
    <w:rsid w:val="001708C7"/>
    <w:rsid w:val="00183936"/>
    <w:rsid w:val="00183B2F"/>
    <w:rsid w:val="001975BC"/>
    <w:rsid w:val="001A38D2"/>
    <w:rsid w:val="001A4A1D"/>
    <w:rsid w:val="001B632A"/>
    <w:rsid w:val="001C208A"/>
    <w:rsid w:val="001E0615"/>
    <w:rsid w:val="001F1469"/>
    <w:rsid w:val="001F1A8A"/>
    <w:rsid w:val="00200826"/>
    <w:rsid w:val="00207935"/>
    <w:rsid w:val="0021267F"/>
    <w:rsid w:val="00217964"/>
    <w:rsid w:val="00220C51"/>
    <w:rsid w:val="00225AE4"/>
    <w:rsid w:val="00234A76"/>
    <w:rsid w:val="00260567"/>
    <w:rsid w:val="00265A6F"/>
    <w:rsid w:val="00271CBE"/>
    <w:rsid w:val="00290E59"/>
    <w:rsid w:val="002A3732"/>
    <w:rsid w:val="002A517C"/>
    <w:rsid w:val="00306DB1"/>
    <w:rsid w:val="003177FE"/>
    <w:rsid w:val="00360126"/>
    <w:rsid w:val="00361A38"/>
    <w:rsid w:val="00364F64"/>
    <w:rsid w:val="003654CE"/>
    <w:rsid w:val="00367123"/>
    <w:rsid w:val="003703FE"/>
    <w:rsid w:val="00391181"/>
    <w:rsid w:val="00392720"/>
    <w:rsid w:val="003A1913"/>
    <w:rsid w:val="003B4363"/>
    <w:rsid w:val="003C2C46"/>
    <w:rsid w:val="003D272E"/>
    <w:rsid w:val="003D4376"/>
    <w:rsid w:val="003E0260"/>
    <w:rsid w:val="003E7E5E"/>
    <w:rsid w:val="003F5A11"/>
    <w:rsid w:val="0040031E"/>
    <w:rsid w:val="004042C9"/>
    <w:rsid w:val="004121C9"/>
    <w:rsid w:val="00413BD9"/>
    <w:rsid w:val="00414B46"/>
    <w:rsid w:val="00420048"/>
    <w:rsid w:val="004377E4"/>
    <w:rsid w:val="00444C26"/>
    <w:rsid w:val="0045484E"/>
    <w:rsid w:val="00466BFE"/>
    <w:rsid w:val="00485A89"/>
    <w:rsid w:val="00492471"/>
    <w:rsid w:val="004B46FD"/>
    <w:rsid w:val="004B64D3"/>
    <w:rsid w:val="004C4892"/>
    <w:rsid w:val="004D5A44"/>
    <w:rsid w:val="004E1464"/>
    <w:rsid w:val="004E1906"/>
    <w:rsid w:val="004F2E29"/>
    <w:rsid w:val="004F3325"/>
    <w:rsid w:val="004F3549"/>
    <w:rsid w:val="0050207A"/>
    <w:rsid w:val="0050322B"/>
    <w:rsid w:val="00516AE9"/>
    <w:rsid w:val="00517698"/>
    <w:rsid w:val="00527CAC"/>
    <w:rsid w:val="00533066"/>
    <w:rsid w:val="00533659"/>
    <w:rsid w:val="00537460"/>
    <w:rsid w:val="00540755"/>
    <w:rsid w:val="00573F74"/>
    <w:rsid w:val="0057558A"/>
    <w:rsid w:val="005830D7"/>
    <w:rsid w:val="00583522"/>
    <w:rsid w:val="005877FA"/>
    <w:rsid w:val="005A74C0"/>
    <w:rsid w:val="005B6861"/>
    <w:rsid w:val="005D11C1"/>
    <w:rsid w:val="00601622"/>
    <w:rsid w:val="006070E9"/>
    <w:rsid w:val="006215F8"/>
    <w:rsid w:val="00623288"/>
    <w:rsid w:val="0063004A"/>
    <w:rsid w:val="00633706"/>
    <w:rsid w:val="00636BD2"/>
    <w:rsid w:val="00653A1B"/>
    <w:rsid w:val="006624DE"/>
    <w:rsid w:val="00666DC0"/>
    <w:rsid w:val="0068214A"/>
    <w:rsid w:val="006A1ABD"/>
    <w:rsid w:val="006A49F4"/>
    <w:rsid w:val="006A6839"/>
    <w:rsid w:val="006C05BD"/>
    <w:rsid w:val="006D3D02"/>
    <w:rsid w:val="006D4B66"/>
    <w:rsid w:val="00725FFD"/>
    <w:rsid w:val="00742253"/>
    <w:rsid w:val="00751376"/>
    <w:rsid w:val="00754E7A"/>
    <w:rsid w:val="007557B1"/>
    <w:rsid w:val="007621DD"/>
    <w:rsid w:val="00770584"/>
    <w:rsid w:val="00770A54"/>
    <w:rsid w:val="00785D2A"/>
    <w:rsid w:val="007A0912"/>
    <w:rsid w:val="007B098A"/>
    <w:rsid w:val="007B6F96"/>
    <w:rsid w:val="007C127A"/>
    <w:rsid w:val="007D790A"/>
    <w:rsid w:val="007F2D80"/>
    <w:rsid w:val="008027C8"/>
    <w:rsid w:val="00802B3F"/>
    <w:rsid w:val="008062C6"/>
    <w:rsid w:val="008108A7"/>
    <w:rsid w:val="00813BE3"/>
    <w:rsid w:val="0081772E"/>
    <w:rsid w:val="008225A7"/>
    <w:rsid w:val="00826DEC"/>
    <w:rsid w:val="00845256"/>
    <w:rsid w:val="0085364C"/>
    <w:rsid w:val="00866AB1"/>
    <w:rsid w:val="0087146B"/>
    <w:rsid w:val="00883F9E"/>
    <w:rsid w:val="00897007"/>
    <w:rsid w:val="008B63ED"/>
    <w:rsid w:val="008B736D"/>
    <w:rsid w:val="008B7381"/>
    <w:rsid w:val="008B7D6A"/>
    <w:rsid w:val="008C07FE"/>
    <w:rsid w:val="008C6E34"/>
    <w:rsid w:val="008D2D4E"/>
    <w:rsid w:val="008D6714"/>
    <w:rsid w:val="00906AAD"/>
    <w:rsid w:val="009102FE"/>
    <w:rsid w:val="00913977"/>
    <w:rsid w:val="00916ED3"/>
    <w:rsid w:val="00920768"/>
    <w:rsid w:val="009429CC"/>
    <w:rsid w:val="00942BD2"/>
    <w:rsid w:val="00962E24"/>
    <w:rsid w:val="00974480"/>
    <w:rsid w:val="0099179B"/>
    <w:rsid w:val="00997541"/>
    <w:rsid w:val="009A3995"/>
    <w:rsid w:val="009A3E58"/>
    <w:rsid w:val="009B1E80"/>
    <w:rsid w:val="009B6209"/>
    <w:rsid w:val="009C3247"/>
    <w:rsid w:val="009F2B24"/>
    <w:rsid w:val="00A0244C"/>
    <w:rsid w:val="00A027DC"/>
    <w:rsid w:val="00A05741"/>
    <w:rsid w:val="00A25633"/>
    <w:rsid w:val="00A367B6"/>
    <w:rsid w:val="00A40556"/>
    <w:rsid w:val="00A51748"/>
    <w:rsid w:val="00A560A9"/>
    <w:rsid w:val="00A62010"/>
    <w:rsid w:val="00A63DEC"/>
    <w:rsid w:val="00A738FE"/>
    <w:rsid w:val="00A85E57"/>
    <w:rsid w:val="00A9477E"/>
    <w:rsid w:val="00A950D0"/>
    <w:rsid w:val="00A95293"/>
    <w:rsid w:val="00AB63C5"/>
    <w:rsid w:val="00AC0B71"/>
    <w:rsid w:val="00AC4821"/>
    <w:rsid w:val="00AC4B5B"/>
    <w:rsid w:val="00AF12BC"/>
    <w:rsid w:val="00AF473C"/>
    <w:rsid w:val="00AF53AF"/>
    <w:rsid w:val="00AF7D0A"/>
    <w:rsid w:val="00B0138B"/>
    <w:rsid w:val="00B01554"/>
    <w:rsid w:val="00B154B2"/>
    <w:rsid w:val="00B161AF"/>
    <w:rsid w:val="00B26713"/>
    <w:rsid w:val="00B4293B"/>
    <w:rsid w:val="00B4567A"/>
    <w:rsid w:val="00B47099"/>
    <w:rsid w:val="00B50757"/>
    <w:rsid w:val="00B60AE1"/>
    <w:rsid w:val="00B74457"/>
    <w:rsid w:val="00B7562A"/>
    <w:rsid w:val="00B947EF"/>
    <w:rsid w:val="00BB3FB1"/>
    <w:rsid w:val="00BC3F52"/>
    <w:rsid w:val="00BC4EB1"/>
    <w:rsid w:val="00BD0447"/>
    <w:rsid w:val="00C01BA2"/>
    <w:rsid w:val="00C058CE"/>
    <w:rsid w:val="00C11B81"/>
    <w:rsid w:val="00C3035B"/>
    <w:rsid w:val="00C3124C"/>
    <w:rsid w:val="00C31807"/>
    <w:rsid w:val="00C40B64"/>
    <w:rsid w:val="00C700C5"/>
    <w:rsid w:val="00C76DCB"/>
    <w:rsid w:val="00C92B21"/>
    <w:rsid w:val="00C940FA"/>
    <w:rsid w:val="00CB47DB"/>
    <w:rsid w:val="00CC633F"/>
    <w:rsid w:val="00CD2EF2"/>
    <w:rsid w:val="00CD30CF"/>
    <w:rsid w:val="00CD7520"/>
    <w:rsid w:val="00CE02A8"/>
    <w:rsid w:val="00CE13A7"/>
    <w:rsid w:val="00D026E2"/>
    <w:rsid w:val="00D066C6"/>
    <w:rsid w:val="00D20319"/>
    <w:rsid w:val="00D34EA4"/>
    <w:rsid w:val="00D50CA9"/>
    <w:rsid w:val="00D54412"/>
    <w:rsid w:val="00D57CA4"/>
    <w:rsid w:val="00D637B0"/>
    <w:rsid w:val="00D76464"/>
    <w:rsid w:val="00D96C37"/>
    <w:rsid w:val="00DA7B6F"/>
    <w:rsid w:val="00DC004C"/>
    <w:rsid w:val="00DC6B0E"/>
    <w:rsid w:val="00DD14D9"/>
    <w:rsid w:val="00DD5C83"/>
    <w:rsid w:val="00DD7AD3"/>
    <w:rsid w:val="00DE4A1B"/>
    <w:rsid w:val="00DE73AB"/>
    <w:rsid w:val="00DF436A"/>
    <w:rsid w:val="00E05AD3"/>
    <w:rsid w:val="00E20394"/>
    <w:rsid w:val="00E336AC"/>
    <w:rsid w:val="00E35990"/>
    <w:rsid w:val="00E476CA"/>
    <w:rsid w:val="00E56119"/>
    <w:rsid w:val="00E76965"/>
    <w:rsid w:val="00E9570B"/>
    <w:rsid w:val="00EA1170"/>
    <w:rsid w:val="00EA1638"/>
    <w:rsid w:val="00EB4AC4"/>
    <w:rsid w:val="00EB76E5"/>
    <w:rsid w:val="00EC0ADF"/>
    <w:rsid w:val="00EC7BAA"/>
    <w:rsid w:val="00ED48A8"/>
    <w:rsid w:val="00EF48E3"/>
    <w:rsid w:val="00F46F86"/>
    <w:rsid w:val="00F64EE8"/>
    <w:rsid w:val="00F72F8B"/>
    <w:rsid w:val="00F80213"/>
    <w:rsid w:val="00F830FF"/>
    <w:rsid w:val="00F852AD"/>
    <w:rsid w:val="00F953BE"/>
    <w:rsid w:val="00F97937"/>
    <w:rsid w:val="00FA15F6"/>
    <w:rsid w:val="00FA1719"/>
    <w:rsid w:val="00FA58F9"/>
    <w:rsid w:val="00FA69DF"/>
    <w:rsid w:val="00FB3672"/>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2A62B6BE-D40F-4EF9-9C81-691A6DB3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Cuadrícula media 1 - Énfasis 21,Dot pt"/>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paragraph" w:styleId="Lista2">
    <w:name w:val="List 2"/>
    <w:basedOn w:val="Normal"/>
    <w:uiPriority w:val="99"/>
    <w:rsid w:val="00B0138B"/>
    <w:pPr>
      <w:suppressAutoHyphens/>
      <w:spacing w:after="0" w:line="240" w:lineRule="auto"/>
      <w:ind w:left="566" w:hanging="283"/>
    </w:pPr>
    <w:rPr>
      <w:rFonts w:ascii="Times New Roman" w:eastAsia="Times New Roman" w:hAnsi="Times New Roman" w:cs="Times New Roman"/>
      <w:sz w:val="24"/>
      <w:szCs w:val="20"/>
      <w:lang w:val="es-ES" w:eastAsia="ar-SA"/>
    </w:rPr>
  </w:style>
  <w:style w:type="character" w:styleId="Refdecomentario">
    <w:name w:val="annotation reference"/>
    <w:uiPriority w:val="99"/>
    <w:rsid w:val="00B0138B"/>
    <w:rPr>
      <w:rFonts w:cs="Times New Roman"/>
      <w:sz w:val="16"/>
      <w:szCs w:val="16"/>
    </w:rPr>
  </w:style>
  <w:style w:type="paragraph" w:customStyle="1" w:styleId="TtuloE2">
    <w:name w:val="Título E2"/>
    <w:basedOn w:val="Ttulo2"/>
    <w:link w:val="TtuloE2Car"/>
    <w:qFormat/>
    <w:rsid w:val="00B0138B"/>
    <w:pPr>
      <w:numPr>
        <w:ilvl w:val="1"/>
      </w:numPr>
      <w:spacing w:before="0" w:line="240" w:lineRule="auto"/>
      <w:ind w:left="709" w:right="-142" w:hanging="567"/>
      <w:jc w:val="both"/>
    </w:pPr>
    <w:rPr>
      <w:rFonts w:ascii="Calibri" w:eastAsia="MS Gothic" w:hAnsi="Calibri" w:cs="Times New Roman"/>
      <w:b/>
      <w:bCs/>
      <w:sz w:val="22"/>
      <w:szCs w:val="26"/>
      <w:lang w:val="es-ES_tradnl" w:eastAsia="es-ES"/>
    </w:rPr>
  </w:style>
  <w:style w:type="character" w:customStyle="1" w:styleId="TtuloE2Car">
    <w:name w:val="Título E2 Car"/>
    <w:link w:val="TtuloE2"/>
    <w:rsid w:val="00B0138B"/>
    <w:rPr>
      <w:rFonts w:ascii="Calibri" w:eastAsia="MS Gothic" w:hAnsi="Calibri"/>
      <w:b/>
      <w:bCs/>
      <w:sz w:val="22"/>
      <w:szCs w:val="26"/>
      <w:lang w:val="es-ES_tradnl" w:eastAsia="es-ES"/>
    </w:rPr>
  </w:style>
  <w:style w:type="paragraph" w:customStyle="1" w:styleId="Monserrat2">
    <w:name w:val="Monserrat 2"/>
    <w:basedOn w:val="Normal"/>
    <w:link w:val="Monserrat2Car"/>
    <w:qFormat/>
    <w:rsid w:val="00B0138B"/>
    <w:pPr>
      <w:numPr>
        <w:ilvl w:val="1"/>
        <w:numId w:val="34"/>
      </w:numPr>
      <w:suppressAutoHyphens/>
      <w:spacing w:after="0" w:line="240" w:lineRule="auto"/>
      <w:ind w:right="191"/>
      <w:contextualSpacing/>
      <w:jc w:val="both"/>
    </w:pPr>
    <w:rPr>
      <w:rFonts w:ascii="Montserrat Medium" w:eastAsia="Times New Roman" w:hAnsi="Montserrat Medium" w:cs="Arial"/>
      <w:b/>
      <w:sz w:val="20"/>
      <w:szCs w:val="20"/>
    </w:rPr>
  </w:style>
  <w:style w:type="character" w:customStyle="1" w:styleId="Monserrat2Car">
    <w:name w:val="Monserrat 2 Car"/>
    <w:link w:val="Monserrat2"/>
    <w:rsid w:val="00B0138B"/>
    <w:rPr>
      <w:rFonts w:ascii="Montserrat Medium" w:eastAsia="Times New Roman" w:hAnsi="Montserrat Medium" w:cs="Arial"/>
      <w:b/>
    </w:rPr>
  </w:style>
  <w:style w:type="paragraph" w:customStyle="1" w:styleId="Cuadrculamedia21">
    <w:name w:val="Cuadrícula media 21"/>
    <w:link w:val="Cuadrculamedia2Car"/>
    <w:uiPriority w:val="1"/>
    <w:qFormat/>
    <w:rsid w:val="00B0138B"/>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B0138B"/>
    <w:rPr>
      <w:rFonts w:ascii="Calibri" w:eastAsia="Calibri" w:hAnsi="Calibri"/>
      <w:sz w:val="22"/>
      <w:szCs w:val="22"/>
      <w:lang w:val="es-ES_tradnl" w:eastAsia="en-US"/>
    </w:rPr>
  </w:style>
  <w:style w:type="character" w:styleId="nfasis">
    <w:name w:val="Emphasis"/>
    <w:qFormat/>
    <w:rsid w:val="00B0138B"/>
    <w:rPr>
      <w:i/>
      <w:iCs/>
    </w:rPr>
  </w:style>
  <w:style w:type="character" w:customStyle="1" w:styleId="cf01">
    <w:name w:val="cf01"/>
    <w:basedOn w:val="Fuentedeprrafopredeter"/>
    <w:rsid w:val="00B0138B"/>
    <w:rPr>
      <w:rFonts w:ascii="Segoe UI" w:hAnsi="Segoe UI" w:cs="Segoe UI" w:hint="default"/>
      <w:sz w:val="18"/>
      <w:szCs w:val="18"/>
    </w:rPr>
  </w:style>
  <w:style w:type="paragraph" w:styleId="Sangradetextonormal">
    <w:name w:val="Body Text Indent"/>
    <w:basedOn w:val="Normal"/>
    <w:link w:val="SangradetextonormalCar"/>
    <w:uiPriority w:val="99"/>
    <w:semiHidden/>
    <w:unhideWhenUsed/>
    <w:rsid w:val="00B0138B"/>
    <w:pPr>
      <w:spacing w:after="120"/>
      <w:ind w:left="283"/>
    </w:pPr>
  </w:style>
  <w:style w:type="character" w:customStyle="1" w:styleId="SangradetextonormalCar">
    <w:name w:val="Sangría de texto normal Car"/>
    <w:basedOn w:val="Fuentedeprrafopredeter"/>
    <w:link w:val="Sangradetextonormal"/>
    <w:uiPriority w:val="99"/>
    <w:semiHidden/>
    <w:rsid w:val="00B0138B"/>
    <w:rPr>
      <w:rFonts w:ascii="Calibri" w:eastAsia="Calibri" w:hAnsi="Calibri" w:cs="Calibri"/>
      <w:sz w:val="22"/>
      <w:szCs w:val="22"/>
    </w:rPr>
  </w:style>
  <w:style w:type="paragraph" w:styleId="Textoindependienteprimerasangra2">
    <w:name w:val="Body Text First Indent 2"/>
    <w:basedOn w:val="Sangradetextonormal"/>
    <w:link w:val="Textoindependienteprimerasangra2Car"/>
    <w:uiPriority w:val="99"/>
    <w:unhideWhenUsed/>
    <w:rsid w:val="00B0138B"/>
    <w:pPr>
      <w:suppressAutoHyphens/>
      <w:spacing w:after="0" w:line="240" w:lineRule="auto"/>
      <w:ind w:left="360" w:firstLine="360"/>
    </w:pPr>
    <w:rPr>
      <w:rFonts w:ascii="Times New Roman" w:eastAsia="Times New Roman" w:hAnsi="Times New Roman" w:cs="Times New Roman"/>
      <w:sz w:val="24"/>
      <w:szCs w:val="20"/>
      <w:lang w:val="es-ES" w:eastAsia="ar-SA"/>
    </w:rPr>
  </w:style>
  <w:style w:type="character" w:customStyle="1" w:styleId="Textoindependienteprimerasangra2Car">
    <w:name w:val="Texto independiente primera sangría 2 Car"/>
    <w:basedOn w:val="SangradetextonormalCar"/>
    <w:link w:val="Textoindependienteprimerasangra2"/>
    <w:uiPriority w:val="99"/>
    <w:rsid w:val="00B0138B"/>
    <w:rPr>
      <w:rFonts w:ascii="Calibri" w:eastAsia="Times New Roman" w:hAnsi="Calibri" w:cs="Calibri"/>
      <w:sz w:val="24"/>
      <w:szCs w:val="22"/>
      <w:lang w:val="es-ES" w:eastAsia="ar-SA"/>
    </w:rPr>
  </w:style>
  <w:style w:type="paragraph" w:styleId="Lista">
    <w:name w:val="List"/>
    <w:basedOn w:val="Normal"/>
    <w:uiPriority w:val="99"/>
    <w:unhideWhenUsed/>
    <w:rsid w:val="00B0138B"/>
    <w:pPr>
      <w:ind w:left="283" w:hanging="283"/>
      <w:contextualSpacing/>
    </w:pPr>
  </w:style>
  <w:style w:type="paragraph" w:customStyle="1" w:styleId="Sangra3detindependiente2">
    <w:name w:val="Sangría 3 de t. independiente2"/>
    <w:basedOn w:val="Normal"/>
    <w:uiPriority w:val="99"/>
    <w:rsid w:val="00B0138B"/>
    <w:pPr>
      <w:suppressAutoHyphens/>
      <w:spacing w:after="120" w:line="240" w:lineRule="auto"/>
      <w:ind w:left="283"/>
    </w:pPr>
    <w:rPr>
      <w:rFonts w:ascii="Times New Roman" w:eastAsia="Times New Roman" w:hAnsi="Times New Roman" w:cs="Times New Roman"/>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6025">
      <w:bodyDiv w:val="1"/>
      <w:marLeft w:val="0"/>
      <w:marRight w:val="0"/>
      <w:marTop w:val="0"/>
      <w:marBottom w:val="0"/>
      <w:divBdr>
        <w:top w:val="none" w:sz="0" w:space="0" w:color="auto"/>
        <w:left w:val="none" w:sz="0" w:space="0" w:color="auto"/>
        <w:bottom w:val="none" w:sz="0" w:space="0" w:color="auto"/>
        <w:right w:val="none" w:sz="0" w:space="0" w:color="auto"/>
      </w:divBdr>
    </w:div>
    <w:div w:id="341514510">
      <w:bodyDiv w:val="1"/>
      <w:marLeft w:val="0"/>
      <w:marRight w:val="0"/>
      <w:marTop w:val="0"/>
      <w:marBottom w:val="0"/>
      <w:divBdr>
        <w:top w:val="none" w:sz="0" w:space="0" w:color="auto"/>
        <w:left w:val="none" w:sz="0" w:space="0" w:color="auto"/>
        <w:bottom w:val="none" w:sz="0" w:space="0" w:color="auto"/>
        <w:right w:val="none" w:sz="0" w:space="0" w:color="auto"/>
      </w:divBdr>
    </w:div>
    <w:div w:id="364989198">
      <w:bodyDiv w:val="1"/>
      <w:marLeft w:val="0"/>
      <w:marRight w:val="0"/>
      <w:marTop w:val="0"/>
      <w:marBottom w:val="0"/>
      <w:divBdr>
        <w:top w:val="none" w:sz="0" w:space="0" w:color="auto"/>
        <w:left w:val="none" w:sz="0" w:space="0" w:color="auto"/>
        <w:bottom w:val="none" w:sz="0" w:space="0" w:color="auto"/>
        <w:right w:val="none" w:sz="0" w:space="0" w:color="auto"/>
      </w:divBdr>
    </w:div>
    <w:div w:id="1570964055">
      <w:bodyDiv w:val="1"/>
      <w:marLeft w:val="0"/>
      <w:marRight w:val="0"/>
      <w:marTop w:val="0"/>
      <w:marBottom w:val="0"/>
      <w:divBdr>
        <w:top w:val="none" w:sz="0" w:space="0" w:color="auto"/>
        <w:left w:val="none" w:sz="0" w:space="0" w:color="auto"/>
        <w:bottom w:val="none" w:sz="0" w:space="0" w:color="auto"/>
        <w:right w:val="none" w:sz="0" w:space="0" w:color="auto"/>
      </w:divBdr>
    </w:div>
    <w:div w:id="1655142061">
      <w:bodyDiv w:val="1"/>
      <w:marLeft w:val="0"/>
      <w:marRight w:val="0"/>
      <w:marTop w:val="0"/>
      <w:marBottom w:val="0"/>
      <w:divBdr>
        <w:top w:val="none" w:sz="0" w:space="0" w:color="auto"/>
        <w:left w:val="none" w:sz="0" w:space="0" w:color="auto"/>
        <w:bottom w:val="none" w:sz="0" w:space="0" w:color="auto"/>
        <w:right w:val="none" w:sz="0" w:space="0" w:color="auto"/>
      </w:divBdr>
    </w:div>
    <w:div w:id="1830360254">
      <w:bodyDiv w:val="1"/>
      <w:marLeft w:val="0"/>
      <w:marRight w:val="0"/>
      <w:marTop w:val="0"/>
      <w:marBottom w:val="0"/>
      <w:divBdr>
        <w:top w:val="none" w:sz="0" w:space="0" w:color="auto"/>
        <w:left w:val="none" w:sz="0" w:space="0" w:color="auto"/>
        <w:bottom w:val="none" w:sz="0" w:space="0" w:color="auto"/>
        <w:right w:val="none" w:sz="0" w:space="0" w:color="auto"/>
      </w:divBdr>
    </w:div>
    <w:div w:id="1958563026">
      <w:bodyDiv w:val="1"/>
      <w:marLeft w:val="0"/>
      <w:marRight w:val="0"/>
      <w:marTop w:val="0"/>
      <w:marBottom w:val="0"/>
      <w:divBdr>
        <w:top w:val="none" w:sz="0" w:space="0" w:color="auto"/>
        <w:left w:val="none" w:sz="0" w:space="0" w:color="auto"/>
        <w:bottom w:val="none" w:sz="0" w:space="0" w:color="auto"/>
        <w:right w:val="none" w:sz="0" w:space="0" w:color="auto"/>
      </w:divBdr>
    </w:div>
    <w:div w:id="1972392964">
      <w:bodyDiv w:val="1"/>
      <w:marLeft w:val="0"/>
      <w:marRight w:val="0"/>
      <w:marTop w:val="0"/>
      <w:marBottom w:val="0"/>
      <w:divBdr>
        <w:top w:val="none" w:sz="0" w:space="0" w:color="auto"/>
        <w:left w:val="none" w:sz="0" w:space="0" w:color="auto"/>
        <w:bottom w:val="none" w:sz="0" w:space="0" w:color="auto"/>
        <w:right w:val="none" w:sz="0" w:space="0" w:color="auto"/>
      </w:divBdr>
    </w:div>
    <w:div w:id="210973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oftalmo@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9324</Words>
  <Characters>51283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10</cp:revision>
  <cp:lastPrinted>2024-04-16T16:11:00Z</cp:lastPrinted>
  <dcterms:created xsi:type="dcterms:W3CDTF">2024-04-16T15:07:00Z</dcterms:created>
  <dcterms:modified xsi:type="dcterms:W3CDTF">2024-04-16T21:10:00Z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