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4175" w:rsidRDefault="009148BB">
      <w:pPr>
        <w:spacing w:after="0" w:line="240" w:lineRule="auto"/>
        <w:jc w:val="both"/>
        <w:rPr>
          <w:rFonts w:ascii="Century Gothic" w:eastAsia="Times New Roman" w:hAnsi="Century Gothic" w:cs="Arial"/>
        </w:rPr>
      </w:pPr>
      <w:r>
        <w:rPr>
          <w:rFonts w:ascii="Century Gothic" w:hAnsi="Century Gothic"/>
          <w:shd w:val="clear" w:color="auto" w:fill="FFFFFF"/>
        </w:rPr>
        <w:t xml:space="preserve">Con fundamento en </w:t>
      </w:r>
      <w:r>
        <w:rPr>
          <w:rFonts w:ascii="Century Gothic" w:eastAsia="Times New Roman" w:hAnsi="Century Gothic" w:cs="Arial"/>
        </w:rPr>
        <w:t>los artículos 1, 55, 59 y Octavo Transitorio de la Ley de Compras Gubernamentales, Enajenaciones y Contratación de Servicios del Estado de Jalisco y sus Municipios, así como los artículos 1, 9 fracción X, 24 fracción VI y VII, 49 y 58 del Reglamento de Com</w:t>
      </w:r>
      <w:r>
        <w:rPr>
          <w:rFonts w:ascii="Century Gothic" w:eastAsia="Times New Roman" w:hAnsi="Century Gothic" w:cs="Arial"/>
        </w:rPr>
        <w:t xml:space="preserve">pras, Enajenaciones y Contratación de Servicios del Organismo Público Descentralizado Servicios de Salud del Municipio de Zapopan, se convoca a lo siguiente: </w:t>
      </w:r>
    </w:p>
    <w:p w:rsidR="00234175" w:rsidRDefault="00234175">
      <w:pPr>
        <w:spacing w:after="200" w:line="240" w:lineRule="auto"/>
        <w:jc w:val="center"/>
        <w:rPr>
          <w:rFonts w:ascii="Arial" w:eastAsia="Arial" w:hAnsi="Arial" w:cs="Arial"/>
          <w:b/>
          <w:sz w:val="20"/>
          <w:szCs w:val="20"/>
        </w:rPr>
      </w:pPr>
    </w:p>
    <w:p w:rsidR="00234175" w:rsidRDefault="009148BB">
      <w:pPr>
        <w:spacing w:after="0" w:line="240" w:lineRule="auto"/>
        <w:jc w:val="center"/>
        <w:rPr>
          <w:rFonts w:ascii="Century Gothic" w:hAnsi="Century Gothic" w:cs="Arial"/>
          <w:b/>
        </w:rPr>
      </w:pPr>
      <w:r>
        <w:rPr>
          <w:rFonts w:ascii="Century Gothic" w:hAnsi="Century Gothic" w:cs="Arial"/>
          <w:b/>
        </w:rPr>
        <w:t xml:space="preserve">BASES PARA LA LICITACIÓN </w:t>
      </w:r>
      <w:r>
        <w:rPr>
          <w:rFonts w:ascii="Century Gothic" w:hAnsi="Century Gothic" w:cs="Arial"/>
          <w:b/>
          <w:color w:val="000000"/>
        </w:rPr>
        <w:t xml:space="preserve">PÚBLICA </w:t>
      </w:r>
      <w:r>
        <w:rPr>
          <w:rFonts w:ascii="Century Gothic" w:hAnsi="Century Gothic" w:cs="Arial"/>
          <w:b/>
        </w:rPr>
        <w:t>NACIONAL</w:t>
      </w:r>
      <w:r>
        <w:rPr>
          <w:rFonts w:ascii="Century Gothic" w:hAnsi="Century Gothic" w:cs="Arial"/>
          <w:b/>
          <w:color w:val="000000"/>
        </w:rPr>
        <w:br/>
      </w:r>
      <w:r>
        <w:rPr>
          <w:rFonts w:ascii="Century Gothic" w:hAnsi="Century Gothic" w:cs="Arial"/>
          <w:b/>
        </w:rPr>
        <w:t xml:space="preserve"> CON PARTICIPACIÓN DEL COMITÉ DE ADQUISICIONES</w:t>
      </w:r>
    </w:p>
    <w:p w:rsidR="00234175" w:rsidRDefault="009148BB">
      <w:pPr>
        <w:spacing w:after="0" w:line="240" w:lineRule="auto"/>
        <w:jc w:val="center"/>
        <w:rPr>
          <w:rFonts w:ascii="Century Gothic" w:hAnsi="Century Gothic" w:cs="Arial"/>
          <w:b/>
        </w:rPr>
      </w:pPr>
      <w:r>
        <w:rPr>
          <w:rFonts w:ascii="Century Gothic" w:hAnsi="Century Gothic" w:cs="Arial"/>
          <w:b/>
        </w:rPr>
        <w:t xml:space="preserve">NÚMERO </w:t>
      </w:r>
      <w:r>
        <w:rPr>
          <w:rFonts w:ascii="Century Gothic" w:hAnsi="Century Gothic" w:cs="Arial"/>
          <w:b/>
        </w:rPr>
        <w:t xml:space="preserve">DE LICITACIÓN: </w:t>
      </w:r>
      <w:r>
        <w:rPr>
          <w:rFonts w:ascii="Century Gothic" w:eastAsia="Times New Roman" w:hAnsi="Century Gothic" w:cs="Arial"/>
          <w:b/>
        </w:rPr>
        <w:t>LPCC-</w:t>
      </w:r>
      <w:r>
        <w:rPr>
          <w:rFonts w:ascii="Century Gothic" w:eastAsia="Times New Roman" w:hAnsi="Century Gothic" w:cs="Arial"/>
          <w:b/>
        </w:rPr>
        <w:t>00</w:t>
      </w:r>
      <w:r>
        <w:rPr>
          <w:rFonts w:ascii="Century Gothic" w:eastAsia="Times New Roman" w:hAnsi="Century Gothic" w:cs="Arial"/>
          <w:b/>
        </w:rPr>
        <w:t>9</w:t>
      </w:r>
      <w:r>
        <w:rPr>
          <w:rFonts w:ascii="Century Gothic" w:eastAsia="Times New Roman" w:hAnsi="Century Gothic" w:cs="Arial"/>
          <w:b/>
        </w:rPr>
        <w:t>/2023</w:t>
      </w:r>
    </w:p>
    <w:p w:rsidR="00234175" w:rsidRDefault="009148BB">
      <w:pPr>
        <w:spacing w:after="0" w:line="240" w:lineRule="auto"/>
        <w:jc w:val="center"/>
        <w:rPr>
          <w:rFonts w:ascii="Century Gothic" w:hAnsi="Century Gothic" w:cs="Arial"/>
          <w:b/>
        </w:rPr>
      </w:pPr>
      <w:r>
        <w:rPr>
          <w:rFonts w:ascii="Century Gothic" w:hAnsi="Century Gothic" w:cs="Arial"/>
          <w:b/>
        </w:rPr>
        <w:t xml:space="preserve">FECHA DE PUBLICACIÓN: </w:t>
      </w:r>
      <w:r>
        <w:rPr>
          <w:rFonts w:ascii="Century Gothic" w:hAnsi="Century Gothic" w:cs="Arial"/>
          <w:b/>
        </w:rPr>
        <w:t>09</w:t>
      </w:r>
      <w:r>
        <w:rPr>
          <w:rFonts w:ascii="Century Gothic" w:hAnsi="Century Gothic" w:cs="Arial"/>
          <w:b/>
        </w:rPr>
        <w:t>/0</w:t>
      </w:r>
      <w:r>
        <w:rPr>
          <w:rFonts w:ascii="Century Gothic" w:hAnsi="Century Gothic" w:cs="Arial"/>
          <w:b/>
        </w:rPr>
        <w:t>3</w:t>
      </w:r>
      <w:r>
        <w:rPr>
          <w:rFonts w:ascii="Century Gothic" w:hAnsi="Century Gothic" w:cs="Arial"/>
          <w:b/>
        </w:rPr>
        <w:t>/2023</w:t>
      </w:r>
    </w:p>
    <w:tbl>
      <w:tblPr>
        <w:tblpPr w:leftFromText="180" w:rightFromText="180" w:vertAnchor="text" w:horzAnchor="margin" w:tblpXSpec="center" w:tblpY="475"/>
        <w:tblOverlap w:val="never"/>
        <w:tblW w:w="9650" w:type="dxa"/>
        <w:tblCellMar>
          <w:left w:w="10" w:type="dxa"/>
          <w:right w:w="10" w:type="dxa"/>
        </w:tblCellMar>
        <w:tblLook w:val="04A0" w:firstRow="1" w:lastRow="0" w:firstColumn="1" w:lastColumn="0" w:noHBand="0" w:noVBand="1"/>
      </w:tblPr>
      <w:tblGrid>
        <w:gridCol w:w="9650"/>
      </w:tblGrid>
      <w:tr w:rsidR="00234175">
        <w:trPr>
          <w:trHeight w:val="1"/>
        </w:trPr>
        <w:tc>
          <w:tcPr>
            <w:tcW w:w="9650" w:type="dxa"/>
            <w:shd w:val="clear" w:color="auto" w:fill="auto"/>
            <w:tcMar>
              <w:left w:w="108" w:type="dxa"/>
              <w:right w:w="108" w:type="dxa"/>
            </w:tcMar>
          </w:tcPr>
          <w:p w:rsidR="00234175" w:rsidRDefault="009148BB">
            <w:pPr>
              <w:spacing w:after="0" w:line="240" w:lineRule="auto"/>
              <w:jc w:val="both"/>
              <w:rPr>
                <w:rFonts w:ascii="Century Gothic" w:eastAsia="Times New Roman" w:hAnsi="Century Gothic" w:cs="Arial"/>
                <w:b/>
              </w:rPr>
            </w:pPr>
            <w:r>
              <w:rPr>
                <w:rFonts w:ascii="Century Gothic" w:eastAsia="Times New Roman" w:hAnsi="Century Gothic" w:cs="Arial"/>
                <w:b/>
              </w:rPr>
              <w:t>I.-CONVOCANTE:</w:t>
            </w:r>
          </w:p>
        </w:tc>
      </w:tr>
      <w:tr w:rsidR="00234175">
        <w:trPr>
          <w:trHeight w:val="90"/>
        </w:trPr>
        <w:tc>
          <w:tcPr>
            <w:tcW w:w="9650" w:type="dxa"/>
            <w:shd w:val="clear" w:color="auto" w:fill="auto"/>
            <w:tcMar>
              <w:left w:w="108" w:type="dxa"/>
              <w:right w:w="108" w:type="dxa"/>
            </w:tcMar>
          </w:tcPr>
          <w:p w:rsidR="00234175" w:rsidRDefault="009148BB">
            <w:pPr>
              <w:spacing w:after="0" w:line="240" w:lineRule="auto"/>
              <w:jc w:val="both"/>
              <w:rPr>
                <w:rFonts w:ascii="Century Gothic" w:eastAsia="Times New Roman" w:hAnsi="Century Gothic" w:cs="Arial"/>
              </w:rPr>
            </w:pPr>
            <w:r>
              <w:rPr>
                <w:rFonts w:ascii="Century Gothic" w:eastAsia="Times New Roman" w:hAnsi="Century Gothic" w:cs="Arial"/>
              </w:rPr>
              <w:t>ORGANISMO PÚBLICO DESCENTRALIZADO “SERVICIOS DE SALUD DEL MUNICIPIO DE ZAPOPAN”.</w:t>
            </w:r>
          </w:p>
          <w:p w:rsidR="00234175" w:rsidRDefault="009148BB">
            <w:pPr>
              <w:spacing w:after="0" w:line="240" w:lineRule="auto"/>
              <w:jc w:val="both"/>
              <w:rPr>
                <w:rFonts w:ascii="Century Gothic" w:eastAsia="Times New Roman" w:hAnsi="Century Gothic" w:cs="Arial"/>
              </w:rPr>
            </w:pPr>
            <w:r>
              <w:rPr>
                <w:rFonts w:ascii="Century Gothic" w:eastAsia="Times New Roman" w:hAnsi="Century Gothic" w:cs="Arial"/>
                <w:b/>
              </w:rPr>
              <w:t>REQUIRENTE:</w:t>
            </w:r>
            <w:r>
              <w:rPr>
                <w:rFonts w:ascii="Century Gothic" w:eastAsia="Times New Roman" w:hAnsi="Century Gothic" w:cs="Arial"/>
              </w:rPr>
              <w:t xml:space="preserve"> </w:t>
            </w:r>
            <w:proofErr w:type="spellStart"/>
            <w:r>
              <w:rPr>
                <w:rFonts w:ascii="Century Gothic" w:eastAsia="Times New Roman" w:hAnsi="Century Gothic" w:cs="Arial"/>
              </w:rPr>
              <w:t>DIRECCION</w:t>
            </w:r>
            <w:proofErr w:type="spellEnd"/>
            <w:r>
              <w:rPr>
                <w:rFonts w:ascii="Century Gothic" w:eastAsia="Times New Roman" w:hAnsi="Century Gothic" w:cs="Arial"/>
              </w:rPr>
              <w:t xml:space="preserve"> MEDICA</w:t>
            </w:r>
          </w:p>
          <w:p w:rsidR="00234175" w:rsidRDefault="009148BB">
            <w:pPr>
              <w:spacing w:after="0" w:line="240" w:lineRule="auto"/>
              <w:jc w:val="both"/>
              <w:rPr>
                <w:rFonts w:ascii="Century Gothic" w:eastAsia="Times New Roman" w:hAnsi="Century Gothic" w:cs="Arial"/>
              </w:rPr>
            </w:pPr>
            <w:r>
              <w:rPr>
                <w:rFonts w:ascii="Century Gothic" w:eastAsia="Times New Roman" w:hAnsi="Century Gothic" w:cs="Arial"/>
                <w:b/>
              </w:rPr>
              <w:t>EJERCICIO FISCAL A QUE CORRESPONDE EL CONTRATO</w:t>
            </w:r>
            <w:r>
              <w:rPr>
                <w:rFonts w:ascii="Century Gothic" w:eastAsia="Times New Roman" w:hAnsi="Century Gothic" w:cs="Arial"/>
              </w:rPr>
              <w:t>: 2023 – 2024</w:t>
            </w:r>
          </w:p>
          <w:p w:rsidR="00234175" w:rsidRDefault="009148BB">
            <w:pPr>
              <w:spacing w:after="0" w:line="240" w:lineRule="auto"/>
              <w:jc w:val="both"/>
              <w:rPr>
                <w:rFonts w:ascii="Century Gothic" w:eastAsia="Times New Roman" w:hAnsi="Century Gothic" w:cs="Arial"/>
              </w:rPr>
            </w:pPr>
            <w:r>
              <w:rPr>
                <w:rFonts w:ascii="Century Gothic" w:eastAsia="Times New Roman" w:hAnsi="Century Gothic" w:cs="Arial"/>
                <w:b/>
                <w:bCs/>
              </w:rPr>
              <w:t xml:space="preserve">TIPO DE </w:t>
            </w:r>
            <w:r>
              <w:rPr>
                <w:rFonts w:ascii="Century Gothic" w:eastAsia="Times New Roman" w:hAnsi="Century Gothic" w:cs="Arial"/>
                <w:b/>
                <w:bCs/>
              </w:rPr>
              <w:t xml:space="preserve">CONTRATO: </w:t>
            </w:r>
            <w:r>
              <w:rPr>
                <w:rFonts w:ascii="Century Gothic" w:eastAsia="Times New Roman" w:hAnsi="Century Gothic" w:cs="Arial"/>
              </w:rPr>
              <w:t>MULTIANUAL.</w:t>
            </w:r>
          </w:p>
          <w:p w:rsidR="00234175" w:rsidRDefault="009148BB">
            <w:pPr>
              <w:spacing w:after="0" w:line="240" w:lineRule="auto"/>
              <w:jc w:val="both"/>
              <w:rPr>
                <w:rFonts w:ascii="Century Gothic" w:eastAsia="Times New Roman" w:hAnsi="Century Gothic" w:cs="Arial"/>
              </w:rPr>
            </w:pPr>
            <w:r>
              <w:rPr>
                <w:rFonts w:ascii="Century Gothic" w:eastAsia="Times New Roman" w:hAnsi="Century Gothic" w:cs="Arial"/>
                <w:b/>
              </w:rPr>
              <w:t>ENTREGAS:</w:t>
            </w:r>
            <w:r>
              <w:rPr>
                <w:rFonts w:ascii="Century Gothic" w:eastAsia="Times New Roman" w:hAnsi="Century Gothic" w:cs="Arial"/>
              </w:rPr>
              <w:t xml:space="preserve"> </w:t>
            </w:r>
            <w:proofErr w:type="spellStart"/>
            <w:r>
              <w:rPr>
                <w:rFonts w:ascii="Century Gothic" w:eastAsia="Times New Roman" w:hAnsi="Century Gothic" w:cs="Arial"/>
              </w:rPr>
              <w:t>O.P.D</w:t>
            </w:r>
            <w:proofErr w:type="spellEnd"/>
            <w:r>
              <w:rPr>
                <w:rFonts w:ascii="Century Gothic" w:eastAsia="Times New Roman" w:hAnsi="Century Gothic" w:cs="Arial"/>
              </w:rPr>
              <w:t xml:space="preserve"> “SERVICIOS DE SALUD DEL MUNICIPIO DE ZAPOPAN”.</w:t>
            </w:r>
          </w:p>
          <w:p w:rsidR="00234175" w:rsidRDefault="009148BB">
            <w:pPr>
              <w:spacing w:after="0" w:line="240" w:lineRule="auto"/>
              <w:jc w:val="both"/>
              <w:rPr>
                <w:rFonts w:ascii="Century Gothic" w:eastAsia="Times New Roman" w:hAnsi="Century Gothic" w:cs="Arial"/>
              </w:rPr>
            </w:pPr>
            <w:r>
              <w:rPr>
                <w:rFonts w:ascii="Century Gothic" w:eastAsia="Times New Roman" w:hAnsi="Century Gothic" w:cs="Arial"/>
                <w:b/>
              </w:rPr>
              <w:t>ORIGEN DE LOS RECURSOS:</w:t>
            </w:r>
            <w:r>
              <w:rPr>
                <w:rFonts w:ascii="Century Gothic" w:eastAsia="Times New Roman" w:hAnsi="Century Gothic" w:cs="Arial"/>
              </w:rPr>
              <w:t xml:space="preserve"> MUNICIPAL.</w:t>
            </w:r>
          </w:p>
          <w:p w:rsidR="00234175" w:rsidRDefault="009148BB">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Pr>
                <w:rFonts w:ascii="Century Gothic" w:eastAsia="Times New Roman" w:hAnsi="Century Gothic" w:cs="Arial"/>
              </w:rPr>
              <w:t>: 253 GASES MEDICINALES</w:t>
            </w:r>
          </w:p>
        </w:tc>
      </w:tr>
      <w:tr w:rsidR="00234175">
        <w:trPr>
          <w:trHeight w:val="90"/>
        </w:trPr>
        <w:tc>
          <w:tcPr>
            <w:tcW w:w="9650" w:type="dxa"/>
            <w:shd w:val="clear" w:color="auto" w:fill="auto"/>
            <w:tcMar>
              <w:left w:w="108" w:type="dxa"/>
              <w:right w:w="108" w:type="dxa"/>
            </w:tcMar>
          </w:tcPr>
          <w:p w:rsidR="00234175" w:rsidRDefault="009148BB">
            <w:pPr>
              <w:spacing w:after="0" w:line="240" w:lineRule="auto"/>
              <w:jc w:val="both"/>
              <w:rPr>
                <w:rFonts w:ascii="Century Gothic" w:eastAsia="Times New Roman" w:hAnsi="Century Gothic" w:cs="Arial"/>
              </w:rPr>
            </w:pPr>
            <w:r>
              <w:rPr>
                <w:rFonts w:ascii="Century Gothic" w:hAnsi="Century Gothic" w:cs="Arial"/>
                <w:b/>
              </w:rPr>
              <w:t xml:space="preserve">II.- DESCRIPCIÓN DE LOS BIENES, ARRENDAMIENTOS O SERVICIOS, CONDICIONES DE ENTREGA O </w:t>
            </w:r>
            <w:r>
              <w:rPr>
                <w:rFonts w:ascii="Century Gothic" w:hAnsi="Century Gothic" w:cs="Arial"/>
                <w:b/>
              </w:rPr>
              <w:t>PRESTACIÓN DE LOS SERVICIOS, CANTIDADES Y REQUISITOS SOLICITADOS POR EL ÁREA REQUIRENTE:</w:t>
            </w:r>
          </w:p>
          <w:p w:rsidR="00234175" w:rsidRDefault="00234175">
            <w:pPr>
              <w:spacing w:after="0" w:line="240" w:lineRule="auto"/>
              <w:jc w:val="both"/>
              <w:rPr>
                <w:rFonts w:ascii="Century Gothic" w:eastAsia="Times New Roman" w:hAnsi="Century Gothic" w:cs="Arial"/>
              </w:rPr>
            </w:pPr>
          </w:p>
          <w:p w:rsidR="00234175" w:rsidRDefault="009148BB">
            <w:pPr>
              <w:pStyle w:val="Encabezado"/>
              <w:tabs>
                <w:tab w:val="clear" w:pos="4419"/>
                <w:tab w:val="clear" w:pos="8838"/>
                <w:tab w:val="center" w:pos="4252"/>
                <w:tab w:val="right" w:pos="8504"/>
              </w:tabs>
              <w:jc w:val="both"/>
              <w:rPr>
                <w:rFonts w:ascii="Arial" w:eastAsia="Arial" w:hAnsi="Arial" w:cs="Arial"/>
                <w:b/>
                <w:sz w:val="20"/>
                <w:szCs w:val="20"/>
              </w:rPr>
            </w:pPr>
            <w:r>
              <w:rPr>
                <w:rFonts w:ascii="Century Gothic" w:eastAsia="Times New Roman" w:hAnsi="Century Gothic" w:cs="Arial"/>
                <w:b/>
              </w:rPr>
              <w:t xml:space="preserve">CONVOCATORIA LICITACIÓN PUBLICA NACIONAL CON CONCURRENCIA DEL COMITÉ DE ADQUISICIONES NÚMERO DE LICITACIÓN </w:t>
            </w:r>
            <w:r>
              <w:rPr>
                <w:rFonts w:ascii="Century Gothic" w:eastAsia="Arial" w:hAnsi="Century Gothic" w:cs="Arial"/>
                <w:b/>
              </w:rPr>
              <w:t>LPCC-00</w:t>
            </w:r>
            <w:r>
              <w:rPr>
                <w:rFonts w:ascii="Century Gothic" w:eastAsia="Arial" w:hAnsi="Century Gothic" w:cs="Arial"/>
                <w:b/>
              </w:rPr>
              <w:t>9</w:t>
            </w:r>
            <w:r>
              <w:rPr>
                <w:rFonts w:ascii="Century Gothic" w:eastAsia="Arial" w:hAnsi="Century Gothic" w:cs="Arial"/>
                <w:b/>
              </w:rPr>
              <w:t xml:space="preserve">/2023 PARA LA CONTRATACIÓN DEL SUMINISTRO DE GASES </w:t>
            </w:r>
            <w:r>
              <w:rPr>
                <w:rFonts w:ascii="Century Gothic" w:eastAsia="Arial" w:hAnsi="Century Gothic" w:cs="Arial"/>
                <w:b/>
              </w:rPr>
              <w:t>MEDICINALES</w:t>
            </w:r>
          </w:p>
          <w:p w:rsidR="00234175" w:rsidRDefault="00234175">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234175">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234175" w:rsidRDefault="009148BB">
                  <w:pPr>
                    <w:spacing w:after="0" w:line="240" w:lineRule="auto"/>
                    <w:jc w:val="center"/>
                    <w:rPr>
                      <w:rFonts w:ascii="Century Gothic" w:eastAsia="Times New Roman" w:hAnsi="Century Gothic" w:cs="Arial"/>
                      <w:b/>
                    </w:rPr>
                  </w:pPr>
                  <w:r>
                    <w:rPr>
                      <w:rFonts w:ascii="Century Gothic" w:eastAsia="Times New Roman" w:hAnsi="Century Gothic" w:cs="Arial"/>
                      <w:b/>
                    </w:rPr>
                    <w:t>ARTICULO/ SERVICIO</w:t>
                  </w:r>
                </w:p>
              </w:tc>
            </w:tr>
            <w:tr w:rsidR="00234175">
              <w:trPr>
                <w:trHeight w:val="506"/>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Arial"/>
                      <w:b/>
                    </w:rPr>
                  </w:pPr>
                  <w:r>
                    <w:rPr>
                      <w:rFonts w:ascii="Century Gothic" w:eastAsia="Times New Roman" w:hAnsi="Century Gothic" w:cs="Arial"/>
                      <w:b/>
                    </w:rPr>
                    <w:t xml:space="preserve"> SUMINISTRO DE GASES MEDICINALES</w:t>
                  </w:r>
                </w:p>
              </w:tc>
            </w:tr>
          </w:tbl>
          <w:p w:rsidR="00234175" w:rsidRDefault="00234175">
            <w:pPr>
              <w:spacing w:after="200" w:line="276" w:lineRule="auto"/>
              <w:jc w:val="both"/>
              <w:rPr>
                <w:rFonts w:ascii="Arial" w:hAnsi="Arial" w:cs="Arial"/>
                <w:highlight w:val="yellow"/>
                <w:lang w:eastAsia="en-US"/>
              </w:rPr>
            </w:pPr>
          </w:p>
          <w:p w:rsidR="00234175" w:rsidRDefault="00234175">
            <w:pPr>
              <w:spacing w:after="200" w:line="276" w:lineRule="auto"/>
              <w:jc w:val="both"/>
              <w:rPr>
                <w:rFonts w:ascii="Arial" w:hAnsi="Arial" w:cs="Arial"/>
                <w:highlight w:val="yellow"/>
                <w:lang w:eastAsia="en-US"/>
              </w:rPr>
            </w:pPr>
          </w:p>
          <w:p w:rsidR="00234175" w:rsidRDefault="00234175">
            <w:pPr>
              <w:spacing w:after="0" w:line="240" w:lineRule="auto"/>
              <w:jc w:val="both"/>
              <w:rPr>
                <w:rFonts w:ascii="Century Gothic" w:hAnsi="Century Gothic" w:cs="Arial"/>
                <w:b/>
              </w:rPr>
            </w:pPr>
          </w:p>
          <w:p w:rsidR="00234175" w:rsidRDefault="00234175">
            <w:pPr>
              <w:spacing w:after="0" w:line="240" w:lineRule="auto"/>
              <w:jc w:val="center"/>
              <w:rPr>
                <w:rFonts w:ascii="Century Gothic" w:hAnsi="Century Gothic" w:cs="Arial"/>
                <w:b/>
              </w:rPr>
            </w:pPr>
          </w:p>
          <w:p w:rsidR="00234175" w:rsidRDefault="009148BB">
            <w:pPr>
              <w:spacing w:after="0" w:line="240" w:lineRule="auto"/>
              <w:jc w:val="center"/>
              <w:rPr>
                <w:rFonts w:ascii="Century Gothic" w:hAnsi="Century Gothic" w:cs="Arial"/>
                <w:b/>
              </w:rPr>
            </w:pPr>
            <w:r>
              <w:rPr>
                <w:rFonts w:ascii="Century Gothic" w:hAnsi="Century Gothic" w:cs="Arial"/>
                <w:b/>
              </w:rPr>
              <w:t>TODAS LAS ESPECIFICACIONES Y OBSERVACIONES SE ENCUENTRAN PLASMADAS EN EL ANEXO 5</w:t>
            </w:r>
          </w:p>
          <w:p w:rsidR="00234175" w:rsidRDefault="009148BB">
            <w:pPr>
              <w:spacing w:after="0" w:line="240" w:lineRule="auto"/>
              <w:jc w:val="both"/>
              <w:rPr>
                <w:rFonts w:ascii="Century Gothic" w:eastAsia="Times New Roman" w:hAnsi="Century Gothic" w:cs="Arial"/>
              </w:rPr>
            </w:pPr>
            <w:r>
              <w:rPr>
                <w:rFonts w:ascii="Century Gothic" w:eastAsia="Times New Roman" w:hAnsi="Century Gothic" w:cs="Arial"/>
              </w:rPr>
              <w:t xml:space="preserve">La descripción detallada de los bienes, arrendamientos o servicios, cantidades, tiempos de </w:t>
            </w:r>
            <w:r>
              <w:rPr>
                <w:rFonts w:ascii="Century Gothic" w:eastAsia="Times New Roman" w:hAnsi="Century Gothic" w:cs="Arial"/>
              </w:rPr>
              <w:t>entrega, los aspectos que se consideran necesarios para determinar el objeto y alcance de la contratación y los documentos requeridos por el área requirente se detallan en el Anexo 5 y el formato de presentación de propuestas técnica se encuentra en el Ane</w:t>
            </w:r>
            <w:r>
              <w:rPr>
                <w:rFonts w:ascii="Century Gothic" w:eastAsia="Times New Roman" w:hAnsi="Century Gothic" w:cs="Arial"/>
              </w:rPr>
              <w:t>xo 6 de las presentes Bases.</w:t>
            </w:r>
          </w:p>
          <w:p w:rsidR="00234175" w:rsidRDefault="00234175">
            <w:pPr>
              <w:spacing w:after="0" w:line="240" w:lineRule="auto"/>
              <w:jc w:val="both"/>
              <w:rPr>
                <w:rFonts w:ascii="Century Gothic" w:eastAsia="Times New Roman" w:hAnsi="Century Gothic" w:cs="Arial"/>
              </w:rPr>
            </w:pPr>
          </w:p>
          <w:p w:rsidR="00234175" w:rsidRDefault="009148BB">
            <w:pPr>
              <w:spacing w:line="240" w:lineRule="auto"/>
              <w:rPr>
                <w:rFonts w:ascii="Century Gothic" w:hAnsi="Century Gothic" w:cs="Arial"/>
                <w:b/>
              </w:rPr>
            </w:pPr>
            <w:r>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234175">
              <w:trPr>
                <w:trHeight w:val="660"/>
              </w:trPr>
              <w:tc>
                <w:tcPr>
                  <w:tcW w:w="1763" w:type="dxa"/>
                  <w:shd w:val="clear" w:color="auto" w:fill="auto"/>
                </w:tcPr>
                <w:p w:rsidR="00234175" w:rsidRDefault="009148BB">
                  <w:pPr>
                    <w:framePr w:hSpace="180" w:wrap="around" w:vAnchor="text" w:hAnchor="margin" w:xAlign="center" w:y="475"/>
                    <w:suppressOverlap/>
                    <w:jc w:val="center"/>
                    <w:rPr>
                      <w:rFonts w:ascii="Century Gothic" w:hAnsi="Century Gothic" w:cs="Arial"/>
                    </w:rPr>
                  </w:pPr>
                  <w:r>
                    <w:rPr>
                      <w:rFonts w:ascii="Century Gothic" w:hAnsi="Century Gothic" w:cs="Arial"/>
                    </w:rPr>
                    <w:t>Acto de Junta de Aclaraciones:</w:t>
                  </w:r>
                </w:p>
              </w:tc>
              <w:tc>
                <w:tcPr>
                  <w:tcW w:w="2403" w:type="dxa"/>
                  <w:shd w:val="clear" w:color="auto" w:fill="auto"/>
                </w:tcPr>
                <w:p w:rsidR="00234175" w:rsidRDefault="009148BB">
                  <w:pPr>
                    <w:framePr w:hSpace="180" w:wrap="around" w:vAnchor="text" w:hAnchor="margin" w:xAlign="center" w:y="475"/>
                    <w:suppressOverlap/>
                    <w:jc w:val="center"/>
                    <w:rPr>
                      <w:rFonts w:ascii="Century Gothic" w:hAnsi="Century Gothic" w:cs="Arial"/>
                    </w:rPr>
                  </w:pPr>
                  <w:r>
                    <w:rPr>
                      <w:rFonts w:ascii="Century Gothic" w:hAnsi="Century Gothic" w:cs="Arial"/>
                    </w:rPr>
                    <w:t>Fecha, lugar y hora de presentación de muestras:</w:t>
                  </w:r>
                </w:p>
              </w:tc>
              <w:tc>
                <w:tcPr>
                  <w:tcW w:w="2450" w:type="dxa"/>
                </w:tcPr>
                <w:p w:rsidR="00234175" w:rsidRDefault="009148BB">
                  <w:pPr>
                    <w:framePr w:hSpace="180" w:wrap="around" w:vAnchor="text" w:hAnchor="margin" w:xAlign="center" w:y="475"/>
                    <w:suppressOverlap/>
                    <w:jc w:val="center"/>
                    <w:rPr>
                      <w:rFonts w:ascii="Century Gothic" w:hAnsi="Century Gothic" w:cs="Arial"/>
                    </w:rPr>
                  </w:pPr>
                  <w:r>
                    <w:rPr>
                      <w:rFonts w:ascii="Century Gothic" w:hAnsi="Century Gothic" w:cs="Arial"/>
                    </w:rPr>
                    <w:t>Acto de Presentación y Apertura de Propuestas:</w:t>
                  </w:r>
                </w:p>
              </w:tc>
              <w:tc>
                <w:tcPr>
                  <w:tcW w:w="2600" w:type="dxa"/>
                  <w:shd w:val="clear" w:color="auto" w:fill="auto"/>
                </w:tcPr>
                <w:p w:rsidR="00234175" w:rsidRDefault="009148BB">
                  <w:pPr>
                    <w:framePr w:hSpace="180" w:wrap="around" w:vAnchor="text" w:hAnchor="margin" w:xAlign="center" w:y="475"/>
                    <w:suppressOverlap/>
                    <w:jc w:val="center"/>
                    <w:rPr>
                      <w:rFonts w:ascii="Century Gothic" w:hAnsi="Century Gothic" w:cs="Arial"/>
                    </w:rPr>
                  </w:pPr>
                  <w:r>
                    <w:rPr>
                      <w:rFonts w:ascii="Century Gothic" w:hAnsi="Century Gothic" w:cs="Arial"/>
                    </w:rPr>
                    <w:t>Publicación del fallo:</w:t>
                  </w:r>
                </w:p>
              </w:tc>
            </w:tr>
            <w:tr w:rsidR="00234175">
              <w:trPr>
                <w:trHeight w:val="1678"/>
              </w:trPr>
              <w:tc>
                <w:tcPr>
                  <w:tcW w:w="1763" w:type="dxa"/>
                  <w:shd w:val="clear" w:color="auto" w:fill="auto"/>
                </w:tcPr>
                <w:p w:rsidR="00234175" w:rsidRDefault="00234175">
                  <w:pPr>
                    <w:framePr w:hSpace="180" w:wrap="around" w:vAnchor="text" w:hAnchor="margin" w:xAlign="center" w:y="475"/>
                    <w:suppressOverlap/>
                    <w:rPr>
                      <w:rFonts w:ascii="Century Gothic" w:hAnsi="Century Gothic" w:cs="Arial"/>
                      <w:b/>
                    </w:rPr>
                  </w:pPr>
                </w:p>
                <w:p w:rsidR="00234175" w:rsidRDefault="009148BB">
                  <w:pPr>
                    <w:framePr w:hSpace="180" w:wrap="around" w:vAnchor="text" w:hAnchor="margin" w:xAlign="center" w:y="475"/>
                    <w:suppressOverlap/>
                    <w:jc w:val="center"/>
                    <w:rPr>
                      <w:rFonts w:ascii="Century Gothic" w:hAnsi="Century Gothic" w:cs="Arial"/>
                      <w:b/>
                    </w:rPr>
                  </w:pPr>
                  <w:r>
                    <w:rPr>
                      <w:rFonts w:ascii="Century Gothic" w:hAnsi="Century Gothic" w:cs="Arial"/>
                      <w:b/>
                    </w:rPr>
                    <w:t>15</w:t>
                  </w:r>
                  <w:r>
                    <w:rPr>
                      <w:rFonts w:ascii="Century Gothic" w:hAnsi="Century Gothic" w:cs="Arial"/>
                      <w:b/>
                    </w:rPr>
                    <w:t>/03/2023</w:t>
                  </w:r>
                </w:p>
                <w:p w:rsidR="00234175" w:rsidRDefault="009148BB">
                  <w:pPr>
                    <w:framePr w:hSpace="180" w:wrap="around" w:vAnchor="text" w:hAnchor="margin" w:xAlign="center" w:y="475"/>
                    <w:suppressOverlap/>
                    <w:jc w:val="center"/>
                    <w:rPr>
                      <w:rFonts w:ascii="Century Gothic" w:hAnsi="Century Gothic" w:cs="Arial"/>
                      <w:b/>
                    </w:rPr>
                  </w:pPr>
                  <w:r>
                    <w:rPr>
                      <w:rFonts w:ascii="Century Gothic" w:hAnsi="Century Gothic"/>
                      <w:b/>
                    </w:rPr>
                    <w:t>11:00 HRS</w:t>
                  </w:r>
                </w:p>
              </w:tc>
              <w:tc>
                <w:tcPr>
                  <w:tcW w:w="2403" w:type="dxa"/>
                  <w:shd w:val="clear" w:color="auto" w:fill="auto"/>
                </w:tcPr>
                <w:p w:rsidR="00234175" w:rsidRDefault="00234175">
                  <w:pPr>
                    <w:framePr w:hSpace="180" w:wrap="around" w:vAnchor="text" w:hAnchor="margin" w:xAlign="center" w:y="475"/>
                    <w:suppressOverlap/>
                    <w:rPr>
                      <w:rFonts w:ascii="Century Gothic" w:hAnsi="Century Gothic" w:cs="Arial"/>
                      <w:b/>
                    </w:rPr>
                  </w:pPr>
                </w:p>
                <w:p w:rsidR="00234175" w:rsidRDefault="009148BB">
                  <w:pPr>
                    <w:framePr w:hSpace="180" w:wrap="around" w:vAnchor="text" w:hAnchor="margin" w:xAlign="center" w:y="475"/>
                    <w:suppressOverlap/>
                    <w:jc w:val="center"/>
                    <w:rPr>
                      <w:rFonts w:ascii="Century Gothic" w:hAnsi="Century Gothic" w:cs="Arial"/>
                      <w:b/>
                      <w:u w:val="single"/>
                    </w:rPr>
                  </w:pPr>
                  <w:r>
                    <w:rPr>
                      <w:rFonts w:ascii="Century Gothic" w:hAnsi="Century Gothic" w:cs="Arial"/>
                      <w:b/>
                      <w:u w:val="single"/>
                    </w:rPr>
                    <w:t>NO APLICA</w:t>
                  </w:r>
                </w:p>
              </w:tc>
              <w:tc>
                <w:tcPr>
                  <w:tcW w:w="2450" w:type="dxa"/>
                </w:tcPr>
                <w:p w:rsidR="00234175" w:rsidRDefault="00234175">
                  <w:pPr>
                    <w:framePr w:hSpace="180" w:wrap="around" w:vAnchor="text" w:hAnchor="margin" w:xAlign="center" w:y="475"/>
                    <w:suppressOverlap/>
                    <w:rPr>
                      <w:rFonts w:ascii="Century Gothic" w:hAnsi="Century Gothic" w:cs="Arial"/>
                      <w:b/>
                    </w:rPr>
                  </w:pPr>
                </w:p>
                <w:p w:rsidR="00234175" w:rsidRDefault="009148BB">
                  <w:pPr>
                    <w:framePr w:hSpace="180" w:wrap="around" w:vAnchor="text" w:hAnchor="margin" w:xAlign="center" w:y="475"/>
                    <w:suppressOverlap/>
                    <w:jc w:val="center"/>
                    <w:rPr>
                      <w:rFonts w:ascii="Century Gothic" w:hAnsi="Century Gothic" w:cs="Arial"/>
                      <w:b/>
                    </w:rPr>
                  </w:pPr>
                  <w:r>
                    <w:rPr>
                      <w:rFonts w:ascii="Century Gothic" w:hAnsi="Century Gothic" w:cs="Arial"/>
                      <w:b/>
                    </w:rPr>
                    <w:t>21</w:t>
                  </w:r>
                  <w:r>
                    <w:rPr>
                      <w:rFonts w:ascii="Century Gothic" w:hAnsi="Century Gothic" w:cs="Arial"/>
                      <w:b/>
                    </w:rPr>
                    <w:t>/03/2023</w:t>
                  </w:r>
                </w:p>
                <w:p w:rsidR="00234175" w:rsidRDefault="009148BB">
                  <w:pPr>
                    <w:framePr w:hSpace="180" w:wrap="around" w:vAnchor="text" w:hAnchor="margin" w:xAlign="center" w:y="475"/>
                    <w:suppressOverlap/>
                    <w:jc w:val="center"/>
                    <w:rPr>
                      <w:rFonts w:ascii="Century Gothic" w:hAnsi="Century Gothic" w:cs="Arial"/>
                      <w:b/>
                    </w:rPr>
                  </w:pPr>
                  <w:r>
                    <w:rPr>
                      <w:rFonts w:ascii="Century Gothic" w:hAnsi="Century Gothic"/>
                      <w:b/>
                    </w:rPr>
                    <w:t>1</w:t>
                  </w:r>
                  <w:r>
                    <w:rPr>
                      <w:rFonts w:ascii="Century Gothic" w:hAnsi="Century Gothic"/>
                      <w:b/>
                    </w:rPr>
                    <w:t>2</w:t>
                  </w:r>
                  <w:r>
                    <w:rPr>
                      <w:rFonts w:ascii="Century Gothic" w:hAnsi="Century Gothic"/>
                      <w:b/>
                    </w:rPr>
                    <w:t>:00 HRS</w:t>
                  </w:r>
                </w:p>
              </w:tc>
              <w:tc>
                <w:tcPr>
                  <w:tcW w:w="2600" w:type="dxa"/>
                  <w:shd w:val="clear" w:color="auto" w:fill="auto"/>
                </w:tcPr>
                <w:p w:rsidR="00234175" w:rsidRDefault="009148BB">
                  <w:pPr>
                    <w:framePr w:hSpace="180" w:wrap="around" w:vAnchor="text" w:hAnchor="margin" w:xAlign="center" w:y="475"/>
                    <w:suppressOverlap/>
                    <w:jc w:val="center"/>
                    <w:rPr>
                      <w:rFonts w:ascii="Century Gothic" w:hAnsi="Century Gothic" w:cs="Arial"/>
                      <w:b/>
                    </w:rPr>
                  </w:pPr>
                  <w:r>
                    <w:rPr>
                      <w:rFonts w:ascii="Century Gothic" w:hAnsi="Century Gothic"/>
                      <w:b/>
                    </w:rPr>
                    <w:t>DENTRO DE LOS 20 DÍAS NATURALES SIGUIENTES AL ACTO DE PRESENTACIÓN Y APERTURA DE PROPOSICIONES</w:t>
                  </w:r>
                </w:p>
              </w:tc>
            </w:tr>
          </w:tbl>
          <w:p w:rsidR="00234175" w:rsidRDefault="00234175">
            <w:pPr>
              <w:spacing w:after="200" w:line="276" w:lineRule="auto"/>
              <w:jc w:val="both"/>
              <w:rPr>
                <w:rFonts w:ascii="Arial" w:eastAsia="Century Gothic" w:hAnsi="Arial" w:cs="Arial"/>
                <w:b/>
                <w:sz w:val="20"/>
                <w:szCs w:val="20"/>
              </w:rPr>
            </w:pPr>
          </w:p>
          <w:p w:rsidR="00234175" w:rsidRDefault="009148BB">
            <w:pPr>
              <w:jc w:val="center"/>
              <w:rPr>
                <w:rFonts w:ascii="Century Gothic" w:hAnsi="Century Gothic" w:cs="Arial"/>
                <w:b/>
              </w:rPr>
            </w:pPr>
            <w:r>
              <w:rPr>
                <w:rFonts w:ascii="Century Gothic" w:hAnsi="Century Gothic" w:cs="Arial"/>
                <w:b/>
              </w:rPr>
              <w:lastRenderedPageBreak/>
              <w:t>ETAPAS DEL PROCESO:</w:t>
            </w:r>
          </w:p>
          <w:p w:rsidR="00234175" w:rsidRDefault="009148BB">
            <w:pPr>
              <w:jc w:val="both"/>
              <w:rPr>
                <w:rFonts w:ascii="Century Gothic" w:hAnsi="Century Gothic"/>
                <w:b/>
              </w:rPr>
            </w:pPr>
            <w:r>
              <w:rPr>
                <w:rFonts w:ascii="Century Gothic" w:hAnsi="Century Gothic"/>
                <w:b/>
              </w:rPr>
              <w:t>JUNTA DE ACLARACIONES Y/O PREGUNTAS:</w:t>
            </w:r>
          </w:p>
          <w:p w:rsidR="00234175" w:rsidRDefault="009148BB">
            <w:pPr>
              <w:jc w:val="both"/>
              <w:rPr>
                <w:rFonts w:ascii="Century Gothic" w:hAnsi="Century Gothic"/>
              </w:rPr>
            </w:pPr>
            <w:r>
              <w:rPr>
                <w:rFonts w:ascii="Century Gothic" w:hAnsi="Century Gothic"/>
              </w:rPr>
              <w:t xml:space="preserve">Junta de Aclaraciones y/o preguntas se llevará a cabo de forma presencial el día </w:t>
            </w:r>
            <w:r>
              <w:rPr>
                <w:rFonts w:ascii="Century Gothic" w:hAnsi="Century Gothic"/>
              </w:rPr>
              <w:t>15</w:t>
            </w:r>
            <w:r>
              <w:rPr>
                <w:rFonts w:ascii="Century Gothic" w:hAnsi="Century Gothic"/>
              </w:rPr>
              <w:t xml:space="preserve"> de marzo del 2023 a las 11:00 horas. en el auditorio del Hospital General de Zapopan ubicado en el piso 1 de las oficinas administrativas.</w:t>
            </w:r>
          </w:p>
          <w:p w:rsidR="00234175" w:rsidRDefault="009148BB">
            <w:pPr>
              <w:spacing w:line="240" w:lineRule="auto"/>
              <w:jc w:val="both"/>
              <w:rPr>
                <w:rFonts w:ascii="Century Gothic" w:hAnsi="Century Gothic" w:cs="Arial"/>
              </w:rPr>
            </w:pPr>
            <w:r>
              <w:rPr>
                <w:rFonts w:ascii="Century Gothic" w:hAnsi="Century Gothic"/>
              </w:rPr>
              <w:t>Los interesados, deberán formular</w:t>
            </w:r>
            <w:r>
              <w:rPr>
                <w:rFonts w:ascii="Century Gothic" w:hAnsi="Century Gothic"/>
              </w:rPr>
              <w:t xml:space="preserve"> y enviar sus cuestionamientos conforme al </w:t>
            </w:r>
            <w:r>
              <w:rPr>
                <w:rFonts w:ascii="Century Gothic" w:hAnsi="Century Gothic"/>
                <w:b/>
              </w:rPr>
              <w:t>Anexo 1</w:t>
            </w:r>
            <w:r>
              <w:rPr>
                <w:rFonts w:ascii="Century Gothic" w:hAnsi="Century Gothic"/>
              </w:rPr>
              <w:t xml:space="preserve"> de estas bases </w:t>
            </w:r>
            <w:r>
              <w:rPr>
                <w:rFonts w:ascii="Century Gothic" w:hAnsi="Century Gothic"/>
                <w:b/>
                <w:bCs/>
              </w:rPr>
              <w:t xml:space="preserve">a más tardar el </w:t>
            </w:r>
            <w:proofErr w:type="gramStart"/>
            <w:r>
              <w:rPr>
                <w:rFonts w:ascii="Century Gothic" w:hAnsi="Century Gothic"/>
                <w:b/>
                <w:bCs/>
              </w:rPr>
              <w:t xml:space="preserve">día  </w:t>
            </w:r>
            <w:r>
              <w:rPr>
                <w:rFonts w:ascii="Century Gothic" w:hAnsi="Century Gothic"/>
                <w:b/>
                <w:bCs/>
              </w:rPr>
              <w:t>14</w:t>
            </w:r>
            <w:proofErr w:type="gramEnd"/>
            <w:r>
              <w:rPr>
                <w:rFonts w:ascii="Century Gothic" w:hAnsi="Century Gothic"/>
                <w:b/>
                <w:bCs/>
              </w:rPr>
              <w:t xml:space="preserve"> de marzo del 2023 a las </w:t>
            </w:r>
            <w:r>
              <w:rPr>
                <w:rFonts w:ascii="Century Gothic" w:hAnsi="Century Gothic"/>
                <w:b/>
                <w:bCs/>
              </w:rPr>
              <w:t>1</w:t>
            </w:r>
            <w:r>
              <w:rPr>
                <w:rFonts w:ascii="Century Gothic" w:hAnsi="Century Gothic"/>
                <w:b/>
                <w:bCs/>
              </w:rPr>
              <w:t xml:space="preserve">0:00 </w:t>
            </w:r>
            <w:proofErr w:type="spellStart"/>
            <w:r>
              <w:rPr>
                <w:rFonts w:ascii="Century Gothic" w:hAnsi="Century Gothic"/>
                <w:b/>
                <w:bCs/>
              </w:rPr>
              <w:t>hrs</w:t>
            </w:r>
            <w:proofErr w:type="spellEnd"/>
            <w:r>
              <w:rPr>
                <w:rFonts w:ascii="Century Gothic" w:hAnsi="Century Gothic"/>
              </w:rPr>
              <w:t xml:space="preserve"> en formato Word, Arial 12 y formato PDF para proteger su firma al correo oficial de proveedores de este Organismo, siendo:</w:t>
            </w:r>
          </w:p>
          <w:p w:rsidR="00234175" w:rsidRDefault="009148BB">
            <w:pPr>
              <w:spacing w:after="200" w:line="240" w:lineRule="auto"/>
              <w:jc w:val="center"/>
              <w:rPr>
                <w:rFonts w:ascii="Century Gothic" w:hAnsi="Century Gothic"/>
                <w:color w:val="4472C4" w:themeColor="accent5"/>
              </w:rPr>
            </w:pPr>
            <w:hyperlink r:id="rId7" w:history="1">
              <w:r>
                <w:rPr>
                  <w:rStyle w:val="Hipervnculo"/>
                  <w:rFonts w:ascii="Century Gothic" w:hAnsi="Century Gothic" w:cs="Arial"/>
                </w:rPr>
                <w:t>opd.gasesmedicinales@</w:t>
              </w:r>
              <w:r>
                <w:rPr>
                  <w:rStyle w:val="Hipervnculo"/>
                  <w:rFonts w:ascii="Century Gothic" w:hAnsi="Century Gothic"/>
                </w:rPr>
                <w:t>ssmz.gob.mx</w:t>
              </w:r>
            </w:hyperlink>
            <w:r>
              <w:rPr>
                <w:rFonts w:ascii="Century Gothic" w:hAnsi="Century Gothic"/>
                <w:color w:val="2F5496" w:themeColor="accent5" w:themeShade="BF"/>
              </w:rPr>
              <w:t>.</w:t>
            </w:r>
          </w:p>
          <w:p w:rsidR="00234175" w:rsidRDefault="009148BB">
            <w:pPr>
              <w:spacing w:after="200" w:line="240" w:lineRule="auto"/>
              <w:jc w:val="both"/>
              <w:rPr>
                <w:rFonts w:ascii="Century Gothic" w:hAnsi="Century Gothic" w:cs="Arial"/>
              </w:rPr>
            </w:pPr>
            <w:r>
              <w:rPr>
                <w:rFonts w:ascii="Century Gothic" w:hAnsi="Century Gothic" w:cs="Arial"/>
              </w:rPr>
              <w:t xml:space="preserve">En el asunto del correo deberá indicar lo siguiente: </w:t>
            </w:r>
          </w:p>
          <w:p w:rsidR="00234175" w:rsidRDefault="009148BB">
            <w:pPr>
              <w:spacing w:after="200" w:line="240" w:lineRule="auto"/>
              <w:jc w:val="both"/>
              <w:rPr>
                <w:rFonts w:ascii="Century Gothic" w:hAnsi="Century Gothic" w:cs="Arial"/>
                <w:b/>
              </w:rPr>
            </w:pPr>
            <w:r>
              <w:rPr>
                <w:rFonts w:ascii="Century Gothic" w:hAnsi="Century Gothic" w:cs="Arial"/>
                <w:b/>
              </w:rPr>
              <w:t>LICITACIÓN PÚBLICA NACIONAL CON CONCURRENCIA DEL COMITÉ DE ADQUISICIONES NÚMERO</w:t>
            </w:r>
            <w:r>
              <w:rPr>
                <w:rFonts w:ascii="Century Gothic" w:hAnsi="Century Gothic" w:cs="Arial"/>
                <w:b/>
              </w:rPr>
              <w:t xml:space="preserve"> LPCC</w:t>
            </w:r>
            <w:r>
              <w:rPr>
                <w:rFonts w:ascii="Century Gothic" w:eastAsia="Times New Roman" w:hAnsi="Century Gothic" w:cs="Arial"/>
                <w:b/>
              </w:rPr>
              <w:t>-00</w:t>
            </w:r>
            <w:r>
              <w:rPr>
                <w:rFonts w:ascii="Century Gothic" w:eastAsia="Times New Roman" w:hAnsi="Century Gothic" w:cs="Arial"/>
                <w:b/>
              </w:rPr>
              <w:t>9</w:t>
            </w:r>
            <w:r>
              <w:rPr>
                <w:rFonts w:ascii="Century Gothic" w:eastAsia="Times New Roman" w:hAnsi="Century Gothic" w:cs="Arial"/>
                <w:b/>
              </w:rPr>
              <w:t>/2023</w:t>
            </w:r>
            <w:r>
              <w:rPr>
                <w:rFonts w:ascii="Century Gothic" w:hAnsi="Century Gothic" w:cs="Arial"/>
                <w:b/>
              </w:rPr>
              <w:t xml:space="preserve"> </w:t>
            </w:r>
            <w:r>
              <w:rPr>
                <w:rFonts w:ascii="Century Gothic" w:hAnsi="Century Gothic" w:cs="Arial"/>
                <w:b/>
              </w:rPr>
              <w:t>REFERENTE AL SUMINISTRO DE GASES MEDICINALES.</w:t>
            </w:r>
          </w:p>
          <w:p w:rsidR="00234175" w:rsidRDefault="009148BB">
            <w:pPr>
              <w:spacing w:after="200" w:line="240" w:lineRule="auto"/>
              <w:jc w:val="both"/>
              <w:rPr>
                <w:rFonts w:ascii="Century Gothic" w:hAnsi="Century Gothic" w:cs="Arial"/>
              </w:rPr>
            </w:pPr>
            <w:r>
              <w:rPr>
                <w:rFonts w:ascii="Century Gothic" w:hAnsi="Century Gothic" w:cs="Arial"/>
              </w:rPr>
              <w:t>Solo se permitirá él envió de cuestionamientos vía correo elec</w:t>
            </w:r>
            <w:r>
              <w:rPr>
                <w:rFonts w:ascii="Century Gothic" w:hAnsi="Century Gothic" w:cs="Arial"/>
              </w:rPr>
              <w:t>trónico y deberán formularse respecto de las bases y sus anexos, por lo que la convocante no estará obligada a responder preguntas que versen sobre alguna cuestión que no esté directamente vinculada con éstos.</w:t>
            </w:r>
          </w:p>
          <w:p w:rsidR="00234175" w:rsidRDefault="009148BB">
            <w:pPr>
              <w:jc w:val="both"/>
              <w:rPr>
                <w:rFonts w:ascii="Century Gothic" w:hAnsi="Century Gothic" w:cs="Arial"/>
              </w:rPr>
            </w:pPr>
            <w:r>
              <w:rPr>
                <w:rFonts w:ascii="Century Gothic" w:hAnsi="Century Gothic" w:cs="Arial"/>
              </w:rPr>
              <w:t>Los cuestionamientos que formulen los interesa</w:t>
            </w:r>
            <w:r>
              <w:rPr>
                <w:rFonts w:ascii="Century Gothic" w:hAnsi="Century Gothic" w:cs="Arial"/>
              </w:rPr>
              <w:t>dos respecto a requisitos, aspectos técnicos de los bienes o servicios requeridos, deberán ser respondidos por el área requirente, mientras que aquellas preguntas efectuadas respecto de los aspectos administrativos del procedimiento licitatorio serán respo</w:t>
            </w:r>
            <w:r>
              <w:rPr>
                <w:rFonts w:ascii="Century Gothic" w:hAnsi="Century Gothic" w:cs="Arial"/>
              </w:rPr>
              <w:t>ndidas respectivamente por la convocante y el área requirente en lo que corresponda.</w:t>
            </w:r>
          </w:p>
          <w:p w:rsidR="00234175" w:rsidRDefault="009148BB">
            <w:pPr>
              <w:spacing w:after="200" w:line="240" w:lineRule="auto"/>
              <w:jc w:val="both"/>
              <w:rPr>
                <w:rFonts w:ascii="Century Gothic" w:hAnsi="Century Gothic" w:cs="Arial"/>
              </w:rPr>
            </w:pPr>
            <w:r>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Pr>
                  <w:rStyle w:val="Hipervnculo"/>
                  <w:rFonts w:ascii="Century Gothic" w:hAnsi="Century Gothic"/>
                </w:rPr>
                <w:t>https://www.ssmz.gob.mx/130122tlpcc/index.html</w:t>
              </w:r>
            </w:hyperlink>
            <w:r>
              <w:rPr>
                <w:rFonts w:ascii="Century Gothic" w:hAnsi="Century Gothic"/>
              </w:rPr>
              <w:t xml:space="preserve"> </w:t>
            </w:r>
            <w:r>
              <w:rPr>
                <w:rFonts w:ascii="Century Gothic" w:hAnsi="Century Gothic" w:cs="Arial"/>
              </w:rPr>
              <w:t>según el calendario establecido de las presentes bases.</w:t>
            </w:r>
          </w:p>
          <w:p w:rsidR="00234175" w:rsidRDefault="009148BB">
            <w:pPr>
              <w:rPr>
                <w:rFonts w:ascii="Century Gothic" w:hAnsi="Century Gothic" w:cs="Arial"/>
                <w:b/>
              </w:rPr>
            </w:pPr>
            <w:r>
              <w:rPr>
                <w:rFonts w:ascii="Century Gothic" w:hAnsi="Century Gothic" w:cs="Arial"/>
                <w:b/>
              </w:rPr>
              <w:t xml:space="preserve">NOTA: </w:t>
            </w:r>
          </w:p>
          <w:p w:rsidR="00234175" w:rsidRDefault="009148BB">
            <w:pPr>
              <w:spacing w:after="200" w:line="240" w:lineRule="auto"/>
              <w:jc w:val="both"/>
              <w:rPr>
                <w:rFonts w:ascii="Century Gothic" w:hAnsi="Century Gothic" w:cs="Arial"/>
                <w:b/>
              </w:rPr>
            </w:pPr>
            <w:r>
              <w:rPr>
                <w:rFonts w:ascii="Century Gothic" w:hAnsi="Century Gothic" w:cs="Arial"/>
              </w:rPr>
              <w:t xml:space="preserve">Cualquier modificación a la convocatoria de la </w:t>
            </w:r>
            <w:r>
              <w:rPr>
                <w:rFonts w:ascii="Century Gothic" w:hAnsi="Century Gothic" w:cs="Arial"/>
              </w:rPr>
              <w:t>licitación, incluyendo las que resulten de la o las juntas de aclaraciones, formará parte de la convocatoria y deberá ser considerada por los licitantes en la elaboración de su proposición.</w:t>
            </w:r>
          </w:p>
          <w:p w:rsidR="00234175" w:rsidRDefault="009148BB">
            <w:pPr>
              <w:spacing w:after="200"/>
              <w:ind w:leftChars="-100" w:left="-220" w:firstLineChars="100" w:firstLine="221"/>
              <w:jc w:val="both"/>
              <w:rPr>
                <w:b/>
                <w:sz w:val="20"/>
                <w:szCs w:val="20"/>
              </w:rPr>
            </w:pPr>
            <w:r>
              <w:rPr>
                <w:rFonts w:ascii="Century Gothic" w:hAnsi="Century Gothic"/>
                <w:b/>
              </w:rPr>
              <w:t>ACTO DE PRESENTACIÓN Y APERTURA DE PROPOSICIONES:</w:t>
            </w:r>
          </w:p>
          <w:p w:rsidR="00234175" w:rsidRDefault="009148BB">
            <w:pPr>
              <w:widowControl w:val="0"/>
              <w:autoSpaceDE w:val="0"/>
              <w:autoSpaceDN w:val="0"/>
              <w:adjustRightInd w:val="0"/>
              <w:jc w:val="both"/>
              <w:rPr>
                <w:rFonts w:ascii="Century Gothic" w:hAnsi="Century Gothic"/>
                <w:b/>
              </w:rPr>
            </w:pPr>
            <w:r>
              <w:rPr>
                <w:rFonts w:ascii="Century Gothic" w:hAnsi="Century Gothic"/>
                <w:b/>
              </w:rPr>
              <w:t>Participación Pr</w:t>
            </w:r>
            <w:r>
              <w:rPr>
                <w:rFonts w:ascii="Century Gothic" w:hAnsi="Century Gothic"/>
                <w:b/>
              </w:rPr>
              <w:t>esencial:</w:t>
            </w:r>
            <w:r>
              <w:rPr>
                <w:rFonts w:ascii="Century Gothic" w:hAnsi="Century Gothic"/>
              </w:rPr>
              <w:t xml:space="preserve"> </w:t>
            </w:r>
            <w:r>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234175" w:rsidRDefault="009148BB">
            <w:pPr>
              <w:jc w:val="both"/>
              <w:rPr>
                <w:rFonts w:ascii="Century Gothic" w:hAnsi="Century Gothic"/>
                <w:b/>
              </w:rPr>
            </w:pPr>
            <w:r>
              <w:rPr>
                <w:rFonts w:ascii="Century Gothic" w:hAnsi="Century Gothic"/>
                <w:b/>
              </w:rPr>
              <w:t>Deberá presentar sus sobres cerrados en el audit</w:t>
            </w:r>
            <w:r>
              <w:rPr>
                <w:rFonts w:ascii="Century Gothic" w:hAnsi="Century Gothic"/>
                <w:b/>
              </w:rPr>
              <w:t xml:space="preserve">orio del Hospital General de Zapopan ubicado en el primer nivel de las oficinas administrativas en Ramón Corona #500 Zapopan Centro. </w:t>
            </w:r>
          </w:p>
          <w:p w:rsidR="00234175" w:rsidRDefault="009148BB">
            <w:pPr>
              <w:jc w:val="both"/>
              <w:rPr>
                <w:rFonts w:ascii="Century Gothic" w:hAnsi="Century Gothic"/>
                <w:b/>
                <w:u w:val="single"/>
              </w:rPr>
            </w:pPr>
            <w:r>
              <w:rPr>
                <w:rFonts w:ascii="Century Gothic" w:hAnsi="Century Gothic"/>
                <w:b/>
                <w:u w:val="single"/>
              </w:rPr>
              <w:t xml:space="preserve">Los sobres que contengan las propuestas técnicas y económicas deberán ser entregados en el auditorio del Hospital General </w:t>
            </w:r>
            <w:r>
              <w:rPr>
                <w:rFonts w:ascii="Century Gothic" w:hAnsi="Century Gothic"/>
                <w:b/>
                <w:u w:val="single"/>
              </w:rPr>
              <w:t xml:space="preserve">de Zapopan el día </w:t>
            </w:r>
            <w:r>
              <w:rPr>
                <w:rFonts w:ascii="Century Gothic" w:hAnsi="Century Gothic"/>
                <w:b/>
                <w:u w:val="single"/>
              </w:rPr>
              <w:t>21</w:t>
            </w:r>
            <w:r>
              <w:rPr>
                <w:rFonts w:ascii="Century Gothic" w:hAnsi="Century Gothic"/>
                <w:b/>
                <w:u w:val="single"/>
              </w:rPr>
              <w:t xml:space="preserve"> de </w:t>
            </w:r>
            <w:r>
              <w:rPr>
                <w:rFonts w:ascii="Century Gothic" w:hAnsi="Century Gothic"/>
                <w:b/>
                <w:u w:val="single"/>
              </w:rPr>
              <w:t>marz</w:t>
            </w:r>
            <w:r>
              <w:rPr>
                <w:rFonts w:ascii="Century Gothic" w:hAnsi="Century Gothic"/>
                <w:b/>
                <w:u w:val="single"/>
              </w:rPr>
              <w:t xml:space="preserve">o del 2023 en el horario de las </w:t>
            </w:r>
            <w:r>
              <w:rPr>
                <w:rFonts w:ascii="Century Gothic" w:hAnsi="Century Gothic"/>
                <w:b/>
                <w:u w:val="single"/>
              </w:rPr>
              <w:t>10</w:t>
            </w:r>
            <w:r>
              <w:rPr>
                <w:rFonts w:ascii="Century Gothic" w:hAnsi="Century Gothic"/>
                <w:b/>
                <w:u w:val="single"/>
              </w:rPr>
              <w:t>:30 a las 1</w:t>
            </w:r>
            <w:r>
              <w:rPr>
                <w:rFonts w:ascii="Century Gothic" w:hAnsi="Century Gothic"/>
                <w:b/>
                <w:u w:val="single"/>
              </w:rPr>
              <w:t>1</w:t>
            </w:r>
            <w:r>
              <w:rPr>
                <w:rFonts w:ascii="Century Gothic" w:hAnsi="Century Gothic"/>
                <w:b/>
                <w:u w:val="single"/>
              </w:rPr>
              <w:t>:30 horas.</w:t>
            </w:r>
          </w:p>
          <w:p w:rsidR="00234175" w:rsidRDefault="009148BB">
            <w:pPr>
              <w:jc w:val="both"/>
              <w:rPr>
                <w:rFonts w:ascii="Century Gothic" w:hAnsi="Century Gothic"/>
              </w:rPr>
            </w:pPr>
            <w:r>
              <w:rPr>
                <w:rFonts w:ascii="Century Gothic" w:hAnsi="Century Gothic"/>
              </w:rPr>
              <w:t>Las propuestas presentadas fuera del horario y día señalado no podrán ser tomadas en cuenta.</w:t>
            </w:r>
          </w:p>
          <w:p w:rsidR="00234175" w:rsidRDefault="009148BB">
            <w:pPr>
              <w:jc w:val="both"/>
              <w:rPr>
                <w:rFonts w:ascii="Century Gothic" w:hAnsi="Century Gothic"/>
              </w:rPr>
            </w:pPr>
            <w:r>
              <w:rPr>
                <w:rFonts w:ascii="Century Gothic" w:hAnsi="Century Gothic"/>
              </w:rPr>
              <w:t xml:space="preserve">Los documentos deberán ser integrados en orden de los formatos y anexos según </w:t>
            </w:r>
            <w:r>
              <w:rPr>
                <w:rFonts w:ascii="Century Gothic" w:hAnsi="Century Gothic"/>
              </w:rPr>
              <w:t xml:space="preserve">corresponda, con las hojas numeradas o foliadas en forma consecutiva de la primera a la última, debiendo indicar el total de hojas que conforman su propuesta, así como el progresivo que le corresponde a cada hoja de manera consecutiva, es decir, si su </w:t>
            </w:r>
            <w:r>
              <w:rPr>
                <w:rFonts w:ascii="Century Gothic" w:hAnsi="Century Gothic"/>
              </w:rPr>
              <w:lastRenderedPageBreak/>
              <w:t>prop</w:t>
            </w:r>
            <w:r>
              <w:rPr>
                <w:rFonts w:ascii="Century Gothic" w:hAnsi="Century Gothic"/>
              </w:rPr>
              <w:t>uesta se compone de 50 hojas deberá enumerarlas de la siguiente manera 1/50, 2/50, 3/50, etc.</w:t>
            </w:r>
          </w:p>
          <w:p w:rsidR="00234175" w:rsidRDefault="009148BB">
            <w:pPr>
              <w:jc w:val="both"/>
              <w:rPr>
                <w:rFonts w:ascii="Century Gothic" w:hAnsi="Century Gothic" w:cs="Arial"/>
                <w:b/>
              </w:rPr>
            </w:pPr>
            <w:r>
              <w:rPr>
                <w:rFonts w:ascii="Century Gothic" w:hAnsi="Century Gothic" w:cs="Arial"/>
                <w:b/>
              </w:rPr>
              <w:t>NO SE DEBERÁ OMITIR NINGÚN DOCUMENTO DE LOS SOLICITADOS EN LAS PRESENTES BASES.</w:t>
            </w:r>
          </w:p>
          <w:p w:rsidR="00234175" w:rsidRDefault="009148BB">
            <w:pPr>
              <w:jc w:val="both"/>
              <w:rPr>
                <w:rFonts w:ascii="Century Gothic" w:hAnsi="Century Gothic" w:cs="Arial"/>
              </w:rPr>
            </w:pPr>
            <w:r>
              <w:rPr>
                <w:rFonts w:ascii="Century Gothic" w:eastAsia="Times New Roman" w:hAnsi="Century Gothic" w:cs="Arial"/>
              </w:rPr>
              <w:t>Para intervenir en el acto de presentación y apertura de proposiciones, bastará qu</w:t>
            </w:r>
            <w:r>
              <w:rPr>
                <w:rFonts w:ascii="Century Gothic" w:eastAsia="Times New Roman" w:hAnsi="Century Gothic" w:cs="Arial"/>
              </w:rPr>
              <w:t xml:space="preserve">e los licitantes </w:t>
            </w:r>
            <w:r>
              <w:rPr>
                <w:rFonts w:ascii="Century Gothic" w:eastAsia="Times New Roman" w:hAnsi="Century Gothic" w:cs="Arial"/>
                <w:color w:val="000000" w:themeColor="text1"/>
              </w:rPr>
              <w:t xml:space="preserve">presenten </w:t>
            </w:r>
            <w:r>
              <w:rPr>
                <w:rFonts w:ascii="Century Gothic" w:eastAsia="Times New Roman" w:hAnsi="Century Gothic" w:cs="Arial"/>
              </w:rPr>
              <w:t xml:space="preserve">un escrito en el que su Representante Legal manifieste, bajo protesta de decir verdad, que cuenta con facultades suficientes para comprometerse por sí o por su representada, sin que resulte necesario acreditar su </w:t>
            </w:r>
            <w:r>
              <w:rPr>
                <w:rFonts w:ascii="Century Gothic" w:eastAsia="Times New Roman" w:hAnsi="Century Gothic" w:cs="Arial"/>
              </w:rPr>
              <w:t>personalidad jurídica</w:t>
            </w:r>
            <w:r>
              <w:rPr>
                <w:rFonts w:ascii="Century Gothic" w:hAnsi="Century Gothic" w:cs="Arial"/>
              </w:rPr>
              <w:t xml:space="preserve">, de conformidad con </w:t>
            </w:r>
            <w:r>
              <w:rPr>
                <w:rFonts w:ascii="Century Gothic" w:eastAsia="Times New Roman" w:hAnsi="Century Gothic" w:cs="Arial"/>
              </w:rPr>
              <w:t>lo establecido en los artículos 59 numeral 1 fracción VI de la Ley de Compras Gubernamentales, Enajenaciones y Contratación de Servicios del Estado de Jalisco y sus Municipios y el artículo 58 fracción VIII del Reg</w:t>
            </w:r>
            <w:r>
              <w:rPr>
                <w:rFonts w:ascii="Century Gothic" w:eastAsia="Times New Roman" w:hAnsi="Century Gothic" w:cs="Arial"/>
              </w:rPr>
              <w:t xml:space="preserve">lamento de Compras, Enajenaciones y Contratación de Servicios del Organismo Público Descentralizado Servicios de Salud del Municipio de Zapopan. </w:t>
            </w:r>
          </w:p>
          <w:p w:rsidR="00234175" w:rsidRDefault="009148BB">
            <w:pPr>
              <w:jc w:val="both"/>
              <w:rPr>
                <w:rFonts w:ascii="Century Gothic" w:hAnsi="Century Gothic" w:cs="Arial"/>
              </w:rPr>
            </w:pPr>
            <w:r>
              <w:rPr>
                <w:rFonts w:ascii="Century Gothic" w:hAnsi="Century Gothic" w:cs="Arial"/>
                <w:b/>
              </w:rPr>
              <w:t>UNA VEZ RECIBIDAS LAS PROPOSICIONES PRESENTADAS, SE PROCEDERÁ DE LA SIGUIENTE MANERA</w:t>
            </w:r>
            <w:r>
              <w:rPr>
                <w:rFonts w:ascii="Century Gothic" w:hAnsi="Century Gothic" w:cs="Arial"/>
              </w:rPr>
              <w:t>:</w:t>
            </w:r>
          </w:p>
          <w:p w:rsidR="00234175" w:rsidRDefault="009148BB">
            <w:pPr>
              <w:jc w:val="both"/>
              <w:rPr>
                <w:rFonts w:ascii="Century Gothic" w:hAnsi="Century Gothic" w:cs="Arial"/>
              </w:rPr>
            </w:pPr>
            <w:r>
              <w:rPr>
                <w:rFonts w:ascii="Century Gothic" w:hAnsi="Century Gothic" w:cs="Arial"/>
              </w:rPr>
              <w:t>1.- Se realizará la aper</w:t>
            </w:r>
            <w:r>
              <w:rPr>
                <w:rFonts w:ascii="Century Gothic" w:hAnsi="Century Gothic" w:cs="Arial"/>
              </w:rPr>
              <w:t>tura de las propuestas de manera PRESENCIAL.</w:t>
            </w:r>
          </w:p>
          <w:p w:rsidR="00234175" w:rsidRDefault="009148BB">
            <w:pPr>
              <w:jc w:val="both"/>
              <w:rPr>
                <w:rFonts w:ascii="Century Gothic" w:hAnsi="Century Gothic" w:cs="Arial"/>
              </w:rPr>
            </w:pPr>
            <w:r>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234175" w:rsidRDefault="009148BB">
            <w:pPr>
              <w:numPr>
                <w:ilvl w:val="0"/>
                <w:numId w:val="1"/>
              </w:numPr>
              <w:spacing w:after="200" w:line="240" w:lineRule="auto"/>
              <w:jc w:val="both"/>
              <w:rPr>
                <w:rFonts w:ascii="Century Gothic" w:hAnsi="Century Gothic" w:cs="Arial"/>
              </w:rPr>
            </w:pPr>
            <w:r>
              <w:rPr>
                <w:rFonts w:ascii="Century Gothic" w:eastAsia="Times New Roman" w:hAnsi="Century Gothic" w:cs="Arial"/>
              </w:rPr>
              <w:t xml:space="preserve">Acreditación Legal </w:t>
            </w:r>
            <w:r>
              <w:rPr>
                <w:rFonts w:ascii="Century Gothic" w:eastAsia="Times New Roman" w:hAnsi="Century Gothic" w:cs="Arial"/>
                <w:b/>
              </w:rPr>
              <w:t>(Anexo 2).</w:t>
            </w:r>
          </w:p>
          <w:p w:rsidR="00234175" w:rsidRDefault="009148BB">
            <w:pPr>
              <w:numPr>
                <w:ilvl w:val="0"/>
                <w:numId w:val="1"/>
              </w:numPr>
              <w:spacing w:after="200" w:line="240" w:lineRule="auto"/>
              <w:jc w:val="both"/>
              <w:rPr>
                <w:rFonts w:ascii="Century Gothic" w:hAnsi="Century Gothic" w:cs="Arial"/>
              </w:rPr>
            </w:pPr>
            <w:r>
              <w:rPr>
                <w:rFonts w:ascii="Century Gothic" w:eastAsia="Times New Roman" w:hAnsi="Century Gothic" w:cs="Arial"/>
              </w:rPr>
              <w:t xml:space="preserve">Carta de Proposición </w:t>
            </w:r>
            <w:r>
              <w:rPr>
                <w:rFonts w:ascii="Century Gothic" w:eastAsia="Times New Roman" w:hAnsi="Century Gothic" w:cs="Arial"/>
                <w:b/>
              </w:rPr>
              <w:t>(Anexo 3).</w:t>
            </w:r>
          </w:p>
          <w:p w:rsidR="00234175" w:rsidRDefault="009148BB">
            <w:pPr>
              <w:numPr>
                <w:ilvl w:val="0"/>
                <w:numId w:val="1"/>
              </w:numPr>
              <w:spacing w:after="20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p>
          <w:p w:rsidR="00234175" w:rsidRDefault="009148BB">
            <w:pPr>
              <w:numPr>
                <w:ilvl w:val="0"/>
                <w:numId w:val="1"/>
              </w:numPr>
              <w:spacing w:after="200" w:line="240" w:lineRule="auto"/>
              <w:jc w:val="both"/>
              <w:rPr>
                <w:rFonts w:ascii="Century Gothic" w:hAnsi="Century Gothic" w:cs="Arial"/>
              </w:rPr>
            </w:pPr>
            <w:r>
              <w:rPr>
                <w:rFonts w:ascii="Century Gothic" w:eastAsia="Times New Roman" w:hAnsi="Century Gothic" w:cs="Arial"/>
              </w:rPr>
              <w:t xml:space="preserve">Documento de cumplimiento de obligaciones fiscales, </w:t>
            </w:r>
            <w:r>
              <w:rPr>
                <w:rFonts w:ascii="Century Gothic" w:eastAsia="Times New Roman" w:hAnsi="Century Gothic" w:cs="Arial"/>
                <w:b/>
              </w:rPr>
              <w:t>Art 32-D con opinión Positiva</w:t>
            </w:r>
            <w:r>
              <w:rPr>
                <w:rFonts w:ascii="Century Gothic" w:eastAsia="Times New Roman" w:hAnsi="Century Gothic" w:cs="Arial"/>
              </w:rPr>
              <w:t xml:space="preserve"> </w:t>
            </w:r>
            <w:r>
              <w:rPr>
                <w:rFonts w:ascii="Century Gothic" w:eastAsia="Arial" w:hAnsi="Century Gothic" w:cs="Arial"/>
              </w:rPr>
              <w:t xml:space="preserve">emitido por el Servicio de Administración Tributaria (SAT) </w:t>
            </w:r>
            <w:r>
              <w:rPr>
                <w:rFonts w:ascii="Century Gothic" w:eastAsia="Times New Roman" w:hAnsi="Century Gothic" w:cs="Arial"/>
              </w:rPr>
              <w:t>con un</w:t>
            </w:r>
            <w:r>
              <w:rPr>
                <w:rFonts w:ascii="Century Gothic" w:eastAsia="Times New Roman" w:hAnsi="Century Gothic" w:cs="Arial"/>
              </w:rPr>
              <w:t>a vigencia no mayor a 30 días naturales de emisión anteriores a la fecha de presentación de su propuesta.</w:t>
            </w:r>
          </w:p>
          <w:p w:rsidR="00234175" w:rsidRDefault="009148BB">
            <w:pPr>
              <w:numPr>
                <w:ilvl w:val="0"/>
                <w:numId w:val="1"/>
              </w:numPr>
              <w:spacing w:after="200" w:line="240" w:lineRule="auto"/>
              <w:jc w:val="both"/>
              <w:rPr>
                <w:rFonts w:ascii="Century Gothic" w:eastAsia="Times New Roman" w:hAnsi="Century Gothic" w:cs="Arial"/>
              </w:rPr>
            </w:pPr>
            <w:r>
              <w:rPr>
                <w:rFonts w:ascii="Century Gothic" w:hAnsi="Century Gothic" w:cs="Arial"/>
                <w:shd w:val="clear" w:color="auto" w:fill="FFFFFF"/>
              </w:rPr>
              <w:t>Copia Simple legible del último pago del impuesto sobre erogaciones por remuneración al trabajo con una vigencia de máximo 60 días de antigüedad anter</w:t>
            </w:r>
            <w:r>
              <w:rPr>
                <w:rFonts w:ascii="Century Gothic" w:hAnsi="Century Gothic" w:cs="Arial"/>
                <w:shd w:val="clear" w:color="auto" w:fill="FFFFFF"/>
              </w:rPr>
              <w:t xml:space="preserve">iores a la fecha de presentación de propuesta (Impuesto sobre nómina) </w:t>
            </w:r>
          </w:p>
          <w:p w:rsidR="00234175" w:rsidRDefault="009148BB">
            <w:pPr>
              <w:numPr>
                <w:ilvl w:val="0"/>
                <w:numId w:val="1"/>
              </w:numPr>
              <w:spacing w:after="200" w:line="240" w:lineRule="auto"/>
              <w:jc w:val="both"/>
              <w:rPr>
                <w:rFonts w:ascii="Century Gothic" w:eastAsia="Times New Roman" w:hAnsi="Century Gothic" w:cs="Arial"/>
              </w:rPr>
            </w:pPr>
            <w:r>
              <w:rPr>
                <w:rFonts w:ascii="Century Gothic" w:hAnsi="Century Gothic" w:cs="Arial"/>
                <w:shd w:val="clear" w:color="auto" w:fill="FFFFFF"/>
              </w:rPr>
              <w:t>Estar al corriente de las obligaciones ante el Instituto Mexicano del Seguro Social, para acreditarlo deberá presentar la Opinión del Cumplimiento de sus obligaciones en materia de Segu</w:t>
            </w:r>
            <w:r>
              <w:rPr>
                <w:rFonts w:ascii="Century Gothic" w:hAnsi="Century Gothic" w:cs="Arial"/>
                <w:shd w:val="clear" w:color="auto" w:fill="FFFFFF"/>
              </w:rPr>
              <w:t>ridad Social, en opinión positivo, con fecha no mayor a 30 días naturales a la fecha de registro de las propuestas técnicas y económicas. (En caso de no tener empleados, deberá presentar documento emitido por el mismo Instituto donde se corroboré no tenerl</w:t>
            </w:r>
            <w:r>
              <w:rPr>
                <w:rFonts w:ascii="Century Gothic" w:hAnsi="Century Gothic" w:cs="Arial"/>
                <w:shd w:val="clear" w:color="auto" w:fill="FFFFFF"/>
              </w:rPr>
              <w:t>os).</w:t>
            </w:r>
          </w:p>
          <w:p w:rsidR="00234175" w:rsidRDefault="009148BB">
            <w:pPr>
              <w:pStyle w:val="Prrafodelista"/>
              <w:numPr>
                <w:ilvl w:val="0"/>
                <w:numId w:val="1"/>
              </w:numPr>
              <w:spacing w:line="240" w:lineRule="auto"/>
              <w:jc w:val="both"/>
              <w:rPr>
                <w:rFonts w:ascii="Century Gothic" w:hAnsi="Century Gothic"/>
                <w:shd w:val="clear" w:color="auto" w:fill="FFFFFF"/>
              </w:rPr>
            </w:pPr>
            <w:r>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w:t>
            </w:r>
            <w:r>
              <w:rPr>
                <w:rFonts w:ascii="Century Gothic" w:hAnsi="Century Gothic"/>
                <w:shd w:val="clear" w:color="auto" w:fill="FFFFFF"/>
              </w:rPr>
              <w:t xml:space="preserve">tro padrón o no. </w:t>
            </w:r>
          </w:p>
          <w:p w:rsidR="00234175" w:rsidRDefault="00234175">
            <w:pPr>
              <w:pStyle w:val="Prrafodelista"/>
              <w:spacing w:line="240" w:lineRule="auto"/>
              <w:jc w:val="both"/>
              <w:rPr>
                <w:rFonts w:ascii="Century Gothic" w:hAnsi="Century Gothic"/>
                <w:shd w:val="clear" w:color="auto" w:fill="FFFFFF"/>
              </w:rPr>
            </w:pPr>
          </w:p>
          <w:p w:rsidR="00234175" w:rsidRDefault="009148BB">
            <w:pPr>
              <w:pStyle w:val="Prrafodelista"/>
              <w:numPr>
                <w:ilvl w:val="0"/>
                <w:numId w:val="1"/>
              </w:numPr>
              <w:spacing w:line="256" w:lineRule="auto"/>
              <w:jc w:val="both"/>
              <w:rPr>
                <w:rFonts w:ascii="Century Gothic" w:eastAsia="Times New Roman" w:hAnsi="Century Gothic" w:cs="Arial"/>
              </w:rPr>
            </w:pPr>
            <w:r>
              <w:rPr>
                <w:rFonts w:ascii="Century Gothic" w:eastAsia="Times New Roman" w:hAnsi="Century Gothic" w:cs="Arial"/>
                <w:lang w:val="es" w:eastAsia="ja-JP"/>
              </w:rPr>
              <w:t>Constancia de situación fiscal sin adeudos en materia de aportaciones patronales y enteros de descuentos vigentes, emitida por el Instituto del Fondo Nacional de Vivienda para los Trabajadores (INFONAVIT) con fecha no mayor a 30 días nat</w:t>
            </w:r>
            <w:r>
              <w:rPr>
                <w:rFonts w:ascii="Century Gothic" w:eastAsia="Times New Roman" w:hAnsi="Century Gothic" w:cs="Arial"/>
                <w:lang w:val="es" w:eastAsia="ja-JP"/>
              </w:rPr>
              <w:t>urales a la fecha de registro de las propuestas técnicas y económicas. (En caso de no tener empleados, deberá presentar documento emitido por el mismo Instituto donde se corrobore no tenerlos).</w:t>
            </w:r>
          </w:p>
          <w:p w:rsidR="00234175" w:rsidRDefault="00234175">
            <w:pPr>
              <w:pStyle w:val="Prrafodelista"/>
              <w:spacing w:line="256" w:lineRule="auto"/>
              <w:jc w:val="both"/>
              <w:rPr>
                <w:rFonts w:ascii="Century Gothic" w:eastAsia="Times New Roman" w:hAnsi="Century Gothic" w:cs="Arial"/>
              </w:rPr>
            </w:pPr>
          </w:p>
          <w:p w:rsidR="00234175" w:rsidRDefault="009148BB">
            <w:pPr>
              <w:pStyle w:val="Prrafodelista"/>
              <w:numPr>
                <w:ilvl w:val="0"/>
                <w:numId w:val="1"/>
              </w:numPr>
              <w:spacing w:after="200" w:line="240" w:lineRule="auto"/>
              <w:jc w:val="both"/>
              <w:rPr>
                <w:rFonts w:ascii="Century Gothic" w:hAnsi="Century Gothic" w:cs="Arial"/>
              </w:rPr>
            </w:pPr>
            <w:r>
              <w:rPr>
                <w:rFonts w:ascii="Century Gothic" w:eastAsia="Times New Roman" w:hAnsi="Century Gothic" w:cs="Arial"/>
              </w:rPr>
              <w:t>Descripción Detallada</w:t>
            </w:r>
            <w:r>
              <w:rPr>
                <w:rFonts w:ascii="Century Gothic" w:eastAsia="Times New Roman" w:hAnsi="Century Gothic" w:cs="Arial"/>
                <w:b/>
              </w:rPr>
              <w:t xml:space="preserve"> (Anexo 5).</w:t>
            </w:r>
          </w:p>
          <w:p w:rsidR="00234175" w:rsidRDefault="009148BB">
            <w:pPr>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 xml:space="preserve">Propuesta Técnica </w:t>
            </w:r>
            <w:r>
              <w:rPr>
                <w:rFonts w:ascii="Century Gothic" w:eastAsia="Times New Roman" w:hAnsi="Century Gothic" w:cs="Arial"/>
                <w:b/>
              </w:rPr>
              <w:t>(Anexo 6)</w:t>
            </w:r>
            <w:r>
              <w:rPr>
                <w:rFonts w:ascii="Century Gothic" w:eastAsia="Times New Roman" w:hAnsi="Century Gothic" w:cs="Arial"/>
              </w:rPr>
              <w:t xml:space="preserve">. </w:t>
            </w:r>
          </w:p>
          <w:p w:rsidR="00234175" w:rsidRDefault="009148BB">
            <w:pPr>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 xml:space="preserve">Propuesta Económica </w:t>
            </w:r>
            <w:r>
              <w:rPr>
                <w:rFonts w:ascii="Century Gothic" w:eastAsia="Times New Roman" w:hAnsi="Century Gothic" w:cs="Arial"/>
                <w:b/>
              </w:rPr>
              <w:t>(Anexo 7).</w:t>
            </w:r>
          </w:p>
          <w:p w:rsidR="00234175" w:rsidRDefault="009148BB">
            <w:pPr>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b/>
              </w:rPr>
              <w:lastRenderedPageBreak/>
              <w:t xml:space="preserve"> </w:t>
            </w:r>
            <w:r>
              <w:rPr>
                <w:rFonts w:ascii="Century Gothic" w:eastAsia="Times New Roman" w:hAnsi="Century Gothic" w:cs="Arial"/>
              </w:rPr>
              <w:t>Escrito de Garantía</w:t>
            </w:r>
            <w:r>
              <w:rPr>
                <w:rFonts w:ascii="Century Gothic" w:eastAsia="Times New Roman" w:hAnsi="Century Gothic" w:cs="Arial"/>
                <w:b/>
              </w:rPr>
              <w:t xml:space="preserve"> (Anexo 8)</w:t>
            </w:r>
          </w:p>
          <w:p w:rsidR="00234175" w:rsidRDefault="009148BB">
            <w:pPr>
              <w:numPr>
                <w:ilvl w:val="0"/>
                <w:numId w:val="1"/>
              </w:numPr>
              <w:spacing w:after="200" w:line="240" w:lineRule="auto"/>
              <w:jc w:val="both"/>
              <w:rPr>
                <w:rFonts w:ascii="Century Gothic" w:hAnsi="Century Gothic" w:cs="Arial"/>
              </w:rPr>
            </w:pPr>
            <w:r>
              <w:rPr>
                <w:rFonts w:ascii="Century Gothic" w:hAnsi="Century Gothic" w:cs="Arial"/>
                <w:bCs/>
                <w:color w:val="222222"/>
                <w:shd w:val="clear" w:color="auto" w:fill="FFFFFF"/>
              </w:rPr>
              <w:t xml:space="preserve">Carta Retención Cinco al Millar </w:t>
            </w:r>
            <w:r>
              <w:rPr>
                <w:rFonts w:ascii="Century Gothic" w:hAnsi="Century Gothic" w:cs="Arial"/>
                <w:b/>
                <w:bCs/>
                <w:color w:val="222222"/>
                <w:shd w:val="clear" w:color="auto" w:fill="FFFFFF"/>
              </w:rPr>
              <w:t xml:space="preserve">(Anexo 9). </w:t>
            </w:r>
            <w:r>
              <w:rPr>
                <w:rFonts w:ascii="Century Gothic" w:hAnsi="Century Gothic" w:cs="Arial"/>
                <w:bCs/>
                <w:color w:val="222222"/>
                <w:shd w:val="clear" w:color="auto" w:fill="FFFFFF"/>
              </w:rPr>
              <w:t xml:space="preserve">No presentarlo debidamente respondido mencionando </w:t>
            </w:r>
            <w:r>
              <w:rPr>
                <w:rFonts w:ascii="Century Gothic" w:hAnsi="Century Gothic" w:cs="Arial"/>
                <w:b/>
                <w:bCs/>
                <w:color w:val="222222"/>
                <w:shd w:val="clear" w:color="auto" w:fill="FFFFFF"/>
              </w:rPr>
              <w:t>Sí Autoriza o No Autoriza</w:t>
            </w:r>
            <w:r>
              <w:rPr>
                <w:rFonts w:ascii="Century Gothic" w:hAnsi="Century Gothic" w:cs="Arial"/>
                <w:bCs/>
                <w:color w:val="222222"/>
                <w:shd w:val="clear" w:color="auto" w:fill="FFFFFF"/>
              </w:rPr>
              <w:t xml:space="preserve"> será motivo de descalificación. Así como tamb</w:t>
            </w:r>
            <w:r>
              <w:rPr>
                <w:rFonts w:ascii="Century Gothic" w:hAnsi="Century Gothic" w:cs="Arial"/>
                <w:bCs/>
                <w:color w:val="222222"/>
                <w:shd w:val="clear" w:color="auto" w:fill="FFFFFF"/>
              </w:rPr>
              <w:t>ién será motivo de descalificación el que este monto repercuta o se vea reflejado en la propuesta económica.</w:t>
            </w:r>
          </w:p>
          <w:p w:rsidR="00234175" w:rsidRDefault="009148BB">
            <w:pPr>
              <w:jc w:val="both"/>
              <w:rPr>
                <w:rFonts w:ascii="Century Gothic" w:hAnsi="Century Gothic" w:cs="Arial"/>
              </w:rPr>
            </w:pPr>
            <w:r>
              <w:rPr>
                <w:rFonts w:ascii="Arial" w:eastAsia="Arial" w:hAnsi="Arial" w:cs="Arial"/>
                <w:sz w:val="20"/>
                <w:szCs w:val="20"/>
              </w:rPr>
              <w:t>3</w:t>
            </w:r>
            <w:r>
              <w:rPr>
                <w:rFonts w:ascii="Century Gothic" w:hAnsi="Century Gothic" w:cs="Arial"/>
              </w:rPr>
              <w:t xml:space="preserve">.-Los formatos deberán ser llenados a computadora o impresos, y llenados a máquina (no a mano) y entregados en el sobre cerrado </w:t>
            </w:r>
            <w:r>
              <w:rPr>
                <w:rFonts w:ascii="Century Gothic" w:hAnsi="Century Gothic" w:cs="Arial"/>
              </w:rPr>
              <w:t>debidamente firmados, así mismo deberá de entregar en una USB en formato Excel la propuesta técnica y la propuesta económica.</w:t>
            </w:r>
          </w:p>
          <w:p w:rsidR="00234175" w:rsidRDefault="009148BB">
            <w:pPr>
              <w:jc w:val="both"/>
              <w:rPr>
                <w:rFonts w:ascii="Century Gothic" w:hAnsi="Century Gothic" w:cs="Arial"/>
              </w:rPr>
            </w:pPr>
            <w:r>
              <w:rPr>
                <w:rFonts w:ascii="Century Gothic" w:hAnsi="Century Gothic" w:cs="Arial"/>
              </w:rPr>
              <w:t>4.-Todos los formatos deberán de ser firmados por el representante legal del licitante.</w:t>
            </w:r>
          </w:p>
          <w:p w:rsidR="00234175" w:rsidRDefault="009148BB">
            <w:pPr>
              <w:spacing w:line="240" w:lineRule="auto"/>
              <w:jc w:val="both"/>
              <w:rPr>
                <w:rFonts w:ascii="Century Gothic" w:eastAsia="Times New Roman" w:hAnsi="Century Gothic" w:cs="Arial"/>
                <w:b/>
              </w:rPr>
            </w:pPr>
            <w:r>
              <w:rPr>
                <w:rFonts w:ascii="Century Gothic" w:eastAsia="Times New Roman" w:hAnsi="Century Gothic" w:cs="Arial"/>
                <w:b/>
              </w:rPr>
              <w:t xml:space="preserve">NOTA: La recepción de los documentos no </w:t>
            </w:r>
            <w:r>
              <w:rPr>
                <w:rFonts w:ascii="Century Gothic" w:hAnsi="Century Gothic" w:cs="Arial"/>
                <w:b/>
              </w:rPr>
              <w:t>im</w:t>
            </w:r>
            <w:r>
              <w:rPr>
                <w:rFonts w:ascii="Century Gothic" w:hAnsi="Century Gothic" w:cs="Arial"/>
                <w:b/>
              </w:rPr>
              <w:t xml:space="preserve">plica la evaluación de su contenido, ni el </w:t>
            </w:r>
            <w:proofErr w:type="spellStart"/>
            <w:r>
              <w:rPr>
                <w:rFonts w:ascii="Century Gothic" w:hAnsi="Century Gothic" w:cs="Arial"/>
                <w:b/>
              </w:rPr>
              <w:t>desechamiento</w:t>
            </w:r>
            <w:proofErr w:type="spellEnd"/>
            <w:r>
              <w:rPr>
                <w:rFonts w:ascii="Century Gothic" w:hAnsi="Century Gothic" w:cs="Arial"/>
                <w:b/>
              </w:rPr>
              <w:t xml:space="preserve"> de las propuestas presentadas.</w:t>
            </w:r>
          </w:p>
          <w:p w:rsidR="00234175" w:rsidRDefault="009148BB">
            <w:pPr>
              <w:pStyle w:val="Default"/>
              <w:jc w:val="both"/>
              <w:rPr>
                <w:rFonts w:ascii="Century Gothic" w:hAnsi="Century Gothic" w:cs="Arial"/>
                <w:b/>
                <w:sz w:val="22"/>
                <w:szCs w:val="22"/>
                <w:u w:val="single"/>
              </w:rPr>
            </w:pPr>
            <w:r>
              <w:rPr>
                <w:rFonts w:ascii="Century Gothic" w:eastAsia="Times New Roman" w:hAnsi="Century Gothic" w:cs="Arial"/>
                <w:sz w:val="22"/>
                <w:szCs w:val="22"/>
              </w:rPr>
              <w:t>A partir de la etapa de presentación y apertura de propuestas y hasta la notificación del fallo, quedará prohibido a los participantes entrar en contacto con la convoca</w:t>
            </w:r>
            <w:r>
              <w:rPr>
                <w:rFonts w:ascii="Century Gothic" w:eastAsia="Times New Roman" w:hAnsi="Century Gothic" w:cs="Arial"/>
                <w:sz w:val="22"/>
                <w:szCs w:val="22"/>
              </w:rPr>
              <w:t xml:space="preserve">nte y requirente para tratar cualquier asunto relacionado con los aspectos técnicos de sus propuestas, </w:t>
            </w:r>
            <w:r>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w:t>
            </w:r>
            <w:r>
              <w:rPr>
                <w:rFonts w:ascii="Century Gothic" w:eastAsia="Times New Roman" w:hAnsi="Century Gothic" w:cs="Arial"/>
                <w:b/>
                <w:sz w:val="22"/>
                <w:szCs w:val="22"/>
                <w:u w:val="single"/>
              </w:rPr>
              <w:t xml:space="preserve"> resultado de la evaluación técnica realizada, como, de manera enunciativa mas no limitativa, errores aritméticos o mecanográficos.</w:t>
            </w:r>
          </w:p>
          <w:p w:rsidR="00234175" w:rsidRDefault="00234175">
            <w:pPr>
              <w:pStyle w:val="Default"/>
              <w:jc w:val="both"/>
              <w:rPr>
                <w:rFonts w:ascii="Century Gothic" w:hAnsi="Century Gothic" w:cs="Arial"/>
                <w:sz w:val="22"/>
                <w:szCs w:val="22"/>
              </w:rPr>
            </w:pPr>
          </w:p>
          <w:p w:rsidR="00234175" w:rsidRDefault="009148BB">
            <w:pPr>
              <w:widowControl w:val="0"/>
              <w:autoSpaceDE w:val="0"/>
              <w:autoSpaceDN w:val="0"/>
              <w:adjustRightInd w:val="0"/>
              <w:rPr>
                <w:rFonts w:ascii="Century Gothic" w:eastAsia="MS Mincho" w:hAnsi="Century Gothic" w:cs="Arial"/>
                <w:b/>
                <w:color w:val="000000"/>
                <w:lang w:val="es-ES" w:eastAsia="es-ES"/>
              </w:rPr>
            </w:pPr>
            <w:r>
              <w:rPr>
                <w:rFonts w:ascii="Century Gothic" w:eastAsia="MS Mincho" w:hAnsi="Century Gothic" w:cs="Arial"/>
                <w:b/>
                <w:color w:val="000000"/>
                <w:lang w:val="es-ES" w:eastAsia="es-ES"/>
              </w:rPr>
              <w:t xml:space="preserve">FORMA EN LA QUE SE DEBERÁN PRESENTAR LAS PROPOSICIONES: </w:t>
            </w:r>
          </w:p>
          <w:p w:rsidR="00234175" w:rsidRDefault="009148BB">
            <w:pPr>
              <w:widowControl w:val="0"/>
              <w:autoSpaceDE w:val="0"/>
              <w:autoSpaceDN w:val="0"/>
              <w:adjustRightInd w:val="0"/>
              <w:jc w:val="both"/>
              <w:rPr>
                <w:rFonts w:ascii="Century Gothic" w:hAnsi="Century Gothic" w:cs="Arial"/>
              </w:rPr>
            </w:pPr>
            <w:r>
              <w:rPr>
                <w:rFonts w:ascii="Century Gothic" w:eastAsia="MS Mincho" w:hAnsi="Century Gothic" w:cs="Arial"/>
                <w:color w:val="000000"/>
                <w:lang w:val="es-ES" w:eastAsia="es-ES"/>
              </w:rPr>
              <w:t xml:space="preserve">1.- Idioma: </w:t>
            </w:r>
            <w:r>
              <w:rPr>
                <w:rFonts w:ascii="Century Gothic" w:hAnsi="Century Gothic" w:cs="Arial"/>
              </w:rPr>
              <w:t xml:space="preserve">Toda la Documentación deberá presentarse en </w:t>
            </w:r>
            <w:r>
              <w:rPr>
                <w:rFonts w:ascii="Century Gothic" w:hAnsi="Century Gothic" w:cs="Arial"/>
              </w:rPr>
              <w:t>idioma español, en el caso de catálogos e información en otro idioma, deberá de venir acompañado de una traducción simple.</w:t>
            </w:r>
          </w:p>
          <w:p w:rsidR="00234175" w:rsidRDefault="009148BB">
            <w:pPr>
              <w:widowControl w:val="0"/>
              <w:autoSpaceDE w:val="0"/>
              <w:autoSpaceDN w:val="0"/>
              <w:adjustRightInd w:val="0"/>
              <w:jc w:val="both"/>
              <w:rPr>
                <w:rFonts w:ascii="Century Gothic" w:hAnsi="Century Gothic" w:cs="Arial"/>
              </w:rPr>
            </w:pPr>
            <w:r>
              <w:rPr>
                <w:rFonts w:ascii="Century Gothic" w:hAnsi="Century Gothic" w:cs="Arial"/>
              </w:rPr>
              <w:t>2.- Las propuestas técnicas deberán incluir preferentemente un ÍNDICE que haga referencia al contenido y al número de hojas, mismas q</w:t>
            </w:r>
            <w:r>
              <w:rPr>
                <w:rFonts w:ascii="Century Gothic" w:hAnsi="Century Gothic" w:cs="Arial"/>
              </w:rPr>
              <w:t xml:space="preserve">ue se sugiere sean FOLIADAS para el más rápido manejo y seguridad misma de su propuesta; no presentarlo no será motivo de </w:t>
            </w:r>
            <w:proofErr w:type="spellStart"/>
            <w:r>
              <w:rPr>
                <w:rFonts w:ascii="Century Gothic" w:hAnsi="Century Gothic" w:cs="Arial"/>
              </w:rPr>
              <w:t>desechamiento</w:t>
            </w:r>
            <w:proofErr w:type="spellEnd"/>
            <w:r>
              <w:rPr>
                <w:rFonts w:ascii="Century Gothic" w:hAnsi="Century Gothic" w:cs="Arial"/>
              </w:rPr>
              <w:t xml:space="preserve"> de la propuesta.</w:t>
            </w:r>
          </w:p>
          <w:p w:rsidR="00234175" w:rsidRDefault="009148BB">
            <w:pPr>
              <w:jc w:val="both"/>
              <w:rPr>
                <w:rFonts w:ascii="Century Gothic" w:eastAsia="Times New Roman" w:hAnsi="Century Gothic"/>
                <w:b/>
                <w:lang w:eastAsia="es-ES"/>
              </w:rPr>
            </w:pPr>
            <w:r>
              <w:rPr>
                <w:rFonts w:ascii="Century Gothic" w:hAnsi="Century Gothic" w:cs="Arial"/>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Comité de Adquisiciones del </w:t>
            </w:r>
            <w:proofErr w:type="spellStart"/>
            <w:r>
              <w:rPr>
                <w:rFonts w:ascii="Century Gothic" w:eastAsia="Times New Roman" w:hAnsi="Century Gothic"/>
                <w:b/>
                <w:lang w:eastAsia="es-ES"/>
              </w:rPr>
              <w:t>OPD</w:t>
            </w:r>
            <w:proofErr w:type="spellEnd"/>
            <w:r>
              <w:rPr>
                <w:rFonts w:ascii="Century Gothic" w:eastAsia="Times New Roman" w:hAnsi="Century Gothic"/>
                <w:b/>
                <w:lang w:eastAsia="es-ES"/>
              </w:rPr>
              <w:t xml:space="preserve"> Servicios de Sa</w:t>
            </w:r>
            <w:r>
              <w:rPr>
                <w:rFonts w:ascii="Century Gothic" w:eastAsia="Times New Roman" w:hAnsi="Century Gothic"/>
                <w:b/>
                <w:lang w:eastAsia="es-ES"/>
              </w:rPr>
              <w:t xml:space="preserve">lud del Municipio de Zapopan. </w:t>
            </w:r>
          </w:p>
          <w:p w:rsidR="00234175" w:rsidRDefault="009148BB">
            <w:pPr>
              <w:jc w:val="both"/>
              <w:rPr>
                <w:rFonts w:ascii="Century Gothic" w:hAnsi="Century Gothic" w:cs="Arial"/>
              </w:rPr>
            </w:pPr>
            <w:r>
              <w:rPr>
                <w:rFonts w:ascii="Century Gothic" w:hAnsi="Century Gothic" w:cs="Arial"/>
              </w:rPr>
              <w:t>4.- Los licitantes participantes, deberán entregar sus propuestas, en dos sobres cerrados preferentemente (propuesta técnica y propuesta económica respectivamente) y</w:t>
            </w:r>
            <w:r>
              <w:rPr>
                <w:rFonts w:ascii="Century Gothic" w:eastAsia="Times New Roman" w:hAnsi="Century Gothic"/>
                <w:lang w:eastAsia="es-ES"/>
              </w:rPr>
              <w:t xml:space="preserve"> </w:t>
            </w:r>
            <w:r>
              <w:rPr>
                <w:rFonts w:ascii="Century Gothic" w:hAnsi="Century Gothic" w:cs="Arial"/>
              </w:rPr>
              <w:t>firmados por el representante legal incluyendo el número de</w:t>
            </w:r>
            <w:r>
              <w:rPr>
                <w:rFonts w:ascii="Century Gothic" w:hAnsi="Century Gothic" w:cs="Arial"/>
              </w:rPr>
              <w:t xml:space="preserve"> la licitación en la que se participa.</w:t>
            </w:r>
          </w:p>
          <w:p w:rsidR="00234175" w:rsidRDefault="009148BB">
            <w:pPr>
              <w:jc w:val="both"/>
              <w:rPr>
                <w:rFonts w:ascii="Century Gothic" w:eastAsia="Times New Roman" w:hAnsi="Century Gothic"/>
                <w:lang w:eastAsia="es-ES"/>
              </w:rPr>
            </w:pPr>
            <w:r>
              <w:rPr>
                <w:rFonts w:ascii="Century Gothic" w:hAnsi="Century Gothic" w:cs="Arial"/>
              </w:rPr>
              <w:t xml:space="preserve">5.- </w:t>
            </w:r>
            <w:r>
              <w:rPr>
                <w:rFonts w:ascii="Century Gothic" w:eastAsia="Times New Roman" w:hAnsi="Century Gothic" w:cs="Arial"/>
              </w:rPr>
              <w:t>Todas las hojas que contengan la propuesta deberán ser firmadas por el Representante Legal Facultado con poder.</w:t>
            </w:r>
          </w:p>
          <w:p w:rsidR="00234175" w:rsidRDefault="009148BB">
            <w:pPr>
              <w:spacing w:after="0" w:line="240" w:lineRule="auto"/>
              <w:jc w:val="both"/>
              <w:rPr>
                <w:rFonts w:ascii="Arial" w:eastAsia="Arial" w:hAnsi="Arial" w:cs="Arial"/>
                <w:sz w:val="20"/>
                <w:szCs w:val="20"/>
              </w:rPr>
            </w:pPr>
            <w:r>
              <w:rPr>
                <w:rFonts w:ascii="Century Gothic" w:eastAsia="Times New Roman" w:hAnsi="Century Gothic" w:cs="Arial"/>
              </w:rPr>
              <w:t>6.- Los documentos emitidos por un ente oficial se podrán presentar sin la firma del representante le</w:t>
            </w:r>
            <w:r>
              <w:rPr>
                <w:rFonts w:ascii="Century Gothic" w:eastAsia="Times New Roman" w:hAnsi="Century Gothic" w:cs="Arial"/>
              </w:rPr>
              <w:t>gal.</w:t>
            </w:r>
          </w:p>
          <w:p w:rsidR="00234175" w:rsidRDefault="00234175">
            <w:pPr>
              <w:spacing w:after="0" w:line="240" w:lineRule="auto"/>
              <w:jc w:val="both"/>
              <w:rPr>
                <w:rFonts w:ascii="Arial" w:eastAsia="Arial" w:hAnsi="Arial" w:cs="Arial"/>
                <w:sz w:val="20"/>
                <w:szCs w:val="20"/>
              </w:rPr>
            </w:pPr>
          </w:p>
          <w:p w:rsidR="00234175" w:rsidRDefault="009148BB">
            <w:pPr>
              <w:jc w:val="both"/>
              <w:rPr>
                <w:rFonts w:ascii="Century Gothic" w:eastAsia="Times New Roman" w:hAnsi="Century Gothic"/>
                <w:b/>
                <w:lang w:eastAsia="es-ES"/>
              </w:rPr>
            </w:pPr>
            <w:r>
              <w:rPr>
                <w:rFonts w:ascii="Century Gothic" w:eastAsia="Times New Roman" w:hAnsi="Century Gothic"/>
                <w:b/>
                <w:lang w:eastAsia="es-ES"/>
              </w:rPr>
              <w:t>ACREDITACIÓN LEGAL:</w:t>
            </w:r>
          </w:p>
          <w:p w:rsidR="00234175" w:rsidRDefault="009148BB">
            <w:pPr>
              <w:spacing w:after="0" w:line="240" w:lineRule="auto"/>
              <w:contextualSpacing/>
              <w:jc w:val="both"/>
              <w:rPr>
                <w:rFonts w:ascii="Century Gothic" w:hAnsi="Century Gothic" w:cs="Arial"/>
              </w:rPr>
            </w:pPr>
            <w:r>
              <w:rPr>
                <w:rFonts w:ascii="Century Gothic" w:hAnsi="Century Gothic" w:cs="Arial"/>
              </w:rPr>
              <w:t xml:space="preserve">Los interesados en participar deberán presentar el </w:t>
            </w:r>
            <w:r>
              <w:rPr>
                <w:rFonts w:ascii="Century Gothic" w:hAnsi="Century Gothic" w:cs="Arial"/>
                <w:b/>
              </w:rPr>
              <w:t>Anexo 2</w:t>
            </w:r>
            <w:r>
              <w:rPr>
                <w:rFonts w:ascii="Century Gothic" w:hAnsi="Century Gothic" w:cs="Arial"/>
              </w:rPr>
              <w:t xml:space="preserve"> “anexo acreditación legal” y los requisitos de acreditación legal siguientes: </w:t>
            </w:r>
          </w:p>
          <w:p w:rsidR="00234175" w:rsidRDefault="00234175">
            <w:pPr>
              <w:pStyle w:val="Listavistosa-nfasis11"/>
              <w:spacing w:after="0" w:line="240" w:lineRule="auto"/>
              <w:rPr>
                <w:rFonts w:ascii="Century Gothic" w:hAnsi="Century Gothic" w:cs="Arial"/>
              </w:rPr>
            </w:pPr>
          </w:p>
          <w:p w:rsidR="00234175" w:rsidRDefault="009148BB">
            <w:pPr>
              <w:pStyle w:val="Listavistosa-nfasis11"/>
              <w:numPr>
                <w:ilvl w:val="0"/>
                <w:numId w:val="2"/>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w:t>
            </w:r>
            <w:proofErr w:type="spellStart"/>
            <w:r>
              <w:rPr>
                <w:rFonts w:ascii="Century Gothic" w:hAnsi="Century Gothic" w:cs="Arial"/>
                <w:b/>
                <w:u w:val="single"/>
              </w:rPr>
              <w:t>O.P.D</w:t>
            </w:r>
            <w:proofErr w:type="spellEnd"/>
            <w:r>
              <w:rPr>
                <w:rFonts w:ascii="Century Gothic" w:hAnsi="Century Gothic" w:cs="Arial"/>
                <w:b/>
                <w:u w:val="single"/>
              </w:rPr>
              <w:t>. “</w:t>
            </w:r>
            <w:proofErr w:type="spellStart"/>
            <w:r>
              <w:rPr>
                <w:rFonts w:ascii="Century Gothic" w:hAnsi="Century Gothic" w:cs="Arial"/>
                <w:b/>
                <w:u w:val="single"/>
              </w:rPr>
              <w:t>SSMZ</w:t>
            </w:r>
            <w:proofErr w:type="spellEnd"/>
            <w:r>
              <w:rPr>
                <w:rFonts w:ascii="Century Gothic" w:hAnsi="Century Gothic" w:cs="Arial"/>
                <w:b/>
                <w:u w:val="single"/>
              </w:rPr>
              <w:t xml:space="preserve">”: </w:t>
            </w:r>
          </w:p>
          <w:p w:rsidR="00234175" w:rsidRDefault="00234175">
            <w:pPr>
              <w:pStyle w:val="Listavistosa-nfasis11"/>
              <w:spacing w:after="0" w:line="240" w:lineRule="auto"/>
              <w:ind w:left="1080"/>
              <w:jc w:val="both"/>
              <w:rPr>
                <w:rFonts w:ascii="Century Gothic" w:hAnsi="Century Gothic" w:cs="Arial"/>
              </w:rPr>
            </w:pPr>
          </w:p>
          <w:p w:rsidR="00234175" w:rsidRDefault="009148BB">
            <w:pPr>
              <w:pStyle w:val="Listavistosa-nfasis11"/>
              <w:spacing w:after="0" w:line="240" w:lineRule="auto"/>
              <w:ind w:left="1029"/>
              <w:jc w:val="both"/>
              <w:rPr>
                <w:rFonts w:ascii="Century Gothic" w:hAnsi="Century Gothic" w:cs="Arial"/>
              </w:rPr>
            </w:pPr>
            <w:r>
              <w:rPr>
                <w:rFonts w:ascii="Century Gothic" w:hAnsi="Century Gothic" w:cs="Arial"/>
              </w:rPr>
              <w:t>Para aquellos licitantes que ya se encuentren inscritos en el Padrón de Proveedores deberán de presentar copia de la identificación oficial del Representante Legal, en caso de q</w:t>
            </w:r>
            <w:r>
              <w:rPr>
                <w:rFonts w:ascii="Century Gothic" w:hAnsi="Century Gothic" w:cs="Arial"/>
              </w:rPr>
              <w:t xml:space="preserve">ue este hubiera cambiado anexar la acreditación del poder y copia de su formato de inscripción o actualización al padrón de proveedores, según sea el caso. </w:t>
            </w:r>
          </w:p>
          <w:p w:rsidR="00234175" w:rsidRDefault="00234175">
            <w:pPr>
              <w:pStyle w:val="Listavistosa-nfasis11"/>
              <w:spacing w:after="0" w:line="240" w:lineRule="auto"/>
              <w:ind w:left="1080"/>
              <w:jc w:val="both"/>
              <w:rPr>
                <w:rFonts w:ascii="Century Gothic" w:hAnsi="Century Gothic" w:cs="Arial"/>
              </w:rPr>
            </w:pPr>
          </w:p>
          <w:p w:rsidR="00234175" w:rsidRDefault="00234175">
            <w:pPr>
              <w:pStyle w:val="Listavistosa-nfasis11"/>
              <w:spacing w:after="0" w:line="240" w:lineRule="auto"/>
              <w:ind w:left="0"/>
              <w:rPr>
                <w:rFonts w:ascii="Century Gothic" w:hAnsi="Century Gothic" w:cs="Arial"/>
              </w:rPr>
            </w:pPr>
          </w:p>
          <w:p w:rsidR="00234175" w:rsidRDefault="009148BB">
            <w:pPr>
              <w:pStyle w:val="Listavistosa-nfasis11"/>
              <w:numPr>
                <w:ilvl w:val="0"/>
                <w:numId w:val="2"/>
              </w:numPr>
              <w:spacing w:after="0" w:line="240" w:lineRule="auto"/>
              <w:jc w:val="both"/>
              <w:rPr>
                <w:rFonts w:ascii="Century Gothic" w:hAnsi="Century Gothic" w:cs="Arial"/>
              </w:rPr>
            </w:pPr>
            <w:r>
              <w:rPr>
                <w:rFonts w:ascii="Century Gothic" w:hAnsi="Century Gothic" w:cs="Arial"/>
                <w:b/>
                <w:u w:val="single"/>
              </w:rPr>
              <w:lastRenderedPageBreak/>
              <w:t xml:space="preserve">Aquellos LICITANTES QUE NO están inscritos en el Padrón de Proveedores del </w:t>
            </w:r>
            <w:proofErr w:type="spellStart"/>
            <w:r>
              <w:rPr>
                <w:rFonts w:ascii="Century Gothic" w:hAnsi="Century Gothic" w:cs="Arial"/>
                <w:b/>
                <w:u w:val="single"/>
              </w:rPr>
              <w:t>O.P.D</w:t>
            </w:r>
            <w:proofErr w:type="spellEnd"/>
            <w:r>
              <w:rPr>
                <w:rFonts w:ascii="Century Gothic" w:hAnsi="Century Gothic" w:cs="Arial"/>
                <w:b/>
                <w:u w:val="single"/>
              </w:rPr>
              <w:t>. “</w:t>
            </w:r>
            <w:proofErr w:type="spellStart"/>
            <w:r>
              <w:rPr>
                <w:rFonts w:ascii="Century Gothic" w:hAnsi="Century Gothic" w:cs="Arial"/>
                <w:b/>
                <w:u w:val="single"/>
              </w:rPr>
              <w:t>SSMZ</w:t>
            </w:r>
            <w:proofErr w:type="spellEnd"/>
            <w:r>
              <w:rPr>
                <w:rFonts w:ascii="Century Gothic" w:hAnsi="Century Gothic" w:cs="Arial"/>
                <w:b/>
                <w:u w:val="single"/>
              </w:rPr>
              <w:t>”,</w:t>
            </w:r>
            <w:r>
              <w:rPr>
                <w:rFonts w:ascii="Century Gothic" w:hAnsi="Century Gothic" w:cs="Arial"/>
              </w:rPr>
              <w:t xml:space="preserve"> deberán</w:t>
            </w:r>
            <w:r>
              <w:rPr>
                <w:rFonts w:ascii="Century Gothic" w:hAnsi="Century Gothic" w:cs="Arial"/>
              </w:rPr>
              <w:t xml:space="preserve"> acreditar su existencia legal y personalidad jurídica, para efectos de la suscripción de las proposiciones mediante la siguiente documentación:</w:t>
            </w:r>
          </w:p>
          <w:p w:rsidR="00234175" w:rsidRDefault="00234175">
            <w:pPr>
              <w:pStyle w:val="Listavistosa-nfasis11"/>
              <w:spacing w:after="0" w:line="240" w:lineRule="auto"/>
              <w:ind w:left="0"/>
              <w:jc w:val="both"/>
              <w:rPr>
                <w:rFonts w:ascii="Century Gothic" w:hAnsi="Century Gothic" w:cs="Arial"/>
              </w:rPr>
            </w:pPr>
          </w:p>
          <w:p w:rsidR="00234175" w:rsidRDefault="009148BB">
            <w:pPr>
              <w:pStyle w:val="Listavistosa-nfasis11"/>
              <w:spacing w:after="0" w:line="240" w:lineRule="auto"/>
              <w:ind w:left="746"/>
              <w:rPr>
                <w:rFonts w:ascii="Century Gothic" w:hAnsi="Century Gothic" w:cs="Arial"/>
              </w:rPr>
            </w:pPr>
            <w:r>
              <w:rPr>
                <w:rFonts w:ascii="Century Gothic" w:hAnsi="Century Gothic" w:cs="Arial"/>
              </w:rPr>
              <w:t xml:space="preserve">1.- Persona física deberá de presentar copia de una identificación oficial, su constancia de situación fiscal </w:t>
            </w:r>
            <w:r>
              <w:rPr>
                <w:rFonts w:ascii="Century Gothic" w:hAnsi="Century Gothic" w:cs="Arial"/>
              </w:rPr>
              <w:t>actual, comprobante de domicilio y Licencia Municipal;</w:t>
            </w:r>
          </w:p>
          <w:p w:rsidR="00234175" w:rsidRDefault="00234175">
            <w:pPr>
              <w:pStyle w:val="Listavistosa-nfasis11"/>
              <w:spacing w:after="0" w:line="240" w:lineRule="auto"/>
              <w:ind w:left="1440"/>
              <w:rPr>
                <w:rFonts w:ascii="Century Gothic" w:hAnsi="Century Gothic" w:cs="Arial"/>
              </w:rPr>
            </w:pPr>
          </w:p>
          <w:p w:rsidR="00234175" w:rsidRDefault="009148BB">
            <w:pPr>
              <w:pStyle w:val="Listavistosa-nfasis11"/>
              <w:spacing w:after="0" w:line="240" w:lineRule="auto"/>
              <w:jc w:val="both"/>
              <w:rPr>
                <w:rFonts w:ascii="Century Gothic" w:hAnsi="Century Gothic" w:cs="Arial"/>
              </w:rPr>
            </w:pPr>
            <w:r>
              <w:rPr>
                <w:rFonts w:ascii="Century Gothic" w:hAnsi="Century Gothic" w:cs="Arial"/>
              </w:rPr>
              <w:t xml:space="preserve">2.- Persona moral deberá presentar copia del acta constitutiva, copia del poder notarial, copia de identificación oficial y su constancia de situación fiscal actual, comprobante de domicilio y </w:t>
            </w:r>
            <w:r>
              <w:rPr>
                <w:rFonts w:ascii="Century Gothic" w:hAnsi="Century Gothic" w:cs="Arial"/>
              </w:rPr>
              <w:t>Licencia Municipal;</w:t>
            </w:r>
          </w:p>
          <w:p w:rsidR="00234175" w:rsidRDefault="00234175">
            <w:pPr>
              <w:pStyle w:val="Listavistosa-nfasis11"/>
              <w:spacing w:after="0" w:line="240" w:lineRule="auto"/>
              <w:jc w:val="both"/>
              <w:rPr>
                <w:rFonts w:ascii="Century Gothic" w:hAnsi="Century Gothic" w:cs="Arial"/>
              </w:rPr>
            </w:pPr>
          </w:p>
          <w:p w:rsidR="00234175" w:rsidRDefault="009148BB">
            <w:pPr>
              <w:pStyle w:val="Default"/>
              <w:jc w:val="both"/>
              <w:rPr>
                <w:rFonts w:ascii="Century Gothic" w:eastAsia="Times New Roman" w:hAnsi="Century Gothic" w:cs="Arial"/>
                <w:sz w:val="22"/>
                <w:szCs w:val="22"/>
              </w:rPr>
            </w:pPr>
            <w:r>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w:t>
            </w:r>
            <w:r>
              <w:rPr>
                <w:rFonts w:ascii="Century Gothic" w:eastAsia="Times New Roman" w:hAnsi="Century Gothic" w:cs="Arial"/>
                <w:sz w:val="22"/>
                <w:szCs w:val="22"/>
              </w:rPr>
              <w:t xml:space="preserve">de su contenido. </w:t>
            </w:r>
          </w:p>
          <w:p w:rsidR="00234175" w:rsidRDefault="00234175">
            <w:pPr>
              <w:pStyle w:val="Default"/>
              <w:jc w:val="both"/>
              <w:rPr>
                <w:rFonts w:ascii="Century Gothic" w:eastAsia="Times New Roman" w:hAnsi="Century Gothic" w:cs="Arial"/>
                <w:sz w:val="22"/>
                <w:szCs w:val="22"/>
              </w:rPr>
            </w:pPr>
          </w:p>
          <w:p w:rsidR="00234175" w:rsidRDefault="009148BB">
            <w:pPr>
              <w:jc w:val="both"/>
              <w:rPr>
                <w:rFonts w:ascii="Century Gothic" w:hAnsi="Century Gothic" w:cs="Arial"/>
                <w:b/>
              </w:rPr>
            </w:pPr>
            <w:r>
              <w:rPr>
                <w:rFonts w:ascii="Century Gothic" w:hAnsi="Century Gothic" w:cs="Arial"/>
                <w:b/>
              </w:rPr>
              <w:t xml:space="preserve">PRESENTACIÓN CONJUNTA DE PROPUESTAS: </w:t>
            </w:r>
            <w:r>
              <w:rPr>
                <w:rFonts w:ascii="Century Gothic" w:hAnsi="Century Gothic" w:cs="Arial"/>
                <w:b/>
                <w:color w:val="000000" w:themeColor="text1"/>
              </w:rPr>
              <w:t>SIN RESTRICCIONES</w:t>
            </w:r>
          </w:p>
          <w:p w:rsidR="00234175" w:rsidRDefault="009148BB">
            <w:pPr>
              <w:pStyle w:val="Listavistosa-nfasis11"/>
              <w:ind w:left="0"/>
              <w:jc w:val="both"/>
              <w:rPr>
                <w:rFonts w:ascii="Century Gothic" w:hAnsi="Century Gothic" w:cs="Arial"/>
              </w:rPr>
            </w:pPr>
            <w:r>
              <w:rPr>
                <w:rFonts w:ascii="Century Gothic" w:eastAsia="Times New Roman" w:hAnsi="Century Gothic" w:cs="Arial"/>
              </w:rPr>
              <w:t>Dos o más personas podrán presentar conjuntamente una proposición sin necesidad de constituir una sociedad, o una nueva sociedad en caso de personas jurídicas; para tales efectos, en</w:t>
            </w:r>
            <w:r>
              <w:rPr>
                <w:rFonts w:ascii="Century Gothic" w:eastAsia="Times New Roman" w:hAnsi="Century Gothic" w:cs="Arial"/>
              </w:rPr>
              <w:t xml:space="preserve"> la proposición y en el contrato se establecerán con precisión las obligaciones de cada una de ellas, así como la manera en que se exigiría su cumplimiento. En este supuesto la proposición deberá ser firmada por el representante común que para ese acto hay</w:t>
            </w:r>
            <w:r>
              <w:rPr>
                <w:rFonts w:ascii="Century Gothic" w:eastAsia="Times New Roman" w:hAnsi="Century Gothic" w:cs="Arial"/>
              </w:rPr>
              <w:t xml:space="preserve">a sido designado por el grupo de persona. </w:t>
            </w:r>
            <w:r>
              <w:rPr>
                <w:rFonts w:ascii="Century Gothic" w:hAnsi="Century Gothic" w:cs="Arial"/>
              </w:rPr>
              <w:t xml:space="preserve">A la proposición correspondiente deberá adjuntarse un documento que cumpla con lo siguiente: </w:t>
            </w:r>
          </w:p>
          <w:p w:rsidR="00234175" w:rsidRDefault="00234175">
            <w:pPr>
              <w:pStyle w:val="Listavistosa-nfasis11"/>
              <w:ind w:left="1080"/>
              <w:jc w:val="both"/>
              <w:rPr>
                <w:rFonts w:ascii="Century Gothic" w:hAnsi="Century Gothic" w:cs="Arial"/>
              </w:rPr>
            </w:pPr>
          </w:p>
          <w:p w:rsidR="00234175" w:rsidRDefault="009148BB">
            <w:pPr>
              <w:pStyle w:val="Listavistosa-nfasis11"/>
              <w:numPr>
                <w:ilvl w:val="0"/>
                <w:numId w:val="3"/>
              </w:numPr>
              <w:spacing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rsidR="00234175" w:rsidRDefault="009148BB">
            <w:pPr>
              <w:pStyle w:val="Listavistosa-nfasis11"/>
              <w:numPr>
                <w:ilvl w:val="0"/>
                <w:numId w:val="3"/>
              </w:numPr>
              <w:spacing w:line="240" w:lineRule="auto"/>
              <w:jc w:val="both"/>
              <w:rPr>
                <w:rFonts w:ascii="Century Gothic" w:hAnsi="Century Gothic" w:cs="Arial"/>
              </w:rPr>
            </w:pPr>
            <w:r>
              <w:rPr>
                <w:rFonts w:ascii="Century Gothic" w:hAnsi="Century Gothic" w:cs="Arial"/>
              </w:rPr>
              <w:t>Deberán plasmarse claramente los c</w:t>
            </w:r>
            <w:r>
              <w:rPr>
                <w:rFonts w:ascii="Century Gothic" w:hAnsi="Century Gothic" w:cs="Arial"/>
              </w:rPr>
              <w:t xml:space="preserve">ompromisos que cada uno de los asociados asumirá en caso de resultar adjudicados, con independencia de que posteriormente se refieran en el contrato que pueda llegar a celebrarse. </w:t>
            </w:r>
          </w:p>
          <w:p w:rsidR="00234175" w:rsidRDefault="009148BB">
            <w:pPr>
              <w:pStyle w:val="Listavistosa-nfasis11"/>
              <w:numPr>
                <w:ilvl w:val="0"/>
                <w:numId w:val="3"/>
              </w:numPr>
              <w:spacing w:line="240" w:lineRule="auto"/>
              <w:jc w:val="both"/>
              <w:rPr>
                <w:rFonts w:ascii="Century Gothic" w:hAnsi="Century Gothic" w:cs="Arial"/>
              </w:rPr>
            </w:pPr>
            <w:r>
              <w:rPr>
                <w:rFonts w:ascii="Century Gothic" w:hAnsi="Century Gothic" w:cs="Arial"/>
              </w:rPr>
              <w:t>Deberá plasmarse expresamente que la totalidad de los asociados se constitu</w:t>
            </w:r>
            <w:r>
              <w:rPr>
                <w:rFonts w:ascii="Century Gothic" w:hAnsi="Century Gothic" w:cs="Arial"/>
              </w:rPr>
              <w:t xml:space="preserve">yen en obligados solidarios entre sí, para el caso de incumplimientos en que pudieran incurrir durante la ejecución del contrato; y </w:t>
            </w:r>
          </w:p>
          <w:p w:rsidR="00234175" w:rsidRDefault="009148BB">
            <w:pPr>
              <w:pStyle w:val="Listavistosa-nfasis11"/>
              <w:numPr>
                <w:ilvl w:val="0"/>
                <w:numId w:val="3"/>
              </w:numPr>
              <w:spacing w:line="240" w:lineRule="auto"/>
              <w:jc w:val="both"/>
              <w:rPr>
                <w:rFonts w:ascii="Century Gothic" w:hAnsi="Century Gothic" w:cs="Arial"/>
              </w:rPr>
            </w:pPr>
            <w:r>
              <w:rPr>
                <w:rFonts w:ascii="Century Gothic" w:hAnsi="Century Gothic" w:cs="Arial"/>
              </w:rPr>
              <w:t xml:space="preserve">Deberá indicarse claramente a cargo de qué participante correrá la obligación de presentar la garantía que se requiera, en </w:t>
            </w:r>
            <w:r>
              <w:rPr>
                <w:rFonts w:ascii="Century Gothic" w:hAnsi="Century Gothic" w:cs="Arial"/>
              </w:rPr>
              <w:t>caso de que no sea posible que se otorgue de manera conjunta.</w:t>
            </w:r>
          </w:p>
          <w:p w:rsidR="00234175" w:rsidRDefault="00234175">
            <w:pPr>
              <w:pStyle w:val="Listavistosa-nfasis11"/>
              <w:ind w:left="0"/>
              <w:jc w:val="both"/>
              <w:rPr>
                <w:rFonts w:ascii="Century Gothic" w:hAnsi="Century Gothic" w:cs="Arial"/>
              </w:rPr>
            </w:pPr>
          </w:p>
          <w:p w:rsidR="00234175" w:rsidRDefault="009148BB">
            <w:pPr>
              <w:pStyle w:val="Listavistosa-nfasis11"/>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w:t>
            </w:r>
            <w:r>
              <w:rPr>
                <w:rFonts w:ascii="Century Gothic" w:hAnsi="Century Gothic" w:cs="Arial"/>
              </w:rPr>
              <w:t>a totalidad de los asociados cuando le sean practicadas al representante común.</w:t>
            </w:r>
          </w:p>
          <w:p w:rsidR="00234175" w:rsidRDefault="009148BB">
            <w:pPr>
              <w:jc w:val="both"/>
              <w:rPr>
                <w:rFonts w:ascii="Century Gothic" w:hAnsi="Century Gothic" w:cs="Arial"/>
                <w:b/>
              </w:rPr>
            </w:pPr>
            <w:r>
              <w:rPr>
                <w:rFonts w:ascii="Century Gothic" w:hAnsi="Century Gothic" w:cs="Arial"/>
                <w:b/>
              </w:rPr>
              <w:t>PROPUESTA ECONÓMICA:</w:t>
            </w:r>
          </w:p>
          <w:p w:rsidR="00234175" w:rsidRDefault="009148BB">
            <w:pPr>
              <w:jc w:val="both"/>
              <w:rPr>
                <w:rFonts w:ascii="Century Gothic" w:hAnsi="Century Gothic" w:cs="Arial"/>
                <w:b/>
              </w:rPr>
            </w:pPr>
            <w:r>
              <w:rPr>
                <w:rFonts w:ascii="Century Gothic" w:hAnsi="Century Gothic" w:cs="Arial"/>
              </w:rPr>
              <w:t xml:space="preserve">(Anexar la información conforme al </w:t>
            </w:r>
            <w:r>
              <w:rPr>
                <w:rFonts w:ascii="Century Gothic" w:hAnsi="Century Gothic" w:cs="Arial"/>
                <w:b/>
              </w:rPr>
              <w:t>Anexo 7</w:t>
            </w:r>
            <w:r>
              <w:rPr>
                <w:rFonts w:ascii="Century Gothic" w:hAnsi="Century Gothic" w:cs="Arial"/>
              </w:rPr>
              <w:t xml:space="preserve"> dentro del sobre de la propuesta económica, según la forma de participación elegida por el licitante):</w:t>
            </w:r>
          </w:p>
          <w:p w:rsidR="00234175" w:rsidRDefault="009148BB">
            <w:pPr>
              <w:pStyle w:val="Prrafodelista"/>
              <w:numPr>
                <w:ilvl w:val="0"/>
                <w:numId w:val="4"/>
              </w:numPr>
              <w:spacing w:after="0" w:line="240" w:lineRule="auto"/>
              <w:jc w:val="both"/>
              <w:rPr>
                <w:rFonts w:ascii="Century Gothic" w:hAnsi="Century Gothic" w:cs="Arial"/>
                <w:color w:val="000000" w:themeColor="text1"/>
              </w:rPr>
            </w:pPr>
            <w:r>
              <w:rPr>
                <w:rFonts w:ascii="Century Gothic" w:eastAsia="Arial" w:hAnsi="Century Gothic" w:cs="Arial"/>
                <w:color w:val="000000" w:themeColor="text1"/>
              </w:rPr>
              <w:t>Precio unitario, subtotal y total e impuestos a dos decimales en moneda nacional.</w:t>
            </w:r>
          </w:p>
          <w:p w:rsidR="00234175" w:rsidRDefault="00234175">
            <w:pPr>
              <w:spacing w:after="0" w:line="240" w:lineRule="auto"/>
              <w:ind w:left="720"/>
              <w:jc w:val="both"/>
              <w:rPr>
                <w:rFonts w:ascii="Century Gothic" w:hAnsi="Century Gothic" w:cs="Arial"/>
                <w:color w:val="000000" w:themeColor="text1"/>
              </w:rPr>
            </w:pPr>
          </w:p>
          <w:p w:rsidR="00234175" w:rsidRDefault="009148BB">
            <w:pPr>
              <w:pStyle w:val="Prrafodelista"/>
              <w:numPr>
                <w:ilvl w:val="0"/>
                <w:numId w:val="4"/>
              </w:numPr>
              <w:spacing w:after="0" w:line="240" w:lineRule="auto"/>
              <w:jc w:val="both"/>
              <w:rPr>
                <w:rFonts w:ascii="Century Gothic" w:hAnsi="Century Gothic" w:cs="Arial"/>
                <w:color w:val="000000" w:themeColor="text1"/>
              </w:rPr>
            </w:pPr>
            <w:r>
              <w:rPr>
                <w:rFonts w:ascii="Century Gothic" w:hAnsi="Century Gothic" w:cs="Arial"/>
              </w:rPr>
              <w:t>Las propuestas económicas deberán ser en formato PDF y EXCEL (acompañar en una USB copia de la propuesta económica presentada en formato Excel) donde se contengan las partid</w:t>
            </w:r>
            <w:r>
              <w:rPr>
                <w:rFonts w:ascii="Century Gothic" w:hAnsi="Century Gothic" w:cs="Arial"/>
              </w:rPr>
              <w:t>as cotizadas sin omitir ninguna partida.</w:t>
            </w:r>
          </w:p>
          <w:p w:rsidR="00234175" w:rsidRDefault="009148BB">
            <w:pPr>
              <w:jc w:val="both"/>
              <w:rPr>
                <w:rFonts w:ascii="Century Gothic" w:hAnsi="Century Gothic"/>
                <w:b/>
              </w:rPr>
            </w:pPr>
            <w:r>
              <w:rPr>
                <w:rFonts w:ascii="Century Gothic" w:hAnsi="Century Gothic"/>
                <w:b/>
              </w:rPr>
              <w:t>Se solicita a los licitantes no modificar o mover los renglones de las partidas solicitadas.</w:t>
            </w:r>
          </w:p>
          <w:p w:rsidR="00234175" w:rsidRDefault="00234175">
            <w:pPr>
              <w:spacing w:after="0" w:line="240" w:lineRule="auto"/>
              <w:jc w:val="both"/>
              <w:rPr>
                <w:rFonts w:ascii="Arial" w:eastAsia="Arial" w:hAnsi="Arial" w:cs="Arial"/>
                <w:sz w:val="20"/>
                <w:szCs w:val="20"/>
              </w:rPr>
            </w:pPr>
          </w:p>
          <w:p w:rsidR="00234175" w:rsidRDefault="009148BB">
            <w:pPr>
              <w:spacing w:after="200" w:line="276" w:lineRule="auto"/>
              <w:rPr>
                <w:rFonts w:ascii="Century Gothic" w:eastAsia="Arial" w:hAnsi="Century Gothic" w:cs="Arial"/>
                <w:b/>
              </w:rPr>
            </w:pPr>
            <w:r>
              <w:rPr>
                <w:rFonts w:ascii="Century Gothic" w:eastAsia="Arial" w:hAnsi="Century Gothic" w:cs="Arial"/>
                <w:b/>
              </w:rPr>
              <w:t>EVALUACIÓN DE LAS PROPUESTAS:</w:t>
            </w:r>
          </w:p>
          <w:p w:rsidR="00234175" w:rsidRDefault="009148BB">
            <w:pPr>
              <w:spacing w:after="200" w:line="276" w:lineRule="auto"/>
              <w:jc w:val="both"/>
              <w:rPr>
                <w:rFonts w:ascii="Century Gothic" w:eastAsia="Arial" w:hAnsi="Century Gothic" w:cs="Arial"/>
              </w:rPr>
            </w:pPr>
            <w:r>
              <w:rPr>
                <w:rFonts w:ascii="Century Gothic" w:eastAsia="Arial" w:hAnsi="Century Gothic" w:cs="Arial"/>
              </w:rPr>
              <w:lastRenderedPageBreak/>
              <w:t xml:space="preserve">Se verificará que las proposiciones cumplan con los requisitos solicitados en las bases de </w:t>
            </w:r>
            <w:r>
              <w:rPr>
                <w:rFonts w:ascii="Century Gothic" w:eastAsia="Arial" w:hAnsi="Century Gothic" w:cs="Arial"/>
              </w:rPr>
              <w:t>la licitación, quedando a cargo del Comité de Adquisiciones la evaluación de los requisitos que soliciten y los aspectos técnicos del bien o servicio licitado.</w:t>
            </w:r>
          </w:p>
          <w:p w:rsidR="00234175" w:rsidRDefault="009148BB">
            <w:pPr>
              <w:spacing w:after="200" w:line="276" w:lineRule="auto"/>
              <w:jc w:val="both"/>
              <w:rPr>
                <w:rFonts w:ascii="Century Gothic" w:eastAsia="Arial" w:hAnsi="Century Gothic" w:cs="Arial"/>
                <w:b/>
              </w:rPr>
            </w:pPr>
            <w:r>
              <w:rPr>
                <w:rFonts w:ascii="Century Gothic" w:eastAsia="Arial" w:hAnsi="Century Gothic" w:cs="Arial"/>
              </w:rPr>
              <w:t xml:space="preserve">El criterio que se utilizara para la evaluación y adjudicación de las proposiciones que cumplan </w:t>
            </w:r>
            <w:r>
              <w:rPr>
                <w:rFonts w:ascii="Century Gothic" w:eastAsia="Arial" w:hAnsi="Century Gothic" w:cs="Arial"/>
              </w:rPr>
              <w:t xml:space="preserve">con los requisitos solicitados será </w:t>
            </w:r>
            <w:r>
              <w:rPr>
                <w:rFonts w:ascii="Century Gothic" w:eastAsia="Arial" w:hAnsi="Century Gothic" w:cs="Arial"/>
                <w:bCs/>
              </w:rPr>
              <w:t>el costo ofertado</w:t>
            </w:r>
            <w:r>
              <w:rPr>
                <w:rFonts w:ascii="Century Gothic" w:eastAsia="Arial" w:hAnsi="Century Gothic" w:cs="Arial"/>
              </w:rPr>
              <w:t xml:space="preserve"> y los beneficios que se otorguen al </w:t>
            </w:r>
            <w:proofErr w:type="spellStart"/>
            <w:r>
              <w:rPr>
                <w:rFonts w:ascii="Century Gothic" w:eastAsia="Arial" w:hAnsi="Century Gothic" w:cs="Arial"/>
              </w:rPr>
              <w:t>O.P.D</w:t>
            </w:r>
            <w:proofErr w:type="spellEnd"/>
            <w:r>
              <w:rPr>
                <w:rFonts w:ascii="Century Gothic" w:eastAsia="Arial" w:hAnsi="Century Gothic" w:cs="Arial"/>
              </w:rPr>
              <w:t xml:space="preserve"> “Servicios de Salud Del Municipio de Zapopan”, en cuanto a calidad, garantía, servicio, tiempo de entrega, valores agregados y demás circunstancias pertinentes </w:t>
            </w:r>
            <w:r>
              <w:rPr>
                <w:rFonts w:ascii="Century Gothic" w:eastAsia="Arial" w:hAnsi="Century Gothic" w:cs="Arial"/>
              </w:rPr>
              <w:t>que signifiquen mejores condiciones para el Organismo en el siguiente orden:</w:t>
            </w:r>
          </w:p>
          <w:p w:rsidR="00234175" w:rsidRDefault="009148BB">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rsidR="00234175" w:rsidRDefault="009148BB">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w:t>
            </w:r>
            <w:r>
              <w:rPr>
                <w:rFonts w:ascii="Century Gothic" w:eastAsia="Arial" w:hAnsi="Century Gothic" w:cs="Arial"/>
                <w:color w:val="0000FF"/>
                <w:sz w:val="22"/>
              </w:rPr>
              <w:t>,</w:t>
            </w:r>
            <w:r>
              <w:rPr>
                <w:rFonts w:ascii="Century Gothic" w:eastAsia="Arial" w:hAnsi="Century Gothic" w:cs="Arial"/>
                <w:color w:val="auto"/>
                <w:sz w:val="22"/>
              </w:rPr>
              <w:t xml:space="preserve"> anexos, requisitos y las características indispensables.</w:t>
            </w:r>
          </w:p>
          <w:p w:rsidR="00234175" w:rsidRDefault="009148BB">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w:t>
            </w:r>
            <w:r>
              <w:rPr>
                <w:rFonts w:ascii="Century Gothic" w:eastAsia="Arial" w:hAnsi="Century Gothic" w:cs="Arial"/>
                <w:color w:val="auto"/>
                <w:sz w:val="22"/>
              </w:rPr>
              <w:t>ircunstancias.</w:t>
            </w:r>
          </w:p>
          <w:p w:rsidR="00234175" w:rsidRDefault="009148BB">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El servicio, calidad y precio de los productos ofertados.</w:t>
            </w:r>
          </w:p>
          <w:p w:rsidR="00234175" w:rsidRDefault="009148BB">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Tiempo de garantía.</w:t>
            </w:r>
          </w:p>
          <w:p w:rsidR="00234175" w:rsidRDefault="009148BB">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Precio ofertado.</w:t>
            </w:r>
          </w:p>
          <w:p w:rsidR="00234175" w:rsidRDefault="009148BB">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 xml:space="preserve">La “CONVOCANTE” a través del Comité de Adquisiciones o quién designe(n), se reserva el derecho de analizar para aceptar o rechazar las </w:t>
            </w:r>
            <w:r>
              <w:rPr>
                <w:rFonts w:ascii="Century Gothic" w:eastAsia="Arial" w:hAnsi="Century Gothic" w:cs="Arial"/>
                <w:color w:val="000000" w:themeColor="text1"/>
                <w:sz w:val="22"/>
              </w:rPr>
              <w:t>propuestas y ofertas, y determinar el(los) “LICITANTE(S)” que ofrece(n) el mayor beneficio.</w:t>
            </w:r>
          </w:p>
          <w:p w:rsidR="00234175" w:rsidRDefault="009148BB">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w:t>
            </w:r>
            <w:r>
              <w:rPr>
                <w:rFonts w:ascii="Century Gothic" w:eastAsia="Arial" w:hAnsi="Century Gothic" w:cs="Arial"/>
                <w:color w:val="000000" w:themeColor="text1"/>
                <w:sz w:val="22"/>
              </w:rPr>
              <w:t>a determinar el ganador y emitir el fallo respecto a cuál de los “LICITANTES” será designado como ganador y en base a dicho cuadro se realizará la adjudicación correspondiente.</w:t>
            </w:r>
          </w:p>
          <w:p w:rsidR="00234175" w:rsidRDefault="009148BB">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En caso que existan dos o más proposiciones que en cuanto a precio tengan una d</w:t>
            </w:r>
            <w:r>
              <w:rPr>
                <w:rFonts w:ascii="Century Gothic" w:eastAsia="Arial" w:hAnsi="Century Gothic" w:cs="Arial"/>
                <w:color w:val="000000" w:themeColor="text1"/>
                <w:sz w:val="22"/>
              </w:rPr>
              <w:t xml:space="preserve">iferencia máxima del dos por ciento, el contrato se adjudicara de acuerdo a lo establecido en el Artículo 49 numeral 2, fracciones I, II, III, IV, V, VI, VII y VIII de la Ley de Compras Gubernamentales, Enajenaciones y Contratación de Servicios del Estado </w:t>
            </w:r>
            <w:r>
              <w:rPr>
                <w:rFonts w:ascii="Century Gothic" w:eastAsia="Arial" w:hAnsi="Century Gothic" w:cs="Arial"/>
                <w:color w:val="000000" w:themeColor="text1"/>
                <w:sz w:val="22"/>
              </w:rPr>
              <w:t xml:space="preserve">de Jalisco y sus Municipios y </w:t>
            </w:r>
            <w:r>
              <w:rPr>
                <w:rFonts w:ascii="Century Gothic" w:hAnsi="Century Gothic" w:cs="Arial"/>
                <w:color w:val="000000" w:themeColor="text1"/>
                <w:sz w:val="22"/>
              </w:rPr>
              <w:t xml:space="preserve">el artículo 81 </w:t>
            </w:r>
            <w:r>
              <w:rPr>
                <w:rFonts w:ascii="Century Gothic" w:eastAsia="Arial" w:hAnsi="Century Gothic" w:cs="Arial"/>
                <w:color w:val="000000" w:themeColor="text1"/>
                <w:sz w:val="22"/>
              </w:rPr>
              <w:t>fracciones I, II, III, IV, V y VI</w:t>
            </w:r>
            <w:r>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000000" w:themeColor="text1"/>
                <w:sz w:val="22"/>
              </w:rPr>
              <w:t xml:space="preserve">. </w:t>
            </w:r>
          </w:p>
          <w:p w:rsidR="00234175" w:rsidRDefault="009148BB">
            <w:pPr>
              <w:pStyle w:val="Normal1"/>
              <w:numPr>
                <w:ilvl w:val="0"/>
                <w:numId w:val="5"/>
              </w:numPr>
              <w:spacing w:after="240" w:line="240" w:lineRule="auto"/>
              <w:contextualSpacing w:val="0"/>
              <w:rPr>
                <w:rFonts w:ascii="Century Gothic" w:eastAsia="Arial" w:hAnsi="Century Gothic" w:cs="Arial"/>
                <w:color w:val="auto"/>
                <w:sz w:val="20"/>
                <w:szCs w:val="20"/>
              </w:rPr>
            </w:pPr>
            <w:r>
              <w:rPr>
                <w:rFonts w:ascii="Century Gothic" w:eastAsia="Arial" w:hAnsi="Century Gothic" w:cs="Arial"/>
                <w:color w:val="000000" w:themeColor="text1"/>
                <w:sz w:val="22"/>
                <w:szCs w:val="20"/>
              </w:rPr>
              <w:t>Si derivado de la evalua</w:t>
            </w:r>
            <w:r>
              <w:rPr>
                <w:rFonts w:ascii="Century Gothic" w:eastAsia="Arial" w:hAnsi="Century Gothic" w:cs="Arial"/>
                <w:color w:val="000000" w:themeColor="text1"/>
                <w:sz w:val="22"/>
                <w:szCs w:val="20"/>
              </w:rPr>
              <w:t>ción de las proposiciones y previa consideración de los criterios de preferencia establecidos en el artículo</w:t>
            </w:r>
            <w:r>
              <w:rPr>
                <w:rFonts w:ascii="Century Gothic" w:eastAsia="Arial" w:hAnsi="Century Gothic" w:cs="Arial"/>
                <w:b/>
                <w:bCs/>
                <w:color w:val="000000" w:themeColor="text1"/>
                <w:sz w:val="22"/>
                <w:szCs w:val="20"/>
              </w:rPr>
              <w:t xml:space="preserve"> </w:t>
            </w:r>
            <w:r>
              <w:rPr>
                <w:rFonts w:ascii="Century Gothic" w:eastAsia="Arial" w:hAnsi="Century Gothic" w:cs="Arial"/>
                <w:bCs/>
                <w:color w:val="000000" w:themeColor="text1"/>
                <w:sz w:val="22"/>
                <w:szCs w:val="20"/>
              </w:rPr>
              <w:t>49</w:t>
            </w:r>
            <w:r>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w:t>
            </w:r>
            <w:r>
              <w:rPr>
                <w:rFonts w:ascii="Century Gothic" w:eastAsia="Arial" w:hAnsi="Century Gothic" w:cs="Arial"/>
                <w:color w:val="000000" w:themeColor="text1"/>
                <w:sz w:val="22"/>
                <w:szCs w:val="20"/>
              </w:rPr>
              <w:t xml:space="preserve">res, se adjudicará a la que tenga el carácter de mediana empresa. </w:t>
            </w:r>
          </w:p>
          <w:p w:rsidR="00234175" w:rsidRDefault="009148BB">
            <w:pPr>
              <w:pStyle w:val="Normal1"/>
              <w:numPr>
                <w:ilvl w:val="0"/>
                <w:numId w:val="5"/>
              </w:numPr>
              <w:spacing w:after="240" w:line="240" w:lineRule="auto"/>
              <w:contextualSpacing w:val="0"/>
              <w:rPr>
                <w:rFonts w:ascii="Century Gothic" w:eastAsia="Arial" w:hAnsi="Century Gothic" w:cs="Arial"/>
                <w:color w:val="auto"/>
                <w:sz w:val="18"/>
                <w:szCs w:val="18"/>
              </w:rPr>
            </w:pPr>
            <w:r>
              <w:rPr>
                <w:rFonts w:ascii="Century Gothic" w:eastAsia="Arial" w:hAnsi="Century Gothic" w:cs="Arial"/>
                <w:b/>
                <w:bCs/>
                <w:color w:val="000000" w:themeColor="text1"/>
                <w:sz w:val="22"/>
                <w:szCs w:val="20"/>
              </w:rPr>
              <w:t xml:space="preserve">La asignación del servicio objeto de la presente licitación será </w:t>
            </w:r>
            <w:r>
              <w:rPr>
                <w:rFonts w:ascii="Century Gothic" w:eastAsia="Arial" w:hAnsi="Century Gothic" w:cs="Arial"/>
                <w:b/>
                <w:color w:val="000000" w:themeColor="text1"/>
                <w:sz w:val="22"/>
                <w:szCs w:val="20"/>
              </w:rPr>
              <w:t xml:space="preserve">a un solo licitante. </w:t>
            </w:r>
          </w:p>
          <w:p w:rsidR="00234175" w:rsidRDefault="009148BB">
            <w:pPr>
              <w:spacing w:after="200" w:line="276" w:lineRule="auto"/>
              <w:jc w:val="both"/>
              <w:rPr>
                <w:rFonts w:ascii="Century Gothic" w:eastAsia="Arial" w:hAnsi="Century Gothic" w:cs="Arial"/>
              </w:rPr>
            </w:pPr>
            <w:r>
              <w:rPr>
                <w:rFonts w:ascii="Century Gothic" w:eastAsia="Arial" w:hAnsi="Century Gothic" w:cs="Arial"/>
              </w:rPr>
              <w:t>En cualquier momento se podrá corroborar la autenticidad y vigencia de los documentos presentados.</w:t>
            </w:r>
          </w:p>
          <w:p w:rsidR="00234175" w:rsidRDefault="009148BB">
            <w:pPr>
              <w:spacing w:after="200" w:line="276" w:lineRule="auto"/>
              <w:jc w:val="both"/>
              <w:rPr>
                <w:rFonts w:ascii="Century Gothic" w:eastAsia="Arial" w:hAnsi="Century Gothic" w:cs="Arial"/>
              </w:rPr>
            </w:pPr>
            <w:r>
              <w:rPr>
                <w:rFonts w:ascii="Century Gothic" w:eastAsia="Arial" w:hAnsi="Century Gothic" w:cs="Arial"/>
              </w:rPr>
              <w:t xml:space="preserve">Se </w:t>
            </w:r>
            <w:r>
              <w:rPr>
                <w:rFonts w:ascii="Century Gothic" w:eastAsia="Arial" w:hAnsi="Century Gothic" w:cs="Arial"/>
              </w:rPr>
              <w:t>hace del conocimiento de los participantes que los valores agregados por cada licitante serán considerados al momento de la evaluación por el área requirente.</w:t>
            </w:r>
          </w:p>
          <w:p w:rsidR="00234175" w:rsidRDefault="00234175">
            <w:pPr>
              <w:jc w:val="both"/>
              <w:rPr>
                <w:rFonts w:ascii="Century Gothic" w:eastAsia="Times New Roman" w:hAnsi="Century Gothic"/>
                <w:b/>
                <w:bCs/>
              </w:rPr>
            </w:pPr>
          </w:p>
          <w:p w:rsidR="00234175" w:rsidRDefault="009148BB">
            <w:pPr>
              <w:jc w:val="both"/>
              <w:rPr>
                <w:rFonts w:ascii="Century Gothic" w:eastAsia="Times New Roman" w:hAnsi="Century Gothic" w:cs="Arial"/>
                <w:b/>
              </w:rPr>
            </w:pPr>
            <w:r>
              <w:rPr>
                <w:rFonts w:ascii="Century Gothic" w:eastAsia="Times New Roman" w:hAnsi="Century Gothic"/>
                <w:b/>
                <w:bCs/>
              </w:rPr>
              <w:t xml:space="preserve">CAUSAS DE </w:t>
            </w:r>
            <w:proofErr w:type="spellStart"/>
            <w:r>
              <w:rPr>
                <w:rFonts w:ascii="Century Gothic" w:eastAsia="Times New Roman" w:hAnsi="Century Gothic"/>
                <w:b/>
                <w:bCs/>
              </w:rPr>
              <w:t>DESECHAMIENTO</w:t>
            </w:r>
            <w:proofErr w:type="spellEnd"/>
            <w:r>
              <w:rPr>
                <w:rFonts w:ascii="Century Gothic" w:eastAsia="Times New Roman" w:hAnsi="Century Gothic"/>
                <w:b/>
                <w:bCs/>
              </w:rPr>
              <w:t>, CANCELACIÓN Y DECLARACIÓN DE LICITACIÓN DESIERTA:</w:t>
            </w:r>
          </w:p>
          <w:p w:rsidR="00234175" w:rsidRDefault="009148BB">
            <w:pPr>
              <w:pStyle w:val="Listavistosa-nfasis11"/>
              <w:numPr>
                <w:ilvl w:val="0"/>
                <w:numId w:val="6"/>
              </w:numPr>
              <w:ind w:left="746"/>
              <w:jc w:val="both"/>
              <w:rPr>
                <w:rFonts w:ascii="Century Gothic" w:hAnsi="Century Gothic" w:cs="Arial"/>
              </w:rPr>
            </w:pPr>
            <w:r>
              <w:rPr>
                <w:rFonts w:ascii="Century Gothic" w:hAnsi="Century Gothic" w:cs="Arial"/>
              </w:rPr>
              <w:t xml:space="preserve">Será motivo de </w:t>
            </w:r>
            <w:proofErr w:type="spellStart"/>
            <w:r>
              <w:rPr>
                <w:rFonts w:ascii="Century Gothic" w:hAnsi="Century Gothic" w:cs="Arial"/>
              </w:rPr>
              <w:t>desechamiento</w:t>
            </w:r>
            <w:proofErr w:type="spellEnd"/>
            <w:r>
              <w:rPr>
                <w:rFonts w:ascii="Century Gothic" w:hAnsi="Century Gothic" w:cs="Arial"/>
              </w:rPr>
              <w:t xml:space="preserve"> de una propuesta cuando carezca de la documentación que se solicita en la propuesta técnica y económica.</w:t>
            </w:r>
          </w:p>
          <w:p w:rsidR="00234175" w:rsidRDefault="009148BB">
            <w:pPr>
              <w:pStyle w:val="Listavistosa-nfasis11"/>
              <w:numPr>
                <w:ilvl w:val="0"/>
                <w:numId w:val="6"/>
              </w:numPr>
              <w:ind w:left="746"/>
              <w:jc w:val="both"/>
              <w:rPr>
                <w:rFonts w:ascii="Century Gothic" w:hAnsi="Century Gothic" w:cs="Arial"/>
              </w:rPr>
            </w:pPr>
            <w:r>
              <w:rPr>
                <w:rFonts w:ascii="Century Gothic" w:eastAsia="Times New Roman" w:hAnsi="Century Gothic" w:cs="Arial"/>
              </w:rPr>
              <w:lastRenderedPageBreak/>
              <w:t>Se podrá desechar una propuesta, cuando de la evaluación de la misma, el licitante correspondiente haya omitido cualquier requisito solic</w:t>
            </w:r>
            <w:r>
              <w:rPr>
                <w:rFonts w:ascii="Century Gothic" w:eastAsia="Times New Roman" w:hAnsi="Century Gothic" w:cs="Arial"/>
              </w:rPr>
              <w:t>itado en las bases.</w:t>
            </w:r>
          </w:p>
          <w:p w:rsidR="00234175" w:rsidRDefault="009148BB">
            <w:pPr>
              <w:pStyle w:val="Listavistosa-nfasis11"/>
              <w:numPr>
                <w:ilvl w:val="0"/>
                <w:numId w:val="6"/>
              </w:numPr>
              <w:ind w:left="746"/>
              <w:jc w:val="both"/>
              <w:rPr>
                <w:rFonts w:ascii="Century Gothic" w:hAnsi="Century Gothic" w:cs="Arial"/>
              </w:rPr>
            </w:pPr>
            <w:r>
              <w:rPr>
                <w:rFonts w:ascii="Century Gothic" w:eastAsia="Times New Roman" w:hAnsi="Century Gothic" w:cs="Arial"/>
              </w:rPr>
              <w:t>Se desechará una proposición, cuando no cumpla con los requisitos señalados en las bases; y para el caso de que determinadas partidas de la proposición presentada no cumplan con dichos requisitos, ésta se desechará de forma parcial únic</w:t>
            </w:r>
            <w:r>
              <w:rPr>
                <w:rFonts w:ascii="Century Gothic" w:eastAsia="Times New Roman" w:hAnsi="Century Gothic" w:cs="Arial"/>
              </w:rPr>
              <w:t xml:space="preserve">amente por lo que ve a las partidas en que se incumple. Invariablemente, en el fallo deberán exponerse y fundarse las razones que motivan la determinación que se tome. </w:t>
            </w:r>
          </w:p>
          <w:p w:rsidR="00234175" w:rsidRDefault="009148BB">
            <w:pPr>
              <w:pStyle w:val="Listavistosa-nfasis11"/>
              <w:numPr>
                <w:ilvl w:val="0"/>
                <w:numId w:val="6"/>
              </w:numPr>
              <w:ind w:left="746"/>
              <w:jc w:val="both"/>
              <w:rPr>
                <w:rFonts w:ascii="Century Gothic" w:hAnsi="Century Gothic" w:cs="Arial"/>
              </w:rPr>
            </w:pPr>
            <w:r>
              <w:rPr>
                <w:rFonts w:ascii="Century Gothic" w:eastAsia="Times New Roman" w:hAnsi="Century Gothic" w:cs="Arial"/>
              </w:rPr>
              <w:t>Cuando no se presenten propuestas solventes se declarará desierta la licitación.</w:t>
            </w:r>
          </w:p>
          <w:p w:rsidR="00234175" w:rsidRDefault="009148BB">
            <w:pPr>
              <w:pStyle w:val="Listavistosa-nfasis11"/>
              <w:numPr>
                <w:ilvl w:val="0"/>
                <w:numId w:val="6"/>
              </w:numPr>
              <w:ind w:left="746"/>
              <w:jc w:val="both"/>
              <w:rPr>
                <w:rFonts w:ascii="Century Gothic" w:hAnsi="Century Gothic" w:cs="Arial"/>
              </w:rPr>
            </w:pPr>
            <w:r>
              <w:rPr>
                <w:rFonts w:ascii="Century Gothic" w:eastAsia="Times New Roman" w:hAnsi="Century Gothic" w:cs="Arial"/>
              </w:rPr>
              <w:t>Se pro</w:t>
            </w:r>
            <w:r>
              <w:rPr>
                <w:rFonts w:ascii="Century Gothic" w:eastAsia="Times New Roman" w:hAnsi="Century Gothic" w:cs="Arial"/>
              </w:rPr>
              <w:t>cederá a declarar desierta la licitación cuando las proposiciones presentadas no reúnan los requisitos solicitados o cuando los precios no resulten aceptables.</w:t>
            </w:r>
          </w:p>
          <w:p w:rsidR="00234175" w:rsidRDefault="009148BB">
            <w:pPr>
              <w:pStyle w:val="Listavistosa-nfasis11"/>
              <w:numPr>
                <w:ilvl w:val="0"/>
                <w:numId w:val="6"/>
              </w:numPr>
              <w:ind w:left="746"/>
              <w:jc w:val="both"/>
              <w:rPr>
                <w:rFonts w:ascii="Century Gothic" w:hAnsi="Century Gothic" w:cs="Arial"/>
              </w:rPr>
            </w:pPr>
            <w:r>
              <w:rPr>
                <w:rFonts w:ascii="Century Gothic" w:eastAsia="Times New Roman" w:hAnsi="Century Gothic" w:cs="Arial"/>
              </w:rPr>
              <w:t xml:space="preserve">Se podrá cancelar la licitación o determinadas partidas si se extingue la necesidad de compra o </w:t>
            </w:r>
            <w:r>
              <w:rPr>
                <w:rFonts w:ascii="Century Gothic" w:eastAsia="Times New Roman" w:hAnsi="Century Gothic" w:cs="Arial"/>
              </w:rPr>
              <w:t>cuando se detecte que de continuar con el procedimiento se puede causar un daño o perjuicio a la convocante.</w:t>
            </w:r>
          </w:p>
          <w:p w:rsidR="00234175" w:rsidRDefault="009148BB">
            <w:pPr>
              <w:pStyle w:val="Listavistosa-nfasis11"/>
              <w:numPr>
                <w:ilvl w:val="0"/>
                <w:numId w:val="6"/>
              </w:numPr>
              <w:ind w:left="746"/>
              <w:jc w:val="both"/>
              <w:rPr>
                <w:rFonts w:ascii="Century Gothic" w:hAnsi="Century Gothic" w:cs="Arial"/>
              </w:rPr>
            </w:pPr>
            <w:r>
              <w:rPr>
                <w:rFonts w:ascii="Century Gothic" w:eastAsia="Times New Roman" w:hAnsi="Century Gothic" w:cs="Arial"/>
              </w:rPr>
              <w:t xml:space="preserve">Se considerará como causa de </w:t>
            </w:r>
            <w:proofErr w:type="spellStart"/>
            <w:r>
              <w:rPr>
                <w:rFonts w:ascii="Century Gothic" w:eastAsia="Times New Roman" w:hAnsi="Century Gothic" w:cs="Arial"/>
              </w:rPr>
              <w:t>desechamiento</w:t>
            </w:r>
            <w:proofErr w:type="spellEnd"/>
            <w:r>
              <w:rPr>
                <w:rFonts w:ascii="Century Gothic" w:eastAsia="Times New Roman" w:hAnsi="Century Gothic" w:cs="Arial"/>
              </w:rPr>
              <w:t xml:space="preserve"> la falsificación de documentos por parte del licitante participante en la licitación; además de las resp</w:t>
            </w:r>
            <w:r>
              <w:rPr>
                <w:rFonts w:ascii="Century Gothic" w:eastAsia="Times New Roman" w:hAnsi="Century Gothic" w:cs="Arial"/>
              </w:rPr>
              <w:t>onsabilidades administrativas, económicas y penales que se determine por autoridad competente.</w:t>
            </w:r>
          </w:p>
          <w:p w:rsidR="00234175" w:rsidRDefault="009148BB">
            <w:pPr>
              <w:pStyle w:val="Listavistosa-nfasis11"/>
              <w:numPr>
                <w:ilvl w:val="0"/>
                <w:numId w:val="6"/>
              </w:numPr>
              <w:ind w:left="746"/>
              <w:jc w:val="both"/>
              <w:rPr>
                <w:rFonts w:ascii="Century Gothic" w:hAnsi="Century Gothic" w:cs="Arial"/>
              </w:rPr>
            </w:pPr>
            <w:r>
              <w:rPr>
                <w:rFonts w:ascii="Century Gothic" w:eastAsia="Times New Roman" w:hAnsi="Century Gothic" w:cs="Arial"/>
              </w:rPr>
              <w:t>Cuando se compruebe que algún licitante haya acordado con otro licitante elevar el costo de los bienes o servicios o cualquier otro acuerdo que tenga como fin ob</w:t>
            </w:r>
            <w:r>
              <w:rPr>
                <w:rFonts w:ascii="Century Gothic" w:eastAsia="Times New Roman" w:hAnsi="Century Gothic" w:cs="Arial"/>
              </w:rPr>
              <w:t xml:space="preserve">tener ventaja sobre las demás licitaciones. </w:t>
            </w:r>
          </w:p>
          <w:p w:rsidR="00234175" w:rsidRDefault="00234175">
            <w:pPr>
              <w:pStyle w:val="Listavistosa-nfasis11"/>
              <w:ind w:left="0"/>
              <w:jc w:val="both"/>
              <w:rPr>
                <w:rFonts w:ascii="Century Gothic" w:hAnsi="Century Gothic" w:cs="Arial"/>
              </w:rPr>
            </w:pPr>
          </w:p>
          <w:p w:rsidR="00234175" w:rsidRDefault="009148BB">
            <w:pPr>
              <w:pStyle w:val="Listavistosa-nfasis11"/>
              <w:ind w:left="37"/>
              <w:jc w:val="both"/>
              <w:rPr>
                <w:rFonts w:ascii="Century Gothic" w:eastAsia="Times New Roman" w:hAnsi="Century Gothic" w:cs="Arial"/>
              </w:rPr>
            </w:pPr>
            <w:r>
              <w:rPr>
                <w:rFonts w:ascii="Century Gothic" w:eastAsia="Times New Roman" w:hAnsi="Century Gothic" w:cs="Arial"/>
                <w:b/>
              </w:rPr>
              <w:t>Las propuestas deberán ser entregadas dentro del horario y fecha establecida, el no entregarlas en tiempo será motivo para no recibirlas.</w:t>
            </w:r>
          </w:p>
          <w:p w:rsidR="00234175" w:rsidRDefault="009148BB">
            <w:pPr>
              <w:spacing w:after="200" w:line="276" w:lineRule="auto"/>
              <w:jc w:val="both"/>
              <w:rPr>
                <w:rFonts w:ascii="Century Gothic" w:eastAsia="Times New Roman" w:hAnsi="Century Gothic" w:cs="Arial"/>
                <w:b/>
              </w:rPr>
            </w:pPr>
            <w:r>
              <w:rPr>
                <w:rFonts w:ascii="Century Gothic" w:eastAsia="Times New Roman" w:hAnsi="Century Gothic" w:cs="Arial"/>
                <w:b/>
              </w:rPr>
              <w:t>FALLO:</w:t>
            </w:r>
          </w:p>
          <w:p w:rsidR="00234175" w:rsidRDefault="009148BB">
            <w:pPr>
              <w:spacing w:after="200" w:line="276" w:lineRule="auto"/>
              <w:jc w:val="both"/>
              <w:rPr>
                <w:rFonts w:ascii="Century Gothic" w:eastAsia="Arial" w:hAnsi="Century Gothic" w:cs="Arial"/>
                <w:color w:val="000000" w:themeColor="text1"/>
              </w:rPr>
            </w:pPr>
            <w:r>
              <w:rPr>
                <w:rFonts w:ascii="Century Gothic" w:eastAsia="Arial" w:hAnsi="Century Gothic" w:cs="Arial"/>
                <w:color w:val="000000" w:themeColor="text1"/>
              </w:rPr>
              <w:t xml:space="preserve">Para el fallo del proceso se emitirá un dictamen que valide </w:t>
            </w:r>
            <w:r>
              <w:rPr>
                <w:rFonts w:ascii="Century Gothic" w:eastAsia="Arial" w:hAnsi="Century Gothic" w:cs="Arial"/>
                <w:color w:val="000000" w:themeColor="text1"/>
              </w:rPr>
              <w:t>por parte del área requirente los aspectos técnicos de las propuestas presentadas y por la unidad centralizada de compras los aspectos económicos; el dictamen contendrá los criterios que hayan sido tomados en consideración. El dictamen será suscrito por lo</w:t>
            </w:r>
            <w:r>
              <w:rPr>
                <w:rFonts w:ascii="Century Gothic" w:eastAsia="Arial" w:hAnsi="Century Gothic" w:cs="Arial"/>
                <w:color w:val="000000" w:themeColor="text1"/>
              </w:rPr>
              <w:t>s respectivos representantes de la unidad centralizada de compras, del área requirente, y por el integrante del Comité que para tales operaciones sea expresamente designado.</w:t>
            </w:r>
          </w:p>
          <w:p w:rsidR="00234175" w:rsidRDefault="009148BB">
            <w:pPr>
              <w:spacing w:after="200" w:line="276" w:lineRule="auto"/>
              <w:jc w:val="both"/>
              <w:rPr>
                <w:rFonts w:ascii="Century Gothic" w:eastAsia="Arial" w:hAnsi="Century Gothic" w:cs="Arial"/>
                <w:color w:val="000000"/>
              </w:rPr>
            </w:pPr>
            <w:r>
              <w:rPr>
                <w:rFonts w:ascii="Century Gothic" w:eastAsia="Arial" w:hAnsi="Century Gothic" w:cs="Arial"/>
                <w:color w:val="000000"/>
              </w:rPr>
              <w:t xml:space="preserve">La convocante emitirá un fallo dentro de los 20 días naturales siguientes al acta </w:t>
            </w:r>
            <w:r>
              <w:rPr>
                <w:rFonts w:ascii="Century Gothic" w:eastAsia="Arial" w:hAnsi="Century Gothic" w:cs="Arial"/>
                <w:color w:val="000000"/>
              </w:rPr>
              <w:t xml:space="preserve">de presentación y apertura de propuestas, que contendrá la fecha, lugar y hora para la firma del contrato / orden de compra / pedido y presentación de garantías. El acta del fallo estará disponible en la siguiente dirección </w:t>
            </w:r>
            <w:hyperlink r:id="rId9">
              <w:r>
                <w:rPr>
                  <w:rFonts w:ascii="Century Gothic" w:eastAsia="Arial" w:hAnsi="Century Gothic" w:cs="Arial"/>
                  <w:b/>
                  <w:color w:val="0000FF"/>
                  <w:u w:val="single"/>
                </w:rPr>
                <w:t>http://www.ssmz.gob.mx</w:t>
              </w:r>
            </w:hyperlink>
            <w:r>
              <w:rPr>
                <w:rFonts w:ascii="Century Gothic" w:eastAsia="Arial" w:hAnsi="Century Gothic" w:cs="Arial"/>
                <w:b/>
                <w:color w:val="000000"/>
              </w:rPr>
              <w:t xml:space="preserve"> </w:t>
            </w:r>
            <w:r>
              <w:rPr>
                <w:rFonts w:ascii="Century Gothic" w:eastAsia="Arial" w:hAnsi="Century Gothic" w:cs="Arial"/>
                <w:color w:val="000000"/>
              </w:rPr>
              <w:t>y en el tablero ubicado en el vestíbulo del área</w:t>
            </w:r>
            <w:r>
              <w:rPr>
                <w:rFonts w:ascii="Century Gothic" w:eastAsia="Arial" w:hAnsi="Century Gothic" w:cs="Arial"/>
                <w:b/>
                <w:color w:val="000000"/>
              </w:rPr>
              <w:t xml:space="preserve"> </w:t>
            </w:r>
            <w:r>
              <w:rPr>
                <w:rFonts w:ascii="Century Gothic" w:eastAsia="Arial" w:hAnsi="Century Gothic" w:cs="Arial"/>
                <w:color w:val="000000"/>
              </w:rPr>
              <w:t>administrativa y permanecerá publicado en el mismo durante los diez días naturales siguientes en su emisión, lo cual hará las veces de notificación personal del mismo, sin</w:t>
            </w:r>
            <w:r>
              <w:rPr>
                <w:rFonts w:ascii="Century Gothic" w:eastAsia="Arial" w:hAnsi="Century Gothic" w:cs="Arial"/>
                <w:color w:val="000000"/>
              </w:rPr>
              <w:t xml:space="preserve"> perjuicios de que los participantes puedan acudir personalmente a que se les entregue copia del mismo, o de que la convocante los cite para tal fin. Además, la convocante podrá hacer llegar el fallo a los participantes mediante correo electrónico, en la d</w:t>
            </w:r>
            <w:r>
              <w:rPr>
                <w:rFonts w:ascii="Century Gothic" w:eastAsia="Arial" w:hAnsi="Century Gothic" w:cs="Arial"/>
                <w:color w:val="000000"/>
              </w:rPr>
              <w:t>irección proporcionada por estos en su propuesta, previa solicitud del licitante.</w:t>
            </w:r>
          </w:p>
          <w:p w:rsidR="00234175" w:rsidRDefault="009148BB">
            <w:pPr>
              <w:spacing w:after="200" w:line="276" w:lineRule="auto"/>
              <w:rPr>
                <w:rFonts w:ascii="Century Gothic" w:hAnsi="Century Gothic" w:cs="Arial"/>
                <w:b/>
              </w:rPr>
            </w:pPr>
            <w:r>
              <w:rPr>
                <w:rFonts w:ascii="Century Gothic" w:eastAsia="Times New Roman" w:hAnsi="Century Gothic" w:cs="Arial"/>
                <w:b/>
              </w:rPr>
              <w:t>GARANTÍA</w:t>
            </w:r>
            <w:r>
              <w:rPr>
                <w:rFonts w:ascii="Century Gothic" w:hAnsi="Century Gothic" w:cs="Arial"/>
                <w:b/>
              </w:rPr>
              <w:t>:</w:t>
            </w:r>
          </w:p>
          <w:p w:rsidR="00234175" w:rsidRDefault="009148BB">
            <w:pPr>
              <w:jc w:val="both"/>
              <w:rPr>
                <w:rFonts w:ascii="Century Gothic" w:hAnsi="Century Gothic" w:cs="Arial"/>
              </w:rPr>
            </w:pPr>
            <w:r>
              <w:rPr>
                <w:rFonts w:ascii="Century Gothic" w:hAnsi="Century Gothic" w:cs="Arial"/>
              </w:rPr>
              <w:t>El proveedor adjudicado deberá hacerse responsable del cumplimiento de las obligaciones de tiempo, modo y lugar, así como por los defectos, vicios ocultos o falta d</w:t>
            </w:r>
            <w:r>
              <w:rPr>
                <w:rFonts w:ascii="Century Gothic" w:hAnsi="Century Gothic" w:cs="Arial"/>
              </w:rPr>
              <w:t>e calidad, averías, de reparar o restituir de forma gratuita los defectos encontrados en el lapso de un tiempo determinado que no podrá ser menor a un año o más dependiendo lo estipulado en el contrato, misma que deberá de ser entregada previo a la firma d</w:t>
            </w:r>
            <w:r>
              <w:rPr>
                <w:rFonts w:ascii="Century Gothic" w:hAnsi="Century Gothic" w:cs="Arial"/>
              </w:rPr>
              <w:t>el contrato.</w:t>
            </w:r>
          </w:p>
          <w:p w:rsidR="00234175" w:rsidRDefault="009148BB">
            <w:pPr>
              <w:jc w:val="both"/>
              <w:rPr>
                <w:rFonts w:ascii="Century Gothic" w:hAnsi="Century Gothic" w:cs="Arial"/>
              </w:rPr>
            </w:pPr>
            <w:r>
              <w:rPr>
                <w:rFonts w:ascii="Century Gothic" w:hAnsi="Century Gothic" w:cs="Arial"/>
                <w:b/>
              </w:rPr>
              <w:lastRenderedPageBreak/>
              <w:t>El proveedor adjudicado deberá constituir una garantía para el cumplimiento de su orden de compra o contrato, en Moneda Nacional, por el 10% (Diez por ciento) del monto total adjudicado</w:t>
            </w:r>
            <w:r>
              <w:rPr>
                <w:rFonts w:ascii="Century Gothic" w:hAnsi="Century Gothic" w:cs="Arial"/>
              </w:rPr>
              <w:t xml:space="preserve"> deberán garantizar la seriedad de las propuestas a través</w:t>
            </w:r>
            <w:r>
              <w:rPr>
                <w:rFonts w:ascii="Century Gothic" w:hAnsi="Century Gothic" w:cs="Arial"/>
              </w:rPr>
              <w:t xml:space="preserve"> de las figuras previstas en el artículo 63 del Reglamento de Compras, Enajenaciones y Contratación de Servicios del Organismo Público Descentralizado Servicios de Salud del Municipio de Zapopan, a través de la presentación de una garantía que deberá conte</w:t>
            </w:r>
            <w:r>
              <w:rPr>
                <w:rFonts w:ascii="Century Gothic" w:hAnsi="Century Gothic" w:cs="Arial"/>
              </w:rPr>
              <w:t xml:space="preserve">ner el texto del </w:t>
            </w:r>
            <w:r>
              <w:rPr>
                <w:rFonts w:ascii="Century Gothic" w:hAnsi="Century Gothic" w:cs="Arial"/>
                <w:b/>
                <w:color w:val="000000" w:themeColor="text1"/>
              </w:rPr>
              <w:t xml:space="preserve">Anexo 8 </w:t>
            </w:r>
            <w:r>
              <w:rPr>
                <w:rFonts w:ascii="Century Gothic" w:hAnsi="Century Gothic" w:cs="Arial"/>
                <w:color w:val="000000" w:themeColor="text1"/>
              </w:rPr>
              <w:t>de las presentes Bases.</w:t>
            </w:r>
          </w:p>
          <w:p w:rsidR="00234175" w:rsidRDefault="009148BB">
            <w:pPr>
              <w:spacing w:after="120" w:line="240" w:lineRule="auto"/>
              <w:ind w:left="20" w:right="17" w:firstLine="14"/>
              <w:jc w:val="both"/>
              <w:rPr>
                <w:rFonts w:ascii="Century Gothic" w:hAnsi="Century Gothic" w:cs="Arial"/>
              </w:rPr>
            </w:pPr>
            <w:r>
              <w:rPr>
                <w:rFonts w:ascii="Century Gothic" w:hAnsi="Century Gothic" w:cs="Arial"/>
                <w:color w:val="000000" w:themeColor="text1"/>
              </w:rPr>
              <w:t>Para el caso de anticipos si es que aplican, los licitantes adjudicados deberán constituir una garantía mediante póliza de garantía, para otorgar el anticipo de la orden de compra o contrato, en Moneda Nacio</w:t>
            </w:r>
            <w:r>
              <w:rPr>
                <w:rFonts w:ascii="Century Gothic" w:hAnsi="Century Gothic" w:cs="Arial"/>
                <w:color w:val="000000" w:themeColor="text1"/>
              </w:rPr>
              <w:t xml:space="preserve">nal, por el 100% (cien por ciento) del monto del anticipo esto, de acuerdo al artículo 66 Reglamento de </w:t>
            </w:r>
            <w:r>
              <w:rPr>
                <w:rFonts w:ascii="Century Gothic" w:hAnsi="Century Gothic" w:cs="Arial"/>
              </w:rPr>
              <w:t>Compras, Enajenaciones y Contratación de Servicios del Organismo Público Descentralizado Servicios de Salud del Municipio de Zapopan.</w:t>
            </w:r>
          </w:p>
          <w:p w:rsidR="00234175" w:rsidRDefault="009148BB">
            <w:pPr>
              <w:spacing w:after="200" w:line="276" w:lineRule="auto"/>
              <w:rPr>
                <w:rFonts w:ascii="Century Gothic" w:eastAsia="Times New Roman" w:hAnsi="Century Gothic" w:cs="Arial"/>
                <w:b/>
              </w:rPr>
            </w:pPr>
            <w:r>
              <w:rPr>
                <w:rFonts w:ascii="Century Gothic" w:eastAsia="Times New Roman" w:hAnsi="Century Gothic" w:cs="Arial"/>
                <w:b/>
              </w:rPr>
              <w:t>CONTRATO:</w:t>
            </w:r>
          </w:p>
          <w:p w:rsidR="00234175" w:rsidRDefault="009148BB">
            <w:pPr>
              <w:spacing w:after="200" w:line="240" w:lineRule="auto"/>
              <w:jc w:val="both"/>
              <w:rPr>
                <w:rFonts w:ascii="Century Gothic" w:eastAsia="Times New Roman" w:hAnsi="Century Gothic"/>
                <w:bCs/>
              </w:rPr>
            </w:pPr>
            <w:r>
              <w:rPr>
                <w:rFonts w:ascii="Century Gothic" w:eastAsia="Times New Roman" w:hAnsi="Century Gothic"/>
                <w:bCs/>
              </w:rPr>
              <w:t xml:space="preserve">La firma del contrato se llevará a cabo en las oficinas de la Dirección </w:t>
            </w:r>
            <w:proofErr w:type="spellStart"/>
            <w:r>
              <w:rPr>
                <w:rFonts w:ascii="Century Gothic" w:eastAsia="Times New Roman" w:hAnsi="Century Gothic"/>
                <w:bCs/>
              </w:rPr>
              <w:t>Juridica</w:t>
            </w:r>
            <w:proofErr w:type="spellEnd"/>
            <w:r>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234175" w:rsidRDefault="009148BB">
            <w:pPr>
              <w:spacing w:after="200" w:line="240" w:lineRule="auto"/>
              <w:jc w:val="both"/>
              <w:rPr>
                <w:rFonts w:ascii="Century Gothic" w:eastAsia="Times New Roman" w:hAnsi="Century Gothic" w:cs="Arial"/>
                <w:bCs/>
              </w:rPr>
            </w:pPr>
            <w:r>
              <w:rPr>
                <w:rFonts w:ascii="Century Gothic" w:eastAsia="Times New Roman" w:hAnsi="Century Gothic"/>
                <w:bCs/>
              </w:rPr>
              <w:t xml:space="preserve">El representante </w:t>
            </w:r>
            <w:r>
              <w:rPr>
                <w:rFonts w:ascii="Century Gothic" w:eastAsia="Times New Roman" w:hAnsi="Century Gothic"/>
                <w:bCs/>
              </w:rPr>
              <w:t>del participante adjudicado que acuda a la firma del contrato, deberá presentar original y copia para su cotejo, identificación vigente con validez oficial, pudiendo ser cartilla del servicio militar nacional, pasaporte vigente, credencial de elector o céd</w:t>
            </w:r>
            <w:r>
              <w:rPr>
                <w:rFonts w:ascii="Century Gothic" w:eastAsia="Times New Roman" w:hAnsi="Century Gothic"/>
                <w:bCs/>
              </w:rPr>
              <w:t>ula profesional.</w:t>
            </w:r>
          </w:p>
          <w:p w:rsidR="00234175" w:rsidRDefault="009148BB">
            <w:pPr>
              <w:spacing w:after="200" w:line="240" w:lineRule="auto"/>
              <w:jc w:val="both"/>
              <w:rPr>
                <w:rFonts w:ascii="Century Gothic" w:hAnsi="Century Gothic" w:cs="Arial"/>
              </w:rPr>
            </w:pPr>
            <w:r>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w:t>
            </w:r>
            <w:r>
              <w:rPr>
                <w:rFonts w:ascii="Century Gothic" w:hAnsi="Century Gothic" w:cs="Arial"/>
              </w:rPr>
              <w:t xml:space="preserve">on respecto a la proposición inicialmente adjudicada no sea superior a un margen del diez por ciento, esto de conformidad con el  Artículo 117 del Reglamento de Compras Gubernamentales, Enajenaciones del Organismo </w:t>
            </w:r>
            <w:proofErr w:type="spellStart"/>
            <w:r>
              <w:rPr>
                <w:rFonts w:ascii="Century Gothic" w:hAnsi="Century Gothic" w:cs="Arial"/>
              </w:rPr>
              <w:t>Publico</w:t>
            </w:r>
            <w:proofErr w:type="spellEnd"/>
            <w:r>
              <w:rPr>
                <w:rFonts w:ascii="Century Gothic" w:hAnsi="Century Gothic" w:cs="Arial"/>
              </w:rPr>
              <w:t xml:space="preserve"> Descentralizado del Municipio de Z</w:t>
            </w:r>
            <w:r>
              <w:rPr>
                <w:rFonts w:ascii="Century Gothic" w:hAnsi="Century Gothic" w:cs="Arial"/>
              </w:rPr>
              <w:t>apopan.</w:t>
            </w:r>
          </w:p>
          <w:p w:rsidR="00234175" w:rsidRDefault="009148BB">
            <w:pPr>
              <w:spacing w:after="200" w:line="240" w:lineRule="auto"/>
              <w:jc w:val="both"/>
              <w:rPr>
                <w:rFonts w:ascii="Century Gothic" w:hAnsi="Century Gothic" w:cs="Arial"/>
              </w:rPr>
            </w:pPr>
            <w:r>
              <w:rPr>
                <w:rFonts w:ascii="Century Gothic" w:hAnsi="Century Gothic" w:cs="Arial"/>
              </w:rPr>
              <w:t>El contrato deberá ser firmado por el representante legal que figure en el acta constitutiva de la empresa o poder correspondiente.</w:t>
            </w:r>
          </w:p>
          <w:p w:rsidR="00234175" w:rsidRDefault="00234175">
            <w:pPr>
              <w:spacing w:after="200" w:line="240" w:lineRule="auto"/>
              <w:jc w:val="both"/>
              <w:rPr>
                <w:rFonts w:ascii="Century Gothic" w:hAnsi="Century Gothic" w:cs="Arial"/>
              </w:rPr>
            </w:pPr>
          </w:p>
          <w:p w:rsidR="00234175" w:rsidRDefault="009148BB">
            <w:pPr>
              <w:spacing w:after="200" w:line="276" w:lineRule="auto"/>
              <w:rPr>
                <w:rFonts w:ascii="Century Gothic" w:eastAsia="Times New Roman" w:hAnsi="Century Gothic" w:cs="Arial"/>
                <w:b/>
              </w:rPr>
            </w:pPr>
            <w:r>
              <w:rPr>
                <w:rFonts w:ascii="Century Gothic" w:eastAsia="Times New Roman" w:hAnsi="Century Gothic" w:cs="Arial"/>
                <w:b/>
              </w:rPr>
              <w:t>CONDICIONES DE PAGO:</w:t>
            </w:r>
          </w:p>
          <w:p w:rsidR="00234175" w:rsidRDefault="009148BB">
            <w:pPr>
              <w:spacing w:after="200" w:line="240" w:lineRule="auto"/>
              <w:rPr>
                <w:rFonts w:ascii="Century Gothic" w:eastAsia="Times New Roman" w:hAnsi="Century Gothic" w:cs="Arial"/>
                <w:bCs/>
              </w:rPr>
            </w:pPr>
            <w:r>
              <w:rPr>
                <w:rFonts w:ascii="Century Gothic" w:eastAsia="Times New Roman" w:hAnsi="Century Gothic" w:cs="Arial"/>
                <w:bCs/>
              </w:rPr>
              <w:t xml:space="preserve">El pago se </w:t>
            </w:r>
            <w:proofErr w:type="gramStart"/>
            <w:r>
              <w:rPr>
                <w:rFonts w:ascii="Century Gothic" w:eastAsia="Times New Roman" w:hAnsi="Century Gothic" w:cs="Arial"/>
                <w:bCs/>
              </w:rPr>
              <w:t>realizara</w:t>
            </w:r>
            <w:proofErr w:type="gramEnd"/>
            <w:r>
              <w:rPr>
                <w:rFonts w:ascii="Century Gothic" w:eastAsia="Times New Roman" w:hAnsi="Century Gothic" w:cs="Arial"/>
                <w:bCs/>
              </w:rPr>
              <w:t xml:space="preserve"> dentro de los 15 días hábiles posteriores a la recepción de la </w:t>
            </w:r>
            <w:r>
              <w:rPr>
                <w:rFonts w:ascii="Century Gothic" w:eastAsia="Times New Roman" w:hAnsi="Century Gothic" w:cs="Arial"/>
                <w:bCs/>
              </w:rPr>
              <w:t>factura correspondiente.</w:t>
            </w:r>
          </w:p>
          <w:p w:rsidR="00234175" w:rsidRDefault="009148BB">
            <w:pPr>
              <w:spacing w:after="200" w:line="240" w:lineRule="auto"/>
              <w:jc w:val="both"/>
              <w:rPr>
                <w:rFonts w:ascii="Century Gothic" w:hAnsi="Century Gothic" w:cs="Arial"/>
              </w:rPr>
            </w:pPr>
            <w:r>
              <w:rPr>
                <w:rFonts w:ascii="Century Gothic" w:hAnsi="Century Gothic" w:cs="Arial"/>
              </w:rPr>
              <w:t>El organismo solo cubrirá el Impuesto al Valor Agregado de acuerdo a lo establecido en las disposiciones legales vigentes en la materia.</w:t>
            </w:r>
          </w:p>
          <w:p w:rsidR="00234175" w:rsidRDefault="009148BB">
            <w:pPr>
              <w:spacing w:after="200" w:line="240" w:lineRule="auto"/>
              <w:jc w:val="both"/>
              <w:rPr>
                <w:rFonts w:ascii="Century Gothic" w:hAnsi="Century Gothic" w:cs="Arial"/>
                <w:b/>
              </w:rPr>
            </w:pPr>
            <w:r>
              <w:rPr>
                <w:rFonts w:ascii="Century Gothic" w:hAnsi="Century Gothic" w:cs="Arial"/>
                <w:b/>
              </w:rPr>
              <w:t>La factura se emitirá con la siguiente información:</w:t>
            </w:r>
          </w:p>
          <w:p w:rsidR="00234175" w:rsidRDefault="009148BB">
            <w:pPr>
              <w:spacing w:after="200" w:line="240" w:lineRule="auto"/>
              <w:jc w:val="both"/>
              <w:rPr>
                <w:rFonts w:ascii="Century Gothic" w:hAnsi="Century Gothic" w:cs="Arial"/>
              </w:rPr>
            </w:pPr>
            <w:r>
              <w:rPr>
                <w:rFonts w:ascii="Century Gothic" w:hAnsi="Century Gothic" w:cs="Arial"/>
              </w:rPr>
              <w:t>Servicios de Salud del Municipio de Zapopa</w:t>
            </w:r>
            <w:r>
              <w:rPr>
                <w:rFonts w:ascii="Century Gothic" w:hAnsi="Century Gothic" w:cs="Arial"/>
              </w:rPr>
              <w:t>n</w:t>
            </w:r>
          </w:p>
          <w:p w:rsidR="00234175" w:rsidRDefault="009148BB">
            <w:pPr>
              <w:spacing w:after="200" w:line="240" w:lineRule="auto"/>
              <w:jc w:val="both"/>
              <w:rPr>
                <w:rFonts w:ascii="Century Gothic" w:hAnsi="Century Gothic" w:cs="Arial"/>
              </w:rPr>
            </w:pPr>
            <w:r>
              <w:rPr>
                <w:rFonts w:ascii="Century Gothic" w:hAnsi="Century Gothic" w:cs="Arial"/>
              </w:rPr>
              <w:t>Domicilio: Ramón Corona 500 Col. Centro, Zapopan, Jalisco. C.P. 45100</w:t>
            </w:r>
          </w:p>
          <w:p w:rsidR="00234175" w:rsidRDefault="009148BB">
            <w:pPr>
              <w:spacing w:after="200" w:line="240" w:lineRule="auto"/>
              <w:jc w:val="both"/>
              <w:rPr>
                <w:rFonts w:ascii="Century Gothic" w:hAnsi="Century Gothic" w:cs="Arial"/>
              </w:rPr>
            </w:pPr>
            <w:r>
              <w:rPr>
                <w:rFonts w:ascii="Century Gothic" w:hAnsi="Century Gothic" w:cs="Arial"/>
              </w:rPr>
              <w:t>RFC: SSM010830U83</w:t>
            </w:r>
          </w:p>
          <w:p w:rsidR="00234175" w:rsidRDefault="009148BB">
            <w:pPr>
              <w:spacing w:after="200" w:line="240" w:lineRule="auto"/>
              <w:jc w:val="both"/>
              <w:rPr>
                <w:rFonts w:ascii="Century Gothic" w:hAnsi="Century Gothic" w:cs="Arial"/>
              </w:rPr>
            </w:pPr>
            <w:r>
              <w:rPr>
                <w:rFonts w:ascii="Century Gothic" w:hAnsi="Century Gothic" w:cs="Arial"/>
              </w:rPr>
              <w:t>Uso de CFDI: Adquisición de mercancías</w:t>
            </w:r>
          </w:p>
          <w:p w:rsidR="00234175" w:rsidRDefault="009148BB">
            <w:pPr>
              <w:spacing w:after="200" w:line="240" w:lineRule="auto"/>
              <w:jc w:val="both"/>
              <w:rPr>
                <w:rFonts w:ascii="Century Gothic" w:hAnsi="Century Gothic" w:cs="Arial"/>
              </w:rPr>
            </w:pPr>
            <w:r>
              <w:rPr>
                <w:rFonts w:ascii="Century Gothic" w:hAnsi="Century Gothic" w:cs="Arial"/>
              </w:rPr>
              <w:t>Método de pago: Pago en parcialidades o diferido.</w:t>
            </w:r>
          </w:p>
          <w:p w:rsidR="00234175" w:rsidRDefault="009148BB">
            <w:pPr>
              <w:spacing w:after="200" w:line="240" w:lineRule="auto"/>
              <w:jc w:val="both"/>
              <w:rPr>
                <w:rFonts w:ascii="Century Gothic" w:hAnsi="Century Gothic" w:cs="Arial"/>
              </w:rPr>
            </w:pPr>
            <w:r>
              <w:rPr>
                <w:rFonts w:ascii="Century Gothic" w:hAnsi="Century Gothic" w:cs="Arial"/>
              </w:rPr>
              <w:t xml:space="preserve">Forma de pago: Transferencia </w:t>
            </w:r>
            <w:proofErr w:type="spellStart"/>
            <w:r>
              <w:rPr>
                <w:rFonts w:ascii="Century Gothic" w:hAnsi="Century Gothic" w:cs="Arial"/>
              </w:rPr>
              <w:t>electronica</w:t>
            </w:r>
            <w:proofErr w:type="spellEnd"/>
            <w:r>
              <w:rPr>
                <w:rFonts w:ascii="Century Gothic" w:hAnsi="Century Gothic" w:cs="Arial"/>
              </w:rPr>
              <w:t xml:space="preserve"> de fondos</w:t>
            </w:r>
          </w:p>
          <w:p w:rsidR="00234175" w:rsidRDefault="00234175">
            <w:pPr>
              <w:spacing w:after="200" w:line="240" w:lineRule="auto"/>
              <w:jc w:val="both"/>
              <w:rPr>
                <w:rFonts w:ascii="Century Gothic" w:hAnsi="Century Gothic" w:cs="Arial"/>
              </w:rPr>
            </w:pPr>
          </w:p>
          <w:p w:rsidR="00234175" w:rsidRDefault="009148BB">
            <w:pPr>
              <w:spacing w:after="200" w:line="240" w:lineRule="auto"/>
              <w:jc w:val="both"/>
              <w:rPr>
                <w:rFonts w:ascii="Century Gothic" w:hAnsi="Century Gothic" w:cs="Arial"/>
                <w:b/>
                <w:bCs/>
              </w:rPr>
            </w:pPr>
            <w:r>
              <w:rPr>
                <w:rFonts w:ascii="Century Gothic" w:hAnsi="Century Gothic" w:cs="Arial"/>
                <w:b/>
                <w:bCs/>
              </w:rPr>
              <w:t>Nota: A la entrega de cad</w:t>
            </w:r>
            <w:r>
              <w:rPr>
                <w:rFonts w:ascii="Century Gothic" w:hAnsi="Century Gothic" w:cs="Arial"/>
                <w:b/>
                <w:bCs/>
              </w:rPr>
              <w:t xml:space="preserve">a factura para tramite de pago deberá estar acompañada de la </w:t>
            </w:r>
            <w:proofErr w:type="spellStart"/>
            <w:r>
              <w:rPr>
                <w:rFonts w:ascii="Century Gothic" w:hAnsi="Century Gothic" w:cs="Arial"/>
                <w:b/>
                <w:bCs/>
              </w:rPr>
              <w:t>opinion</w:t>
            </w:r>
            <w:proofErr w:type="spellEnd"/>
            <w:r>
              <w:rPr>
                <w:rFonts w:ascii="Century Gothic" w:hAnsi="Century Gothic" w:cs="Arial"/>
                <w:b/>
                <w:bCs/>
              </w:rPr>
              <w:t xml:space="preserve"> de cumplimiento en sentido positivo emitida por el SAT con una vigencia no mayor a 30 días a la fecha de impresión.</w:t>
            </w:r>
          </w:p>
          <w:p w:rsidR="00234175" w:rsidRDefault="009148BB">
            <w:pPr>
              <w:spacing w:after="200" w:line="240" w:lineRule="auto"/>
              <w:jc w:val="both"/>
              <w:rPr>
                <w:rFonts w:ascii="Century Gothic" w:hAnsi="Century Gothic" w:cs="Arial"/>
                <w:b/>
              </w:rPr>
            </w:pPr>
            <w:r>
              <w:rPr>
                <w:rFonts w:ascii="Century Gothic" w:hAnsi="Century Gothic" w:cs="Arial"/>
                <w:b/>
              </w:rPr>
              <w:lastRenderedPageBreak/>
              <w:t>Serán causas de rechazo administrativo, las siguientes:</w:t>
            </w:r>
          </w:p>
          <w:p w:rsidR="00234175" w:rsidRDefault="009148BB">
            <w:pPr>
              <w:pStyle w:val="Prrafodelista"/>
              <w:numPr>
                <w:ilvl w:val="0"/>
                <w:numId w:val="7"/>
              </w:numPr>
              <w:spacing w:after="200" w:line="240" w:lineRule="auto"/>
              <w:ind w:left="1029"/>
              <w:jc w:val="both"/>
              <w:rPr>
                <w:rFonts w:ascii="Century Gothic" w:hAnsi="Century Gothic" w:cs="Arial"/>
              </w:rPr>
            </w:pPr>
            <w:r>
              <w:rPr>
                <w:rFonts w:ascii="Century Gothic" w:hAnsi="Century Gothic" w:cs="Arial"/>
              </w:rPr>
              <w:t xml:space="preserve">Que la factura </w:t>
            </w:r>
            <w:r>
              <w:rPr>
                <w:rFonts w:ascii="Century Gothic" w:hAnsi="Century Gothic" w:cs="Arial"/>
              </w:rPr>
              <w:t>no cumpla con los requisitos fiscales.</w:t>
            </w:r>
          </w:p>
          <w:p w:rsidR="00234175" w:rsidRDefault="009148BB">
            <w:pPr>
              <w:pStyle w:val="Prrafodelista"/>
              <w:numPr>
                <w:ilvl w:val="0"/>
                <w:numId w:val="7"/>
              </w:numPr>
              <w:spacing w:after="200" w:line="240" w:lineRule="auto"/>
              <w:ind w:left="1029"/>
              <w:jc w:val="both"/>
              <w:rPr>
                <w:rFonts w:ascii="Century Gothic" w:hAnsi="Century Gothic" w:cs="Arial"/>
              </w:rPr>
            </w:pPr>
            <w:r>
              <w:rPr>
                <w:rFonts w:ascii="Century Gothic" w:hAnsi="Century Gothic" w:cs="Arial"/>
              </w:rPr>
              <w:t>Documentación incompleta o datos de facturación erróneos.</w:t>
            </w:r>
          </w:p>
          <w:p w:rsidR="00234175" w:rsidRDefault="009148BB">
            <w:pPr>
              <w:pStyle w:val="Prrafodelista"/>
              <w:numPr>
                <w:ilvl w:val="0"/>
                <w:numId w:val="7"/>
              </w:numPr>
              <w:spacing w:after="200" w:line="240" w:lineRule="auto"/>
              <w:ind w:left="1029"/>
              <w:jc w:val="both"/>
              <w:rPr>
                <w:rFonts w:ascii="Century Gothic" w:hAnsi="Century Gothic" w:cs="Arial"/>
              </w:rPr>
            </w:pPr>
            <w:r>
              <w:rPr>
                <w:rFonts w:ascii="Century Gothic" w:hAnsi="Century Gothic" w:cs="Arial"/>
              </w:rPr>
              <w:t>Documentación ilegible, con tachaduras o con enmendaduras.</w:t>
            </w:r>
          </w:p>
          <w:p w:rsidR="00234175" w:rsidRDefault="009148BB">
            <w:pPr>
              <w:spacing w:after="200" w:line="240" w:lineRule="auto"/>
              <w:jc w:val="both"/>
              <w:rPr>
                <w:rFonts w:ascii="Century Gothic" w:hAnsi="Century Gothic" w:cs="Arial"/>
              </w:rPr>
            </w:pPr>
            <w:r>
              <w:rPr>
                <w:rFonts w:ascii="Century Gothic" w:hAnsi="Century Gothic" w:cs="Arial"/>
              </w:rPr>
              <w:t xml:space="preserve">En caso de que el proveedor presente su factura con errores o deficiencias, el plazo de pago </w:t>
            </w:r>
            <w:proofErr w:type="gramStart"/>
            <w:r>
              <w:rPr>
                <w:rFonts w:ascii="Century Gothic" w:hAnsi="Century Gothic" w:cs="Arial"/>
              </w:rPr>
              <w:t>increme</w:t>
            </w:r>
            <w:r>
              <w:rPr>
                <w:rFonts w:ascii="Century Gothic" w:hAnsi="Century Gothic" w:cs="Arial"/>
              </w:rPr>
              <w:t>ntara  5</w:t>
            </w:r>
            <w:proofErr w:type="gramEnd"/>
            <w:r>
              <w:rPr>
                <w:rFonts w:ascii="Century Gothic" w:hAnsi="Century Gothic" w:cs="Arial"/>
              </w:rPr>
              <w:t xml:space="preserve"> días hábiles al plazo establecido. </w:t>
            </w:r>
          </w:p>
          <w:p w:rsidR="00234175" w:rsidRDefault="009148BB">
            <w:pPr>
              <w:spacing w:after="200" w:line="240" w:lineRule="auto"/>
              <w:jc w:val="both"/>
              <w:rPr>
                <w:rFonts w:ascii="Century Gothic" w:hAnsi="Century Gothic" w:cs="Arial"/>
              </w:rPr>
            </w:pPr>
            <w:r>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234175" w:rsidRDefault="009148BB">
            <w:pPr>
              <w:spacing w:line="240" w:lineRule="auto"/>
              <w:jc w:val="both"/>
              <w:rPr>
                <w:rFonts w:ascii="Century Gothic" w:hAnsi="Century Gothic" w:cs="Arial"/>
                <w:b/>
              </w:rPr>
            </w:pPr>
            <w:r>
              <w:rPr>
                <w:rFonts w:ascii="Century Gothic" w:hAnsi="Century Gothic" w:cs="Arial"/>
                <w:b/>
              </w:rPr>
              <w:t>SANCIONES:</w:t>
            </w:r>
          </w:p>
          <w:p w:rsidR="00234175" w:rsidRDefault="009148BB">
            <w:pPr>
              <w:spacing w:line="240" w:lineRule="auto"/>
              <w:ind w:left="34" w:right="17" w:hanging="15"/>
              <w:jc w:val="both"/>
              <w:rPr>
                <w:rFonts w:ascii="Century Gothic" w:eastAsia="Times New Roman" w:hAnsi="Century Gothic" w:cs="Arial"/>
                <w:lang w:val="es-ES" w:eastAsia="en-US"/>
              </w:rPr>
            </w:pPr>
            <w:r>
              <w:rPr>
                <w:rFonts w:ascii="Century Gothic" w:hAnsi="Century Gothic" w:cs="Arial"/>
              </w:rPr>
              <w:t xml:space="preserve">Los Proveedores y licitantes que infrinjan las disposiciones contenidas en la Ley de Compras y en las correspondientes bases, serán sancionados por el Órgano Interno de Control del </w:t>
            </w:r>
            <w:proofErr w:type="spellStart"/>
            <w:r>
              <w:rPr>
                <w:rFonts w:ascii="Century Gothic" w:hAnsi="Century Gothic" w:cs="Arial"/>
              </w:rPr>
              <w:t>O.P.D</w:t>
            </w:r>
            <w:proofErr w:type="spellEnd"/>
            <w:r>
              <w:rPr>
                <w:rFonts w:ascii="Century Gothic" w:hAnsi="Century Gothic" w:cs="Arial"/>
              </w:rPr>
              <w:t>. “</w:t>
            </w:r>
            <w:proofErr w:type="spellStart"/>
            <w:r>
              <w:rPr>
                <w:rFonts w:ascii="Century Gothic" w:hAnsi="Century Gothic" w:cs="Arial"/>
              </w:rPr>
              <w:t>SSMZ</w:t>
            </w:r>
            <w:proofErr w:type="spellEnd"/>
            <w:r>
              <w:rPr>
                <w:rFonts w:ascii="Century Gothic" w:hAnsi="Century Gothic" w:cs="Arial"/>
              </w:rPr>
              <w:t xml:space="preserve">”. De manera enunciativa más no </w:t>
            </w:r>
            <w:r>
              <w:rPr>
                <w:rFonts w:ascii="Century Gothic" w:hAnsi="Century Gothic" w:cs="Arial"/>
              </w:rPr>
              <w:t xml:space="preserve">limitativa, las sanciones podrán consistir en apercibimiento, inhabilitación hasta por cinco años o cancelación del registro como proveedor del </w:t>
            </w:r>
            <w:proofErr w:type="spellStart"/>
            <w:r>
              <w:rPr>
                <w:rFonts w:ascii="Century Gothic" w:hAnsi="Century Gothic" w:cs="Arial"/>
              </w:rPr>
              <w:t>O.P.D</w:t>
            </w:r>
            <w:proofErr w:type="spellEnd"/>
            <w:r>
              <w:rPr>
                <w:rFonts w:ascii="Century Gothic" w:hAnsi="Century Gothic" w:cs="Arial"/>
              </w:rPr>
              <w:t xml:space="preserve"> “</w:t>
            </w:r>
            <w:proofErr w:type="spellStart"/>
            <w:r>
              <w:rPr>
                <w:rFonts w:ascii="Century Gothic" w:hAnsi="Century Gothic" w:cs="Arial"/>
              </w:rPr>
              <w:t>SSMZ</w:t>
            </w:r>
            <w:proofErr w:type="spellEnd"/>
            <w:r>
              <w:rPr>
                <w:rFonts w:ascii="Century Gothic" w:hAnsi="Century Gothic" w:cs="Arial"/>
              </w:rPr>
              <w:t>”.</w:t>
            </w:r>
          </w:p>
          <w:p w:rsidR="00234175" w:rsidRDefault="009148BB">
            <w:pPr>
              <w:spacing w:after="200" w:line="240" w:lineRule="auto"/>
              <w:jc w:val="both"/>
              <w:rPr>
                <w:rFonts w:ascii="Century Gothic" w:hAnsi="Century Gothic" w:cs="Arial"/>
                <w:lang w:eastAsia="en-US"/>
              </w:rPr>
            </w:pPr>
            <w:r>
              <w:rPr>
                <w:rFonts w:ascii="Century Gothic" w:hAnsi="Century Gothic" w:cs="Arial"/>
                <w:lang w:eastAsia="en-US"/>
              </w:rPr>
              <w:t>Se considerará como falta grave por parte del proveedor, y en su caso, del adquirente, la falsific</w:t>
            </w:r>
            <w:r>
              <w:rPr>
                <w:rFonts w:ascii="Century Gothic" w:hAnsi="Century Gothic" w:cs="Arial"/>
                <w:lang w:eastAsia="en-US"/>
              </w:rPr>
              <w:t>ación de documentos.</w:t>
            </w:r>
          </w:p>
          <w:p w:rsidR="00234175" w:rsidRDefault="009148BB">
            <w:pPr>
              <w:spacing w:after="200" w:line="240" w:lineRule="auto"/>
              <w:rPr>
                <w:rFonts w:ascii="Century Gothic" w:eastAsia="Times New Roman" w:hAnsi="Century Gothic" w:cs="Arial"/>
                <w:b/>
              </w:rPr>
            </w:pPr>
            <w:r>
              <w:rPr>
                <w:rFonts w:ascii="Century Gothic" w:eastAsia="Times New Roman" w:hAnsi="Century Gothic" w:cs="Arial"/>
                <w:b/>
              </w:rPr>
              <w:t>PENAS CONVENCIONALES</w:t>
            </w:r>
          </w:p>
          <w:p w:rsidR="00234175" w:rsidRDefault="009148BB">
            <w:pPr>
              <w:spacing w:line="240" w:lineRule="auto"/>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w:t>
            </w:r>
            <w:r>
              <w:rPr>
                <w:rFonts w:ascii="Century Gothic" w:hAnsi="Century Gothic"/>
              </w:rPr>
              <w:t>rta el Organismo, se impondrá al Proveedor el 3% (tres por ciento diario sobre el valor de lo incumplido), calculado sobre el valor del bien, durante el tiempo de atraso en la prestación del servicio por parte del Proveedor,  cuando el Proveedor, por causa</w:t>
            </w:r>
            <w:r>
              <w:rPr>
                <w:rFonts w:ascii="Century Gothic" w:hAnsi="Century Gothic"/>
              </w:rPr>
              <w:t xml:space="preserve"> imputable a este, caiga en el supuesto:</w:t>
            </w:r>
          </w:p>
          <w:p w:rsidR="00234175" w:rsidRDefault="009148BB">
            <w:pPr>
              <w:spacing w:line="240" w:lineRule="auto"/>
              <w:jc w:val="both"/>
              <w:rPr>
                <w:rFonts w:ascii="Century Gothic" w:hAnsi="Century Gothic"/>
              </w:rPr>
            </w:pPr>
            <w:r>
              <w:rPr>
                <w:rFonts w:ascii="Century Gothic" w:hAnsi="Century Gothic"/>
              </w:rPr>
              <w:t>El “PROVEEDOR” deberá entregar los bienes y servicios amparados en los renglones solicitados en tiempo y forma en el contrato.</w:t>
            </w:r>
          </w:p>
          <w:p w:rsidR="00234175" w:rsidRDefault="00234175">
            <w:pPr>
              <w:pStyle w:val="Normal1"/>
              <w:spacing w:line="240" w:lineRule="auto"/>
              <w:contextualSpacing w:val="0"/>
              <w:rPr>
                <w:rFonts w:ascii="Arial" w:eastAsia="Arial" w:hAnsi="Arial" w:cs="Arial"/>
                <w:color w:val="000000" w:themeColor="text1"/>
                <w:sz w:val="20"/>
                <w:szCs w:val="20"/>
              </w:rPr>
            </w:pPr>
          </w:p>
          <w:p w:rsidR="00234175" w:rsidRDefault="009148BB">
            <w:pPr>
              <w:spacing w:after="200" w:line="240" w:lineRule="auto"/>
              <w:rPr>
                <w:rFonts w:ascii="Arial" w:hAnsi="Arial" w:cs="Arial"/>
                <w:b/>
                <w:sz w:val="20"/>
                <w:szCs w:val="20"/>
                <w:highlight w:val="yellow"/>
              </w:rPr>
            </w:pPr>
            <w:r>
              <w:rPr>
                <w:rFonts w:ascii="Century Gothic" w:eastAsia="Times New Roman" w:hAnsi="Century Gothic" w:cs="Arial"/>
                <w:b/>
              </w:rPr>
              <w:t>RESCISIÓN ADMINISTRATIVA DEL CONTRATO</w:t>
            </w:r>
          </w:p>
          <w:p w:rsidR="00234175" w:rsidRDefault="009148BB">
            <w:pPr>
              <w:spacing w:after="200" w:line="240" w:lineRule="auto"/>
              <w:jc w:val="both"/>
              <w:rPr>
                <w:rFonts w:ascii="Century Gothic" w:hAnsi="Century Gothic" w:cs="Arial"/>
              </w:rPr>
            </w:pPr>
            <w:r>
              <w:rPr>
                <w:rFonts w:ascii="Century Gothic" w:hAnsi="Century Gothic" w:cs="Arial"/>
              </w:rPr>
              <w:t>El Organismo podrá rescindir administrativamente,</w:t>
            </w:r>
            <w:r>
              <w:rPr>
                <w:rFonts w:ascii="Century Gothic" w:hAnsi="Century Gothic" w:cs="Arial"/>
              </w:rPr>
              <w:t xml:space="preserve"> en cualquier momento, el contrato que, en su caso, sea adjudicado con motivo de la presente Licitación, cuando el Proveedor incurra en incumplimiento de cualquiera de las obligaciones a su cargo.</w:t>
            </w:r>
          </w:p>
          <w:p w:rsidR="00234175" w:rsidRDefault="009148BB">
            <w:pPr>
              <w:spacing w:after="200" w:line="240" w:lineRule="auto"/>
              <w:jc w:val="both"/>
              <w:rPr>
                <w:rFonts w:ascii="Century Gothic" w:hAnsi="Century Gothic" w:cs="Arial"/>
              </w:rPr>
            </w:pPr>
            <w:r>
              <w:rPr>
                <w:rFonts w:ascii="Century Gothic" w:hAnsi="Century Gothic" w:cs="Arial"/>
              </w:rPr>
              <w:t>El Organismo podrá a su juicio suspender el trámite del pro</w:t>
            </w:r>
            <w:r>
              <w:rPr>
                <w:rFonts w:ascii="Century Gothic" w:hAnsi="Century Gothic" w:cs="Arial"/>
              </w:rPr>
              <w:t>cedimiento de rescisión, cuando se hubiera iniciado un procedimiento de conciliación respecto del contrato materia de la rescisión.</w:t>
            </w:r>
          </w:p>
          <w:p w:rsidR="00234175" w:rsidRDefault="009148BB">
            <w:pPr>
              <w:spacing w:after="200" w:line="240" w:lineRule="auto"/>
              <w:jc w:val="both"/>
              <w:rPr>
                <w:rFonts w:ascii="Century Gothic" w:hAnsi="Century Gothic" w:cs="Arial"/>
                <w:b/>
              </w:rPr>
            </w:pPr>
            <w:r>
              <w:rPr>
                <w:rFonts w:ascii="Century Gothic" w:hAnsi="Century Gothic" w:cs="Arial"/>
                <w:b/>
              </w:rPr>
              <w:t>Serán causas de rescisión del contrato de manera enunciativa mas no limitativa las siguientes:</w:t>
            </w:r>
          </w:p>
          <w:p w:rsidR="00234175" w:rsidRDefault="009148BB">
            <w:pPr>
              <w:spacing w:after="200" w:line="240" w:lineRule="auto"/>
              <w:jc w:val="both"/>
              <w:rPr>
                <w:rFonts w:ascii="Century Gothic" w:hAnsi="Century Gothic" w:cs="Arial"/>
              </w:rPr>
            </w:pPr>
            <w:r>
              <w:rPr>
                <w:rFonts w:ascii="Century Gothic" w:hAnsi="Century Gothic" w:cs="Arial"/>
              </w:rPr>
              <w:t>Cuando el Proveedor incurra e</w:t>
            </w:r>
            <w:r>
              <w:rPr>
                <w:rFonts w:ascii="Century Gothic" w:hAnsi="Century Gothic" w:cs="Arial"/>
              </w:rPr>
              <w:t>n falta de veracidad total o parcial respecto a la información proporcionada para la celebración del contrato.</w:t>
            </w:r>
          </w:p>
          <w:p w:rsidR="00234175" w:rsidRDefault="009148BB">
            <w:pPr>
              <w:spacing w:after="200" w:line="240" w:lineRule="auto"/>
              <w:jc w:val="both"/>
              <w:rPr>
                <w:rFonts w:ascii="Century Gothic" w:hAnsi="Century Gothic" w:cs="Arial"/>
              </w:rPr>
            </w:pPr>
            <w:r>
              <w:rPr>
                <w:rFonts w:ascii="Century Gothic" w:hAnsi="Century Gothic" w:cs="Arial"/>
              </w:rPr>
              <w:t>Cuando se incumpla, total o parcialmente, con cualesquiera de las obligaciones establecidas en el contrato y sus anexos.</w:t>
            </w:r>
          </w:p>
          <w:p w:rsidR="00234175" w:rsidRDefault="009148BB">
            <w:pPr>
              <w:spacing w:after="200" w:line="240" w:lineRule="auto"/>
              <w:jc w:val="both"/>
              <w:rPr>
                <w:rFonts w:ascii="Century Gothic" w:hAnsi="Century Gothic" w:cs="Arial"/>
              </w:rPr>
            </w:pPr>
            <w:r>
              <w:rPr>
                <w:rFonts w:ascii="Century Gothic" w:hAnsi="Century Gothic" w:cs="Arial"/>
              </w:rPr>
              <w:t>Cuando se transmitan tot</w:t>
            </w:r>
            <w:r>
              <w:rPr>
                <w:rFonts w:ascii="Century Gothic" w:hAnsi="Century Gothic" w:cs="Arial"/>
              </w:rPr>
              <w:t>al o parcialmente, bajo cualquier título, los derechos y obligaciones a que se refieren las Bases y el contrato que se suscriba, con excepción de los derechos de cobro y previa autorización del Organismo.</w:t>
            </w:r>
          </w:p>
          <w:p w:rsidR="00234175" w:rsidRDefault="00234175">
            <w:pPr>
              <w:spacing w:after="200" w:line="240" w:lineRule="auto"/>
              <w:jc w:val="both"/>
              <w:rPr>
                <w:rFonts w:ascii="Century Gothic" w:hAnsi="Century Gothic" w:cs="Arial"/>
              </w:rPr>
            </w:pPr>
          </w:p>
          <w:p w:rsidR="00234175" w:rsidRDefault="009148BB">
            <w:pPr>
              <w:spacing w:after="200" w:line="240" w:lineRule="auto"/>
              <w:jc w:val="both"/>
              <w:rPr>
                <w:rFonts w:ascii="Century Gothic" w:hAnsi="Century Gothic" w:cs="Arial"/>
              </w:rPr>
            </w:pPr>
            <w:r>
              <w:rPr>
                <w:rFonts w:ascii="Century Gothic" w:hAnsi="Century Gothic" w:cs="Arial"/>
              </w:rPr>
              <w:t>Si la autoridad competente declara el concurso mer</w:t>
            </w:r>
            <w:r>
              <w:rPr>
                <w:rFonts w:ascii="Century Gothic" w:hAnsi="Century Gothic" w:cs="Arial"/>
              </w:rPr>
              <w:t>cantil o cualquier situación análoga o equivalente que afecte al patrimonio del Proveedor.</w:t>
            </w:r>
          </w:p>
          <w:p w:rsidR="00234175" w:rsidRDefault="009148BB">
            <w:pPr>
              <w:spacing w:after="200" w:line="240" w:lineRule="auto"/>
              <w:jc w:val="both"/>
              <w:rPr>
                <w:rFonts w:ascii="Century Gothic" w:hAnsi="Century Gothic" w:cs="Arial"/>
              </w:rPr>
            </w:pPr>
            <w:r>
              <w:rPr>
                <w:rFonts w:ascii="Century Gothic" w:hAnsi="Century Gothic" w:cs="Arial"/>
              </w:rPr>
              <w:lastRenderedPageBreak/>
              <w:t>En caso de que durante la vigencia del contrato se reciba comunicado por parte de la Secretaría de Salud en el sentido de que el Proveedor ha sido sancionado o se le</w:t>
            </w:r>
            <w:r>
              <w:rPr>
                <w:rFonts w:ascii="Century Gothic" w:hAnsi="Century Gothic" w:cs="Arial"/>
              </w:rPr>
              <w:t xml:space="preserve"> ha revocado el registro sanitario.</w:t>
            </w:r>
          </w:p>
          <w:p w:rsidR="00234175" w:rsidRDefault="009148BB">
            <w:pPr>
              <w:spacing w:after="0" w:line="240" w:lineRule="auto"/>
              <w:jc w:val="both"/>
              <w:rPr>
                <w:rFonts w:ascii="Century Gothic" w:hAnsi="Century Gothic" w:cs="Arial"/>
              </w:rPr>
            </w:pPr>
            <w:r>
              <w:rPr>
                <w:rFonts w:ascii="Century Gothic" w:hAnsi="Century Gothic" w:cs="Arial"/>
              </w:rPr>
              <w:t>Cuando se compruebe que el Proveedor haya prestado el servicio con alcances o características distintas a las pactadas en las presentes Bases.</w:t>
            </w:r>
          </w:p>
          <w:p w:rsidR="00234175" w:rsidRDefault="00234175">
            <w:pPr>
              <w:spacing w:after="0" w:line="240" w:lineRule="auto"/>
              <w:jc w:val="both"/>
              <w:rPr>
                <w:rFonts w:ascii="Century Gothic" w:hAnsi="Century Gothic" w:cs="Arial"/>
              </w:rPr>
            </w:pPr>
          </w:p>
          <w:p w:rsidR="00234175" w:rsidRDefault="009148BB">
            <w:pPr>
              <w:spacing w:after="0" w:line="240" w:lineRule="auto"/>
              <w:rPr>
                <w:rFonts w:ascii="Century Gothic" w:hAnsi="Century Gothic" w:cs="Arial"/>
                <w:b/>
              </w:rPr>
            </w:pPr>
            <w:r>
              <w:rPr>
                <w:rFonts w:ascii="Century Gothic" w:hAnsi="Century Gothic" w:cs="Arial"/>
                <w:b/>
              </w:rPr>
              <w:t>RECURSO DE INCONFORMIDAD.</w:t>
            </w:r>
          </w:p>
          <w:p w:rsidR="00234175" w:rsidRDefault="00234175">
            <w:pPr>
              <w:spacing w:after="0" w:line="240" w:lineRule="auto"/>
              <w:rPr>
                <w:rFonts w:ascii="Century Gothic" w:hAnsi="Century Gothic" w:cs="Arial"/>
                <w:b/>
              </w:rPr>
            </w:pPr>
          </w:p>
          <w:p w:rsidR="00234175" w:rsidRDefault="009148BB">
            <w:pPr>
              <w:spacing w:after="200" w:line="240" w:lineRule="auto"/>
              <w:jc w:val="both"/>
              <w:rPr>
                <w:rFonts w:ascii="Century Gothic" w:hAnsi="Century Gothic" w:cs="Arial"/>
              </w:rPr>
            </w:pPr>
            <w:r>
              <w:rPr>
                <w:rFonts w:ascii="Century Gothic" w:hAnsi="Century Gothic" w:cs="Arial"/>
              </w:rPr>
              <w:t>En las oficinas del Órgano Interno de Control, calle Ramón Corona número 500, Zapopan Centro, Jalisco, Tel. 36330929 y 36330352 Ext. 7645, se podrá presentar el recurso de inconformidad en contra de los actos de la licitación, solicitar el proceso de conci</w:t>
            </w:r>
            <w:r>
              <w:rPr>
                <w:rFonts w:ascii="Century Gothic" w:hAnsi="Century Gothic" w:cs="Arial"/>
              </w:rPr>
              <w:t xml:space="preserve">liación ante cualquier diferencia derivada del cumplimiento de los contratos o pedidos y presentar quejas o denuncias; </w:t>
            </w:r>
          </w:p>
          <w:p w:rsidR="00234175" w:rsidRDefault="009148BB">
            <w:pPr>
              <w:spacing w:after="0" w:line="240" w:lineRule="auto"/>
              <w:rPr>
                <w:rFonts w:ascii="Century Gothic" w:eastAsia="Times New Roman" w:hAnsi="Century Gothic" w:cs="Arial"/>
                <w:b/>
              </w:rPr>
            </w:pPr>
            <w:r>
              <w:rPr>
                <w:rFonts w:ascii="Century Gothic" w:eastAsia="Times New Roman" w:hAnsi="Century Gothic" w:cs="Arial"/>
                <w:b/>
              </w:rPr>
              <w:t>ESPECIFICACIONES TÉCNICAS REQUERIDAS PARA LA LICITACIÓN.</w:t>
            </w:r>
          </w:p>
          <w:p w:rsidR="00234175" w:rsidRDefault="00234175">
            <w:pPr>
              <w:spacing w:after="0" w:line="240" w:lineRule="auto"/>
              <w:rPr>
                <w:rFonts w:ascii="Century Gothic" w:eastAsia="Times New Roman" w:hAnsi="Century Gothic" w:cs="Arial"/>
                <w:b/>
              </w:rPr>
            </w:pPr>
          </w:p>
          <w:p w:rsidR="00234175" w:rsidRDefault="009148BB">
            <w:pPr>
              <w:spacing w:after="200" w:line="240" w:lineRule="auto"/>
              <w:jc w:val="both"/>
              <w:rPr>
                <w:rFonts w:ascii="Century Gothic" w:eastAsia="Times New Roman" w:hAnsi="Century Gothic" w:cs="Arial"/>
              </w:rPr>
            </w:pPr>
            <w:r>
              <w:rPr>
                <w:rFonts w:ascii="Century Gothic" w:eastAsia="Times New Roman" w:hAnsi="Century Gothic" w:cs="Arial"/>
              </w:rPr>
              <w:t xml:space="preserve">El objeto y motivo de la Licitación deberá ser proporcionada por un </w:t>
            </w:r>
            <w:r>
              <w:rPr>
                <w:rFonts w:ascii="Century Gothic" w:eastAsia="Times New Roman" w:hAnsi="Century Gothic" w:cs="Arial"/>
                <w:b/>
              </w:rPr>
              <w:t>“PROVEEDOR”</w:t>
            </w:r>
            <w:r>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234175" w:rsidRDefault="009148BB">
            <w:pPr>
              <w:spacing w:after="200" w:line="240" w:lineRule="auto"/>
              <w:jc w:val="both"/>
              <w:rPr>
                <w:rFonts w:ascii="Century Gothic" w:eastAsia="Times New Roman" w:hAnsi="Century Gothic" w:cs="Arial"/>
              </w:rPr>
            </w:pPr>
            <w:r>
              <w:rPr>
                <w:rFonts w:ascii="Century Gothic" w:eastAsia="Times New Roman" w:hAnsi="Century Gothic" w:cs="Arial"/>
              </w:rPr>
              <w:t>El Proveedor deberá permitir el acceso a sus instalaciones y brindar las facilidades nece</w:t>
            </w:r>
            <w:r>
              <w:rPr>
                <w:rFonts w:ascii="Century Gothic" w:eastAsia="Times New Roman" w:hAnsi="Century Gothic" w:cs="Arial"/>
              </w:rPr>
              <w:t>sarias para que el Organismo y/o cualquier autoridad facultada para realizar inspecciones y revisiones, efectúen visitas en sus instalaciones y/o realicen verificaciones de la información, a fin de que se confirme el total y estricto cumplimiento de los re</w:t>
            </w:r>
            <w:r>
              <w:rPr>
                <w:rFonts w:ascii="Century Gothic" w:eastAsia="Times New Roman" w:hAnsi="Century Gothic" w:cs="Arial"/>
              </w:rPr>
              <w:t>quisitos de calidad de los servicios acordados en el contrato. La facultad revisora del Organismo incluye la realización de auditorías periódicas.</w:t>
            </w:r>
          </w:p>
          <w:p w:rsidR="00234175" w:rsidRDefault="009148BB">
            <w:pPr>
              <w:spacing w:after="200" w:line="240" w:lineRule="auto"/>
              <w:jc w:val="both"/>
              <w:rPr>
                <w:rFonts w:ascii="Century Gothic" w:eastAsia="Times New Roman" w:hAnsi="Century Gothic" w:cs="Arial"/>
              </w:rPr>
            </w:pPr>
            <w:r>
              <w:rPr>
                <w:rFonts w:ascii="Century Gothic" w:eastAsia="Times New Roman" w:hAnsi="Century Gothic" w:cs="Arial"/>
              </w:rPr>
              <w:t>El Proveedor se obliga a contar con todas las medidas para asegurar que se mantenga la confidencialidad de la</w:t>
            </w:r>
            <w:r>
              <w:rPr>
                <w:rFonts w:ascii="Century Gothic" w:eastAsia="Times New Roman" w:hAnsi="Century Gothic" w:cs="Arial"/>
              </w:rPr>
              <w:t xml:space="preserve"> información relacionada con la contratación de servicios, firmado por ambos, referente a los derechos y obligaciones que se desprendan de este.  </w:t>
            </w:r>
          </w:p>
          <w:p w:rsidR="00234175" w:rsidRDefault="009148BB">
            <w:pPr>
              <w:spacing w:after="200" w:line="240" w:lineRule="auto"/>
              <w:contextualSpacing/>
              <w:jc w:val="both"/>
              <w:rPr>
                <w:rFonts w:ascii="Century Gothic" w:eastAsia="Times New Roman" w:hAnsi="Century Gothic" w:cs="Arial"/>
              </w:rPr>
            </w:pPr>
            <w:r>
              <w:rPr>
                <w:rFonts w:ascii="Century Gothic" w:eastAsia="Times New Roman" w:hAnsi="Century Gothic" w:cs="Arial"/>
              </w:rPr>
              <w:t>Los Proveedores deberán establecer estrecha comunicación con la Jefatura de Adquisiciones, a efecto de apegar</w:t>
            </w:r>
            <w:r>
              <w:rPr>
                <w:rFonts w:ascii="Century Gothic" w:eastAsia="Times New Roman" w:hAnsi="Century Gothic" w:cs="Arial"/>
              </w:rPr>
              <w:t>se a las políticas del Organismo para la recepción del bien o servicio asignado.</w:t>
            </w:r>
          </w:p>
          <w:p w:rsidR="00234175" w:rsidRDefault="00234175">
            <w:pPr>
              <w:spacing w:after="200" w:line="240" w:lineRule="auto"/>
              <w:contextualSpacing/>
              <w:rPr>
                <w:rFonts w:ascii="Century Gothic" w:eastAsia="Times New Roman" w:hAnsi="Century Gothic" w:cs="Arial"/>
              </w:rPr>
            </w:pPr>
          </w:p>
          <w:p w:rsidR="00234175" w:rsidRDefault="009148BB">
            <w:pPr>
              <w:spacing w:after="200" w:line="240" w:lineRule="auto"/>
              <w:jc w:val="both"/>
              <w:rPr>
                <w:rFonts w:ascii="Century Gothic" w:eastAsia="Times New Roman" w:hAnsi="Century Gothic" w:cs="Arial"/>
              </w:rPr>
            </w:pPr>
            <w:r>
              <w:rPr>
                <w:rFonts w:ascii="Century Gothic" w:eastAsia="Times New Roman" w:hAnsi="Century Gothic" w:cs="Arial"/>
              </w:rPr>
              <w:t>El “LICITANTE” en caso de resultar adjudicado deberá estar inscrito y actualizado en el Padrón de Proveedores y en caso de actuar por conducto de representante es necesario q</w:t>
            </w:r>
            <w:r>
              <w:rPr>
                <w:rFonts w:ascii="Century Gothic" w:eastAsia="Times New Roman" w:hAnsi="Century Gothic" w:cs="Arial"/>
              </w:rPr>
              <w:t xml:space="preserve">ue este cuente con facultades suficientes y vigentes, antes de la firma del contrato respectivo, en el entendido de que la falta de inscripción en el padrón, no imposibilita que pueda participar del proceso objeto de las presentes bases, pero si es factor </w:t>
            </w:r>
            <w:r>
              <w:rPr>
                <w:rFonts w:ascii="Century Gothic" w:eastAsia="Times New Roman" w:hAnsi="Century Gothic" w:cs="Arial"/>
              </w:rPr>
              <w:t>imprescindible para la elaboración y formalización del contrato.</w:t>
            </w:r>
          </w:p>
        </w:tc>
      </w:tr>
      <w:tr w:rsidR="00234175">
        <w:trPr>
          <w:trHeight w:val="90"/>
        </w:trPr>
        <w:tc>
          <w:tcPr>
            <w:tcW w:w="9650" w:type="dxa"/>
            <w:shd w:val="clear" w:color="auto" w:fill="auto"/>
            <w:tcMar>
              <w:left w:w="108" w:type="dxa"/>
              <w:right w:w="108" w:type="dxa"/>
            </w:tcMar>
          </w:tcPr>
          <w:p w:rsidR="00234175" w:rsidRDefault="00234175">
            <w:pPr>
              <w:spacing w:after="0" w:line="240" w:lineRule="auto"/>
              <w:jc w:val="both"/>
              <w:rPr>
                <w:rFonts w:ascii="Arial" w:eastAsia="Times New Roman" w:hAnsi="Arial" w:cs="Arial"/>
                <w:color w:val="FF0000"/>
                <w:sz w:val="20"/>
                <w:szCs w:val="24"/>
                <w:lang w:val="es-ES" w:eastAsia="en-US"/>
              </w:rPr>
            </w:pPr>
          </w:p>
        </w:tc>
      </w:tr>
    </w:tbl>
    <w:p w:rsidR="00234175" w:rsidRDefault="00234175">
      <w:pPr>
        <w:spacing w:after="0" w:line="240" w:lineRule="auto"/>
        <w:rPr>
          <w:rFonts w:ascii="Century Gothic" w:eastAsia="Arial" w:hAnsi="Century Gothic" w:cs="Arial"/>
          <w:b/>
        </w:rPr>
      </w:pPr>
    </w:p>
    <w:p w:rsidR="00234175" w:rsidRDefault="00234175">
      <w:pPr>
        <w:spacing w:after="0" w:line="240" w:lineRule="auto"/>
        <w:rPr>
          <w:rFonts w:ascii="Century Gothic" w:eastAsia="Arial" w:hAnsi="Century Gothic" w:cs="Arial"/>
          <w:b/>
        </w:rPr>
      </w:pPr>
    </w:p>
    <w:p w:rsidR="00B411F0" w:rsidRDefault="00B411F0">
      <w:pPr>
        <w:spacing w:after="0" w:line="240" w:lineRule="auto"/>
        <w:rPr>
          <w:rFonts w:ascii="Century Gothic" w:eastAsia="Arial" w:hAnsi="Century Gothic" w:cs="Arial"/>
          <w:b/>
        </w:rPr>
      </w:pPr>
    </w:p>
    <w:p w:rsidR="00B411F0" w:rsidRDefault="00B411F0">
      <w:pPr>
        <w:spacing w:after="0" w:line="240" w:lineRule="auto"/>
        <w:rPr>
          <w:rFonts w:ascii="Century Gothic" w:eastAsia="Arial" w:hAnsi="Century Gothic" w:cs="Arial"/>
          <w:b/>
        </w:rPr>
      </w:pPr>
    </w:p>
    <w:p w:rsidR="00B411F0" w:rsidRDefault="00B411F0">
      <w:pPr>
        <w:spacing w:after="0" w:line="240" w:lineRule="auto"/>
        <w:rPr>
          <w:rFonts w:ascii="Century Gothic" w:eastAsia="Arial" w:hAnsi="Century Gothic" w:cs="Arial"/>
          <w:b/>
        </w:rPr>
      </w:pPr>
    </w:p>
    <w:p w:rsidR="00B411F0" w:rsidRDefault="00B411F0">
      <w:pPr>
        <w:spacing w:after="0" w:line="240" w:lineRule="auto"/>
        <w:rPr>
          <w:rFonts w:ascii="Century Gothic" w:eastAsia="Arial" w:hAnsi="Century Gothic" w:cs="Arial"/>
          <w:b/>
        </w:rPr>
      </w:pPr>
    </w:p>
    <w:p w:rsidR="00B411F0" w:rsidRDefault="00B411F0">
      <w:pPr>
        <w:spacing w:after="0" w:line="240" w:lineRule="auto"/>
        <w:rPr>
          <w:rFonts w:ascii="Century Gothic" w:eastAsia="Arial" w:hAnsi="Century Gothic" w:cs="Arial"/>
          <w:b/>
        </w:rPr>
      </w:pPr>
    </w:p>
    <w:p w:rsidR="00B411F0" w:rsidRDefault="00B411F0">
      <w:pPr>
        <w:spacing w:after="0" w:line="240" w:lineRule="auto"/>
        <w:rPr>
          <w:rFonts w:ascii="Century Gothic" w:eastAsia="Arial" w:hAnsi="Century Gothic" w:cs="Arial"/>
          <w:b/>
        </w:rPr>
      </w:pPr>
    </w:p>
    <w:p w:rsidR="00B411F0" w:rsidRDefault="00B411F0">
      <w:pPr>
        <w:spacing w:after="0" w:line="240" w:lineRule="auto"/>
        <w:rPr>
          <w:rFonts w:ascii="Century Gothic" w:eastAsia="Arial" w:hAnsi="Century Gothic" w:cs="Arial"/>
          <w:b/>
        </w:rPr>
      </w:pPr>
    </w:p>
    <w:p w:rsidR="00B411F0" w:rsidRDefault="00B411F0">
      <w:pPr>
        <w:spacing w:after="0" w:line="240" w:lineRule="auto"/>
        <w:rPr>
          <w:rFonts w:ascii="Century Gothic" w:eastAsia="Arial" w:hAnsi="Century Gothic" w:cs="Arial"/>
          <w:b/>
        </w:rPr>
      </w:pPr>
    </w:p>
    <w:p w:rsidR="00B411F0" w:rsidRDefault="00B411F0">
      <w:pPr>
        <w:spacing w:after="0" w:line="240" w:lineRule="auto"/>
        <w:rPr>
          <w:rFonts w:ascii="Century Gothic" w:eastAsia="Arial" w:hAnsi="Century Gothic" w:cs="Arial"/>
          <w:b/>
        </w:rPr>
      </w:pPr>
    </w:p>
    <w:p w:rsidR="00B411F0" w:rsidRDefault="00B411F0">
      <w:pPr>
        <w:spacing w:after="0" w:line="240" w:lineRule="auto"/>
        <w:rPr>
          <w:rFonts w:ascii="Century Gothic" w:eastAsia="Arial" w:hAnsi="Century Gothic" w:cs="Arial"/>
          <w:b/>
        </w:rPr>
      </w:pPr>
    </w:p>
    <w:p w:rsidR="00B411F0" w:rsidRDefault="00B411F0">
      <w:pPr>
        <w:spacing w:after="0" w:line="240" w:lineRule="auto"/>
        <w:rPr>
          <w:rFonts w:ascii="Century Gothic" w:eastAsia="Arial" w:hAnsi="Century Gothic" w:cs="Arial"/>
          <w:b/>
        </w:rPr>
      </w:pPr>
    </w:p>
    <w:p w:rsidR="00B411F0" w:rsidRDefault="00B411F0">
      <w:pPr>
        <w:spacing w:after="0" w:line="240" w:lineRule="auto"/>
        <w:rPr>
          <w:rFonts w:ascii="Century Gothic" w:eastAsia="Arial" w:hAnsi="Century Gothic" w:cs="Arial"/>
          <w:b/>
        </w:rPr>
      </w:pPr>
    </w:p>
    <w:p w:rsidR="00B411F0" w:rsidRDefault="00B411F0">
      <w:pPr>
        <w:spacing w:after="0" w:line="240" w:lineRule="auto"/>
        <w:rPr>
          <w:rFonts w:ascii="Century Gothic" w:eastAsia="Arial" w:hAnsi="Century Gothic" w:cs="Arial"/>
          <w:b/>
        </w:rPr>
      </w:pPr>
    </w:p>
    <w:p w:rsidR="00B411F0" w:rsidRDefault="00B411F0">
      <w:pPr>
        <w:spacing w:after="0" w:line="240" w:lineRule="auto"/>
        <w:rPr>
          <w:rFonts w:ascii="Century Gothic" w:eastAsia="Arial" w:hAnsi="Century Gothic" w:cs="Arial"/>
          <w:b/>
        </w:rPr>
      </w:pPr>
    </w:p>
    <w:p w:rsidR="00B411F0" w:rsidRDefault="00B411F0">
      <w:pPr>
        <w:spacing w:after="0" w:line="240" w:lineRule="auto"/>
        <w:rPr>
          <w:rFonts w:ascii="Century Gothic" w:eastAsia="Arial" w:hAnsi="Century Gothic" w:cs="Arial"/>
          <w:b/>
        </w:rPr>
      </w:pPr>
    </w:p>
    <w:p w:rsidR="00B411F0" w:rsidRDefault="00B411F0">
      <w:pPr>
        <w:spacing w:after="0" w:line="240" w:lineRule="auto"/>
        <w:rPr>
          <w:rFonts w:ascii="Century Gothic" w:eastAsia="Arial" w:hAnsi="Century Gothic" w:cs="Arial"/>
          <w:b/>
        </w:rPr>
      </w:pPr>
    </w:p>
    <w:p w:rsidR="00B411F0" w:rsidRDefault="00B411F0">
      <w:pPr>
        <w:spacing w:after="0" w:line="240" w:lineRule="auto"/>
        <w:rPr>
          <w:rFonts w:ascii="Century Gothic" w:eastAsia="Arial" w:hAnsi="Century Gothic" w:cs="Arial"/>
          <w:b/>
        </w:rPr>
      </w:pPr>
      <w:r>
        <w:rPr>
          <w:rFonts w:ascii="Century Gothic" w:eastAsia="Arial" w:hAnsi="Century Gothic" w:cs="Arial"/>
          <w:b/>
        </w:rPr>
        <w:t>}</w:t>
      </w:r>
    </w:p>
    <w:p w:rsidR="00234175" w:rsidRDefault="00234175">
      <w:pPr>
        <w:spacing w:after="0" w:line="240" w:lineRule="auto"/>
        <w:rPr>
          <w:rFonts w:ascii="Century Gothic" w:eastAsia="Arial" w:hAnsi="Century Gothic" w:cs="Arial"/>
          <w:b/>
        </w:rPr>
      </w:pPr>
    </w:p>
    <w:p w:rsidR="00234175" w:rsidRDefault="009148BB">
      <w:pPr>
        <w:spacing w:after="0" w:line="240" w:lineRule="auto"/>
        <w:jc w:val="center"/>
        <w:rPr>
          <w:rFonts w:ascii="Century Gothic" w:eastAsia="Arial" w:hAnsi="Century Gothic" w:cs="Arial"/>
          <w:b/>
        </w:rPr>
      </w:pPr>
      <w:r>
        <w:rPr>
          <w:rFonts w:ascii="Century Gothic" w:eastAsia="Arial" w:hAnsi="Century Gothic" w:cs="Arial"/>
          <w:b/>
        </w:rPr>
        <w:t xml:space="preserve">ANEXOS </w:t>
      </w:r>
    </w:p>
    <w:p w:rsidR="00234175" w:rsidRDefault="00234175">
      <w:pPr>
        <w:shd w:val="clear" w:color="auto" w:fill="FFFFFF" w:themeFill="background1"/>
        <w:spacing w:after="0" w:line="240" w:lineRule="auto"/>
        <w:rPr>
          <w:rFonts w:ascii="Century Gothic" w:eastAsia="Arial" w:hAnsi="Century Gothic" w:cs="Arial"/>
          <w:b/>
          <w:u w:val="single"/>
          <w:shd w:val="clear" w:color="auto" w:fill="FFFF00"/>
        </w:rPr>
      </w:pPr>
    </w:p>
    <w:p w:rsidR="00234175" w:rsidRDefault="00234175">
      <w:pPr>
        <w:shd w:val="clear" w:color="auto" w:fill="FFFFFF" w:themeFill="background1"/>
        <w:spacing w:after="0" w:line="240" w:lineRule="auto"/>
        <w:rPr>
          <w:rFonts w:ascii="Century Gothic" w:eastAsia="Arial" w:hAnsi="Century Gothic" w:cs="Arial"/>
          <w:b/>
          <w:u w:val="single"/>
          <w:shd w:val="clear" w:color="auto" w:fill="FFFF00"/>
        </w:rPr>
      </w:pPr>
    </w:p>
    <w:p w:rsidR="00234175" w:rsidRDefault="009148BB">
      <w:pPr>
        <w:spacing w:after="0" w:line="240" w:lineRule="auto"/>
        <w:rPr>
          <w:rFonts w:ascii="Century Gothic" w:eastAsia="Arial" w:hAnsi="Century Gothic" w:cs="Arial"/>
          <w:b/>
          <w:u w:val="single"/>
        </w:rPr>
      </w:pPr>
      <w:r>
        <w:rPr>
          <w:rFonts w:ascii="Century Gothic" w:eastAsia="Arial" w:hAnsi="Century Gothic" w:cs="Arial"/>
          <w:b/>
          <w:u w:val="single"/>
        </w:rPr>
        <w:t>ANEXO 1</w:t>
      </w:r>
    </w:p>
    <w:p w:rsidR="00234175" w:rsidRDefault="009148BB">
      <w:pPr>
        <w:spacing w:after="0" w:line="240" w:lineRule="auto"/>
        <w:rPr>
          <w:rFonts w:ascii="Century Gothic" w:eastAsia="Arial" w:hAnsi="Century Gothic" w:cs="Arial"/>
          <w:b/>
          <w:u w:val="single"/>
        </w:rPr>
      </w:pPr>
      <w:r>
        <w:rPr>
          <w:rFonts w:ascii="Century Gothic" w:eastAsia="Arial" w:hAnsi="Century Gothic" w:cs="Arial"/>
          <w:b/>
          <w:u w:val="single"/>
        </w:rPr>
        <w:t>JUNTA ACLARATORIA</w:t>
      </w:r>
    </w:p>
    <w:p w:rsidR="00234175" w:rsidRDefault="009148BB">
      <w:pPr>
        <w:shd w:val="clear" w:color="auto" w:fill="FFFFFF" w:themeFill="background1"/>
        <w:spacing w:after="200" w:line="240" w:lineRule="auto"/>
        <w:jc w:val="both"/>
        <w:rPr>
          <w:rFonts w:ascii="Century Gothic" w:eastAsia="Arial" w:hAnsi="Century Gothic" w:cs="Arial"/>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color w:val="FF0000"/>
        </w:rPr>
        <w:t xml:space="preserve"> </w:t>
      </w:r>
      <w:r>
        <w:rPr>
          <w:rFonts w:ascii="Century Gothic" w:eastAsia="Arial" w:hAnsi="Century Gothic" w:cs="Arial"/>
        </w:rPr>
        <w:t xml:space="preserve">formular y </w:t>
      </w:r>
      <w:r>
        <w:rPr>
          <w:rFonts w:ascii="Century Gothic" w:eastAsia="Arial" w:hAnsi="Century Gothic" w:cs="Arial"/>
        </w:rPr>
        <w:t>enviar sus cuestionamientos al correo electrónico establecido en las bases, en hoja membretada preferentemente y firmado por el representante legal.</w:t>
      </w:r>
    </w:p>
    <w:p w:rsidR="00234175" w:rsidRDefault="00234175">
      <w:pPr>
        <w:shd w:val="clear" w:color="auto" w:fill="FFFFFF" w:themeFill="background1"/>
        <w:spacing w:after="200" w:line="240" w:lineRule="auto"/>
        <w:jc w:val="both"/>
        <w:rPr>
          <w:rFonts w:ascii="Century Gothic" w:eastAsia="Arial" w:hAnsi="Century Gothic" w:cs="Arial"/>
        </w:rPr>
      </w:pPr>
    </w:p>
    <w:p w:rsidR="00234175" w:rsidRDefault="009148BB">
      <w:pPr>
        <w:spacing w:after="0" w:line="240" w:lineRule="auto"/>
        <w:rPr>
          <w:rFonts w:ascii="Century Gothic" w:eastAsia="Arial" w:hAnsi="Century Gothic" w:cs="Arial"/>
          <w:b/>
          <w:u w:val="single"/>
        </w:rPr>
      </w:pPr>
      <w:r>
        <w:rPr>
          <w:rFonts w:ascii="Century Gothic" w:eastAsia="Arial" w:hAnsi="Century Gothic" w:cs="Arial"/>
          <w:b/>
          <w:u w:val="single"/>
        </w:rPr>
        <w:t>ANEXO 2</w:t>
      </w:r>
    </w:p>
    <w:p w:rsidR="00234175" w:rsidRDefault="009148BB">
      <w:pPr>
        <w:spacing w:after="0" w:line="240" w:lineRule="auto"/>
        <w:rPr>
          <w:rFonts w:ascii="Century Gothic" w:eastAsia="Arial" w:hAnsi="Century Gothic" w:cs="Arial"/>
          <w:b/>
          <w:u w:val="single"/>
        </w:rPr>
      </w:pPr>
      <w:r>
        <w:rPr>
          <w:rFonts w:ascii="Century Gothic" w:eastAsia="Arial" w:hAnsi="Century Gothic" w:cs="Arial"/>
          <w:b/>
          <w:u w:val="single"/>
        </w:rPr>
        <w:t xml:space="preserve"> “ACREDITACIÓN LEGAL”</w:t>
      </w:r>
    </w:p>
    <w:p w:rsidR="00234175" w:rsidRDefault="009148BB">
      <w:pPr>
        <w:shd w:val="clear" w:color="auto" w:fill="FFFFFF" w:themeFill="background1"/>
        <w:spacing w:after="200" w:line="240" w:lineRule="auto"/>
        <w:jc w:val="both"/>
        <w:rPr>
          <w:rFonts w:ascii="Century Gothic" w:eastAsia="Arial" w:hAnsi="Century Gothic" w:cs="Arial"/>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bCs/>
        </w:rPr>
        <w:t xml:space="preserve"> mismo que deberá de estar firmado por el representante legal y así mismo anexar los documentos de acreditación legal señalados según el caso.</w:t>
      </w:r>
    </w:p>
    <w:p w:rsidR="00234175" w:rsidRDefault="009148BB">
      <w:pPr>
        <w:spacing w:after="0" w:line="240" w:lineRule="auto"/>
        <w:rPr>
          <w:rFonts w:ascii="Century Gothic" w:eastAsia="Arial" w:hAnsi="Century Gothic" w:cs="Arial"/>
          <w:b/>
          <w:u w:val="single"/>
        </w:rPr>
      </w:pPr>
      <w:r>
        <w:rPr>
          <w:rFonts w:ascii="Century Gothic" w:eastAsia="Arial" w:hAnsi="Century Gothic" w:cs="Arial"/>
          <w:b/>
          <w:u w:val="single"/>
        </w:rPr>
        <w:t>ANEXO 3</w:t>
      </w:r>
    </w:p>
    <w:p w:rsidR="00234175" w:rsidRDefault="009148BB">
      <w:pPr>
        <w:spacing w:after="0" w:line="240" w:lineRule="auto"/>
        <w:rPr>
          <w:rFonts w:ascii="Century Gothic" w:eastAsia="Arial" w:hAnsi="Century Gothic" w:cs="Arial"/>
          <w:bCs/>
        </w:rPr>
      </w:pPr>
      <w:r>
        <w:rPr>
          <w:rFonts w:ascii="Century Gothic" w:eastAsia="Arial" w:hAnsi="Century Gothic" w:cs="Arial"/>
          <w:b/>
          <w:u w:val="single"/>
        </w:rPr>
        <w:t xml:space="preserve">CARTA </w:t>
      </w:r>
      <w:r>
        <w:rPr>
          <w:rFonts w:ascii="Century Gothic" w:eastAsia="Arial" w:hAnsi="Century Gothic" w:cs="Arial"/>
          <w:b/>
          <w:u w:val="single"/>
        </w:rPr>
        <w:t>DE PROPOSICIÓN</w:t>
      </w:r>
    </w:p>
    <w:p w:rsidR="00234175" w:rsidRDefault="009148BB">
      <w:pPr>
        <w:shd w:val="clear" w:color="auto" w:fill="FFFFFF" w:themeFill="background1"/>
        <w:spacing w:after="200" w:line="240" w:lineRule="auto"/>
        <w:jc w:val="both"/>
        <w:rPr>
          <w:rFonts w:ascii="Century Gothic" w:eastAsia="Arial" w:hAnsi="Century Gothic" w:cs="Arial"/>
          <w:color w:val="FF0000"/>
          <w:u w:val="single"/>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234175" w:rsidRDefault="009148BB">
      <w:pPr>
        <w:spacing w:after="0" w:line="240" w:lineRule="auto"/>
        <w:rPr>
          <w:rFonts w:ascii="Century Gothic" w:eastAsia="Arial" w:hAnsi="Century Gothic" w:cs="Arial"/>
          <w:b/>
          <w:u w:val="single"/>
        </w:rPr>
      </w:pPr>
      <w:r>
        <w:rPr>
          <w:rFonts w:ascii="Century Gothic" w:eastAsia="Arial" w:hAnsi="Century Gothic" w:cs="Arial"/>
          <w:b/>
          <w:u w:val="single"/>
        </w:rPr>
        <w:t>ANEXO 4</w:t>
      </w:r>
    </w:p>
    <w:p w:rsidR="00234175" w:rsidRDefault="009148BB">
      <w:pPr>
        <w:spacing w:after="0" w:line="240" w:lineRule="auto"/>
        <w:rPr>
          <w:rFonts w:ascii="Century Gothic" w:eastAsia="Arial" w:hAnsi="Century Gothic" w:cs="Arial"/>
          <w:b/>
          <w:shd w:val="clear" w:color="auto" w:fill="FFFF00"/>
        </w:rPr>
      </w:pPr>
      <w:r>
        <w:rPr>
          <w:rFonts w:ascii="Century Gothic" w:eastAsia="Arial" w:hAnsi="Century Gothic" w:cs="Arial"/>
          <w:b/>
          <w:u w:val="single"/>
        </w:rPr>
        <w:t>FORMATO PARA LA DECLARACIÓN ESCRITA</w:t>
      </w:r>
    </w:p>
    <w:p w:rsidR="00234175" w:rsidRDefault="009148BB">
      <w:pPr>
        <w:shd w:val="clear" w:color="auto" w:fill="FFFFFF" w:themeFill="background1"/>
        <w:spacing w:after="200" w:line="240" w:lineRule="auto"/>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w:t>
      </w:r>
      <w:r>
        <w:rPr>
          <w:rFonts w:ascii="Century Gothic" w:eastAsia="Arial" w:hAnsi="Century Gothic" w:cs="Arial"/>
          <w:bCs/>
        </w:rPr>
        <w:t>r en el sobre junto con la documentación señalada.</w:t>
      </w:r>
    </w:p>
    <w:p w:rsidR="00234175" w:rsidRDefault="009148BB">
      <w:pPr>
        <w:shd w:val="clear" w:color="auto" w:fill="FFFFFF" w:themeFill="background1"/>
        <w:spacing w:after="0" w:line="240" w:lineRule="auto"/>
        <w:jc w:val="both"/>
        <w:rPr>
          <w:rFonts w:ascii="Century Gothic" w:eastAsia="Arial" w:hAnsi="Century Gothic" w:cs="Arial"/>
          <w:b/>
          <w:u w:val="single"/>
        </w:rPr>
      </w:pPr>
      <w:r>
        <w:rPr>
          <w:rFonts w:ascii="Century Gothic" w:eastAsia="Arial" w:hAnsi="Century Gothic" w:cs="Arial"/>
          <w:b/>
          <w:u w:val="single"/>
        </w:rPr>
        <w:t>ANEXO 5</w:t>
      </w:r>
    </w:p>
    <w:p w:rsidR="00234175" w:rsidRDefault="009148BB">
      <w:pPr>
        <w:shd w:val="clear" w:color="auto" w:fill="FFFFFF" w:themeFill="background1"/>
        <w:spacing w:after="0" w:line="240" w:lineRule="auto"/>
        <w:jc w:val="both"/>
        <w:rPr>
          <w:rFonts w:ascii="Century Gothic" w:eastAsia="Arial" w:hAnsi="Century Gothic" w:cs="Arial"/>
          <w:b/>
          <w:u w:val="single"/>
          <w:shd w:val="clear" w:color="auto" w:fill="FFFF00"/>
        </w:rPr>
      </w:pPr>
      <w:r>
        <w:rPr>
          <w:rFonts w:ascii="Century Gothic" w:eastAsia="Arial" w:hAnsi="Century Gothic" w:cs="Arial"/>
          <w:b/>
          <w:u w:val="single"/>
        </w:rPr>
        <w:t>DESCRIPCIÓN DETALLADA</w:t>
      </w:r>
    </w:p>
    <w:p w:rsidR="00234175" w:rsidRDefault="009148BB">
      <w:pPr>
        <w:spacing w:after="200" w:line="240" w:lineRule="auto"/>
        <w:jc w:val="both"/>
        <w:rPr>
          <w:rFonts w:ascii="Century Gothic" w:eastAsia="Arial" w:hAnsi="Century Gothic" w:cs="Arial"/>
          <w:b/>
          <w:color w:val="00B050"/>
          <w:u w:val="single"/>
          <w:shd w:val="clear" w:color="auto" w:fill="FFFF00"/>
        </w:rPr>
      </w:pPr>
      <w:r>
        <w:rPr>
          <w:rFonts w:ascii="Century Gothic" w:eastAsia="Arial" w:hAnsi="Century Gothic" w:cs="Arial"/>
          <w:bCs/>
        </w:rPr>
        <w:t xml:space="preserve">Descripción detallada de los bienes y/o servicios, cantidades, condiciones de entrega, documentos y requisitos solicitados por el área requirente. </w:t>
      </w:r>
    </w:p>
    <w:p w:rsidR="00234175" w:rsidRDefault="009148BB">
      <w:pPr>
        <w:spacing w:after="0" w:line="240" w:lineRule="auto"/>
        <w:rPr>
          <w:rFonts w:ascii="Century Gothic" w:eastAsia="Arial" w:hAnsi="Century Gothic" w:cs="Arial"/>
          <w:b/>
          <w:u w:val="single"/>
        </w:rPr>
      </w:pPr>
      <w:r>
        <w:rPr>
          <w:rFonts w:ascii="Century Gothic" w:eastAsia="Arial" w:hAnsi="Century Gothic" w:cs="Arial"/>
          <w:b/>
          <w:u w:val="single"/>
        </w:rPr>
        <w:t>ANEXO 6</w:t>
      </w:r>
    </w:p>
    <w:p w:rsidR="00234175" w:rsidRDefault="009148BB">
      <w:pPr>
        <w:shd w:val="clear" w:color="auto" w:fill="FFFFFF" w:themeFill="background1"/>
        <w:spacing w:after="0" w:line="240" w:lineRule="auto"/>
        <w:rPr>
          <w:rFonts w:ascii="Century Gothic" w:eastAsia="Arial" w:hAnsi="Century Gothic" w:cs="Arial"/>
          <w:bCs/>
          <w:color w:val="00B050"/>
          <w:shd w:val="clear" w:color="auto" w:fill="FFFF00"/>
        </w:rPr>
      </w:pPr>
      <w:r>
        <w:rPr>
          <w:rFonts w:ascii="Century Gothic" w:eastAsia="Arial" w:hAnsi="Century Gothic" w:cs="Arial"/>
          <w:b/>
          <w:u w:val="single"/>
        </w:rPr>
        <w:t xml:space="preserve">PROPUESTA TÉCNICA </w:t>
      </w:r>
    </w:p>
    <w:p w:rsidR="00234175" w:rsidRDefault="009148BB">
      <w:pPr>
        <w:spacing w:after="0" w:line="240"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234175" w:rsidRDefault="00234175">
      <w:pPr>
        <w:spacing w:after="0" w:line="240" w:lineRule="auto"/>
        <w:jc w:val="both"/>
        <w:rPr>
          <w:rFonts w:ascii="Century Gothic" w:eastAsia="Arial" w:hAnsi="Century Gothic" w:cs="Arial"/>
        </w:rPr>
      </w:pPr>
    </w:p>
    <w:p w:rsidR="00234175" w:rsidRDefault="009148BB">
      <w:pPr>
        <w:spacing w:after="0" w:line="240" w:lineRule="auto"/>
        <w:rPr>
          <w:rFonts w:ascii="Century Gothic" w:eastAsia="Arial" w:hAnsi="Century Gothic" w:cs="Arial"/>
          <w:b/>
          <w:u w:val="single"/>
        </w:rPr>
      </w:pPr>
      <w:r>
        <w:rPr>
          <w:rFonts w:ascii="Century Gothic" w:eastAsia="Arial" w:hAnsi="Century Gothic" w:cs="Arial"/>
          <w:b/>
          <w:u w:val="single"/>
        </w:rPr>
        <w:t>ANEXO 7</w:t>
      </w:r>
    </w:p>
    <w:p w:rsidR="00234175" w:rsidRDefault="009148BB">
      <w:pPr>
        <w:spacing w:after="0" w:line="240" w:lineRule="auto"/>
        <w:rPr>
          <w:rFonts w:ascii="Century Gothic" w:eastAsia="Arial" w:hAnsi="Century Gothic" w:cs="Arial"/>
          <w:b/>
          <w:bCs/>
          <w:u w:val="single"/>
        </w:rPr>
      </w:pPr>
      <w:r>
        <w:rPr>
          <w:rFonts w:ascii="Century Gothic" w:eastAsia="Arial" w:hAnsi="Century Gothic" w:cs="Arial"/>
          <w:b/>
          <w:bCs/>
          <w:u w:val="single"/>
        </w:rPr>
        <w:t>PROPUESTA ECONÓMICA</w:t>
      </w:r>
    </w:p>
    <w:p w:rsidR="00234175" w:rsidRDefault="009148BB">
      <w:pPr>
        <w:spacing w:after="200" w:line="240" w:lineRule="auto"/>
        <w:rPr>
          <w:rFonts w:ascii="Century Gothic" w:eastAsia="Arial" w:hAnsi="Century Gothic" w:cs="Arial"/>
          <w:lang w:eastAsia="en-US"/>
        </w:rPr>
      </w:pPr>
      <w:r>
        <w:rPr>
          <w:rFonts w:ascii="Century Gothic" w:eastAsia="Arial" w:hAnsi="Century Gothic" w:cs="Arial"/>
        </w:rPr>
        <w:t>Deberá ser elaborado en computadora deb</w:t>
      </w:r>
      <w:r>
        <w:rPr>
          <w:rFonts w:ascii="Century Gothic" w:eastAsia="Arial" w:hAnsi="Century Gothic" w:cs="Arial"/>
        </w:rPr>
        <w:t xml:space="preserve">idamente firmado y anexar dentro de su sobre correspondiente, además entregar una USB que contenga este formato en Excel. </w:t>
      </w:r>
    </w:p>
    <w:p w:rsidR="00234175" w:rsidRDefault="009148BB">
      <w:pPr>
        <w:spacing w:after="0" w:line="240" w:lineRule="auto"/>
        <w:rPr>
          <w:rFonts w:ascii="Century Gothic" w:eastAsia="Arial" w:hAnsi="Century Gothic" w:cs="Arial"/>
          <w:b/>
          <w:u w:val="single"/>
        </w:rPr>
      </w:pPr>
      <w:r>
        <w:rPr>
          <w:rFonts w:ascii="Century Gothic" w:eastAsia="Arial" w:hAnsi="Century Gothic" w:cs="Arial"/>
          <w:b/>
          <w:u w:val="single"/>
        </w:rPr>
        <w:t>ANEXO 8</w:t>
      </w:r>
    </w:p>
    <w:p w:rsidR="00234175" w:rsidRDefault="009148BB">
      <w:pPr>
        <w:spacing w:after="0" w:line="240" w:lineRule="auto"/>
        <w:rPr>
          <w:rFonts w:ascii="Century Gothic" w:eastAsia="Arial" w:hAnsi="Century Gothic" w:cs="Arial"/>
          <w:b/>
          <w:u w:val="single"/>
        </w:rPr>
      </w:pPr>
      <w:r>
        <w:rPr>
          <w:rFonts w:ascii="Century Gothic" w:eastAsia="Arial" w:hAnsi="Century Gothic" w:cs="Arial"/>
          <w:b/>
          <w:u w:val="single"/>
        </w:rPr>
        <w:t>GARANTÍA:</w:t>
      </w:r>
    </w:p>
    <w:p w:rsidR="00234175" w:rsidRDefault="009148BB">
      <w:pPr>
        <w:spacing w:after="200" w:line="240" w:lineRule="auto"/>
        <w:jc w:val="both"/>
        <w:rPr>
          <w:rFonts w:ascii="Century Gothic" w:eastAsia="Arial" w:hAnsi="Century Gothic" w:cs="Arial"/>
          <w:b/>
        </w:rPr>
      </w:pPr>
      <w:r>
        <w:rPr>
          <w:rFonts w:ascii="Century Gothic" w:hAnsi="Century Gothic" w:cs="Arial"/>
          <w:color w:val="000000"/>
          <w:lang w:eastAsia="en-US"/>
        </w:rPr>
        <w:t xml:space="preserve">Formato de compromiso de garantía para garantizar el fiel y oportuno cumplimiento del contrato. </w:t>
      </w:r>
    </w:p>
    <w:p w:rsidR="00234175" w:rsidRDefault="009148BB">
      <w:pPr>
        <w:spacing w:after="0" w:line="240" w:lineRule="auto"/>
        <w:rPr>
          <w:rFonts w:ascii="Century Gothic" w:eastAsia="Arial" w:hAnsi="Century Gothic" w:cs="Arial"/>
          <w:b/>
          <w:u w:val="single"/>
        </w:rPr>
      </w:pPr>
      <w:r>
        <w:rPr>
          <w:rFonts w:ascii="Century Gothic" w:eastAsia="Arial" w:hAnsi="Century Gothic" w:cs="Arial"/>
          <w:b/>
          <w:u w:val="single"/>
        </w:rPr>
        <w:t>ANEXO 9</w:t>
      </w:r>
    </w:p>
    <w:p w:rsidR="00234175" w:rsidRDefault="009148BB">
      <w:pPr>
        <w:spacing w:after="0" w:line="240" w:lineRule="auto"/>
        <w:rPr>
          <w:rFonts w:ascii="Century Gothic" w:eastAsia="Arial" w:hAnsi="Century Gothic" w:cs="Arial"/>
          <w:b/>
          <w:u w:val="single"/>
        </w:rPr>
      </w:pPr>
      <w:r>
        <w:rPr>
          <w:rFonts w:ascii="Century Gothic" w:eastAsia="Arial" w:hAnsi="Century Gothic" w:cs="Arial"/>
          <w:b/>
          <w:u w:val="single"/>
        </w:rPr>
        <w:t>CARTA RETENCIÓN CINCO AL MILLAR</w:t>
      </w:r>
    </w:p>
    <w:p w:rsidR="00234175" w:rsidRDefault="009148BB">
      <w:pPr>
        <w:spacing w:after="200" w:line="240" w:lineRule="auto"/>
        <w:jc w:val="both"/>
        <w:rPr>
          <w:rFonts w:ascii="Century Gothic" w:eastAsia="Arial" w:hAnsi="Century Gothic" w:cs="Arial"/>
        </w:rPr>
      </w:pPr>
      <w:r>
        <w:rPr>
          <w:rFonts w:ascii="Century Gothic" w:eastAsia="Arial" w:hAnsi="Century Gothic" w:cs="Arial"/>
        </w:rPr>
        <w:t>Presentar escrito de aceptación o no aceptación de la retención del 5 al millar para el Fondo Impulso Jalisco debidamen</w:t>
      </w:r>
      <w:r>
        <w:rPr>
          <w:rFonts w:ascii="Century Gothic" w:eastAsia="Arial" w:hAnsi="Century Gothic" w:cs="Arial"/>
        </w:rPr>
        <w:t>te firmado.</w:t>
      </w:r>
    </w:p>
    <w:p w:rsidR="00234175" w:rsidRDefault="00234175">
      <w:pPr>
        <w:spacing w:after="0" w:line="240" w:lineRule="auto"/>
        <w:rPr>
          <w:rFonts w:ascii="Arial" w:eastAsia="Arial" w:hAnsi="Arial" w:cs="Arial"/>
          <w:b/>
          <w:sz w:val="18"/>
          <w:szCs w:val="18"/>
          <w:shd w:val="clear" w:color="auto" w:fill="FFFF00"/>
        </w:rPr>
      </w:pPr>
    </w:p>
    <w:p w:rsidR="00234175" w:rsidRDefault="00234175">
      <w:pPr>
        <w:spacing w:after="0" w:line="240" w:lineRule="auto"/>
        <w:rPr>
          <w:rFonts w:ascii="Arial" w:eastAsia="Arial" w:hAnsi="Arial" w:cs="Arial"/>
          <w:b/>
          <w:sz w:val="18"/>
          <w:szCs w:val="18"/>
          <w:shd w:val="clear" w:color="auto" w:fill="FFFF00"/>
        </w:rPr>
      </w:pPr>
    </w:p>
    <w:p w:rsidR="00234175" w:rsidRDefault="00234175">
      <w:pPr>
        <w:spacing w:after="0" w:line="240" w:lineRule="auto"/>
        <w:jc w:val="center"/>
        <w:rPr>
          <w:rFonts w:ascii="Arial" w:eastAsia="Arial" w:hAnsi="Arial" w:cs="Arial"/>
          <w:b/>
          <w:sz w:val="18"/>
          <w:szCs w:val="18"/>
          <w:shd w:val="clear" w:color="auto" w:fill="FFFF00"/>
        </w:rPr>
      </w:pPr>
    </w:p>
    <w:p w:rsidR="00234175" w:rsidRDefault="00234175">
      <w:pPr>
        <w:spacing w:after="0" w:line="240" w:lineRule="auto"/>
        <w:jc w:val="center"/>
        <w:rPr>
          <w:rFonts w:ascii="Arial" w:eastAsia="Arial" w:hAnsi="Arial" w:cs="Arial"/>
          <w:b/>
          <w:sz w:val="18"/>
          <w:szCs w:val="18"/>
          <w:shd w:val="clear" w:color="auto" w:fill="FFFF00"/>
        </w:rPr>
      </w:pPr>
    </w:p>
    <w:p w:rsidR="00234175" w:rsidRDefault="00234175">
      <w:pPr>
        <w:spacing w:after="0" w:line="240" w:lineRule="auto"/>
        <w:jc w:val="center"/>
        <w:rPr>
          <w:rFonts w:ascii="Arial" w:eastAsia="Arial" w:hAnsi="Arial" w:cs="Arial"/>
          <w:b/>
          <w:sz w:val="18"/>
          <w:szCs w:val="18"/>
          <w:shd w:val="clear" w:color="auto" w:fill="FFFF00"/>
        </w:rPr>
      </w:pPr>
    </w:p>
    <w:p w:rsidR="00234175" w:rsidRDefault="009148BB">
      <w:pPr>
        <w:spacing w:after="0" w:line="240" w:lineRule="auto"/>
        <w:jc w:val="center"/>
        <w:rPr>
          <w:rFonts w:ascii="Century Gothic" w:eastAsia="Arial" w:hAnsi="Century Gothic" w:cs="Arial"/>
          <w:b/>
        </w:rPr>
      </w:pPr>
      <w:r>
        <w:rPr>
          <w:rFonts w:ascii="Century Gothic" w:eastAsia="Arial" w:hAnsi="Century Gothic" w:cs="Arial"/>
          <w:b/>
        </w:rPr>
        <w:lastRenderedPageBreak/>
        <w:t xml:space="preserve">ANEXO 1 </w:t>
      </w:r>
    </w:p>
    <w:p w:rsidR="00234175" w:rsidRDefault="009148BB">
      <w:pPr>
        <w:spacing w:after="0" w:line="240" w:lineRule="auto"/>
        <w:jc w:val="center"/>
        <w:rPr>
          <w:rFonts w:ascii="Century Gothic" w:eastAsia="Arial" w:hAnsi="Century Gothic" w:cs="Arial"/>
          <w:b/>
        </w:rPr>
      </w:pPr>
      <w:r>
        <w:rPr>
          <w:rFonts w:ascii="Century Gothic" w:eastAsia="Arial" w:hAnsi="Century Gothic" w:cs="Arial"/>
          <w:b/>
        </w:rPr>
        <w:t>JUNTA ACLARATORIA</w:t>
      </w:r>
    </w:p>
    <w:p w:rsidR="00234175" w:rsidRDefault="009148BB">
      <w:pPr>
        <w:spacing w:after="0" w:line="240" w:lineRule="auto"/>
        <w:jc w:val="center"/>
        <w:rPr>
          <w:rFonts w:ascii="Century Gothic" w:eastAsia="Arial" w:hAnsi="Century Gothic" w:cs="Arial"/>
          <w:b/>
        </w:rPr>
      </w:pPr>
      <w:r>
        <w:rPr>
          <w:rFonts w:ascii="Century Gothic" w:eastAsia="Arial" w:hAnsi="Century Gothic" w:cs="Arial"/>
          <w:b/>
        </w:rPr>
        <w:t>FORMATO PARA ENVÍO DE PREGUNTAS</w:t>
      </w:r>
    </w:p>
    <w:p w:rsidR="00234175" w:rsidRDefault="00234175">
      <w:pPr>
        <w:spacing w:after="0" w:line="240" w:lineRule="auto"/>
        <w:jc w:val="center"/>
        <w:rPr>
          <w:rFonts w:ascii="Century Gothic" w:eastAsia="Arial" w:hAnsi="Century Gothic" w:cs="Arial"/>
          <w:b/>
        </w:rPr>
      </w:pPr>
    </w:p>
    <w:p w:rsidR="00234175" w:rsidRDefault="009148BB">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rsidR="00234175" w:rsidRDefault="009148BB">
      <w:pPr>
        <w:spacing w:after="200" w:line="276" w:lineRule="auto"/>
        <w:rPr>
          <w:rFonts w:ascii="Century Gothic" w:eastAsia="Arial" w:hAnsi="Century Gothic" w:cs="Arial"/>
        </w:rPr>
      </w:pPr>
      <w:r>
        <w:rPr>
          <w:rFonts w:ascii="Century Gothic" w:eastAsia="Arial" w:hAnsi="Century Gothic" w:cs="Arial"/>
        </w:rPr>
        <w:t>No. De Proveedor_________</w:t>
      </w:r>
    </w:p>
    <w:p w:rsidR="00234175" w:rsidRDefault="009148BB">
      <w:pPr>
        <w:spacing w:after="200" w:line="276" w:lineRule="auto"/>
        <w:jc w:val="both"/>
        <w:rPr>
          <w:rFonts w:ascii="Century Gothic" w:eastAsia="Arial" w:hAnsi="Century Gothic" w:cs="Arial"/>
        </w:rPr>
      </w:pPr>
      <w:r>
        <w:rPr>
          <w:rFonts w:ascii="Century Gothic" w:eastAsia="Arial" w:hAnsi="Century Gothic" w:cs="Arial"/>
        </w:rPr>
        <w:t xml:space="preserve">Licitación identificada por el Número </w:t>
      </w:r>
      <w:r>
        <w:rPr>
          <w:rFonts w:ascii="Century Gothic" w:eastAsia="Arial" w:hAnsi="Century Gothic" w:cs="Arial"/>
        </w:rPr>
        <w:t>__--__ referente a la contratación de: ______</w:t>
      </w:r>
    </w:p>
    <w:p w:rsidR="00234175" w:rsidRDefault="009148BB">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rsidR="00234175" w:rsidRDefault="009148BB">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rsidR="00234175" w:rsidRDefault="009148BB">
      <w:pPr>
        <w:spacing w:after="200" w:line="276" w:lineRule="auto"/>
        <w:jc w:val="both"/>
        <w:rPr>
          <w:rFonts w:ascii="Century Gothic" w:eastAsia="Arial" w:hAnsi="Century Gothic" w:cs="Arial"/>
        </w:rPr>
      </w:pPr>
      <w:r>
        <w:rPr>
          <w:rFonts w:ascii="Century Gothic" w:eastAsia="Arial" w:hAnsi="Century Gothic" w:cs="Arial"/>
        </w:rPr>
        <w:t xml:space="preserve">III.- Número de registró en el padrón de proveedores del </w:t>
      </w:r>
      <w:proofErr w:type="spellStart"/>
      <w:r>
        <w:rPr>
          <w:rFonts w:ascii="Century Gothic" w:eastAsia="Arial" w:hAnsi="Century Gothic" w:cs="Arial"/>
        </w:rPr>
        <w:t>OPD</w:t>
      </w:r>
      <w:proofErr w:type="spellEnd"/>
      <w:r>
        <w:rPr>
          <w:rFonts w:ascii="Century Gothic" w:eastAsia="Arial" w:hAnsi="Century Gothic" w:cs="Arial"/>
        </w:rPr>
        <w:t xml:space="preserve"> “</w:t>
      </w:r>
      <w:proofErr w:type="spellStart"/>
      <w:r>
        <w:rPr>
          <w:rFonts w:ascii="Century Gothic" w:eastAsia="Arial" w:hAnsi="Century Gothic" w:cs="Arial"/>
        </w:rPr>
        <w:t>SSMZ</w:t>
      </w:r>
      <w:proofErr w:type="spellEnd"/>
      <w:r>
        <w:rPr>
          <w:rFonts w:ascii="Century Gothic" w:eastAsia="Arial" w:hAnsi="Century Gothic" w:cs="Arial"/>
        </w:rPr>
        <w:t>”:</w:t>
      </w:r>
    </w:p>
    <w:p w:rsidR="00234175" w:rsidRDefault="009148BB">
      <w:pPr>
        <w:spacing w:after="200" w:line="276" w:lineRule="auto"/>
        <w:jc w:val="both"/>
        <w:rPr>
          <w:rFonts w:ascii="Century Gothic" w:eastAsia="Arial" w:hAnsi="Century Gothic" w:cs="Arial"/>
        </w:rPr>
      </w:pPr>
      <w:r>
        <w:rPr>
          <w:rFonts w:ascii="Century Gothic" w:eastAsia="Arial" w:hAnsi="Century Gothic" w:cs="Arial"/>
        </w:rPr>
        <w:t xml:space="preserve">En caso </w:t>
      </w:r>
      <w:r>
        <w:rPr>
          <w:rFonts w:ascii="Century Gothic" w:eastAsia="Arial" w:hAnsi="Century Gothic" w:cs="Arial"/>
        </w:rPr>
        <w:t xml:space="preserve">de no estar inscrito en el padrón de proveedores del </w:t>
      </w:r>
      <w:proofErr w:type="spellStart"/>
      <w:r>
        <w:rPr>
          <w:rFonts w:ascii="Century Gothic" w:eastAsia="Arial" w:hAnsi="Century Gothic" w:cs="Arial"/>
        </w:rPr>
        <w:t>O.P.D</w:t>
      </w:r>
      <w:proofErr w:type="spellEnd"/>
      <w:r>
        <w:rPr>
          <w:rFonts w:ascii="Century Gothic" w:eastAsia="Arial" w:hAnsi="Century Gothic" w:cs="Arial"/>
        </w:rPr>
        <w:t xml:space="preserve"> “</w:t>
      </w:r>
      <w:proofErr w:type="spellStart"/>
      <w:r>
        <w:rPr>
          <w:rFonts w:ascii="Century Gothic" w:eastAsia="Arial" w:hAnsi="Century Gothic" w:cs="Arial"/>
        </w:rPr>
        <w:t>SSMZ</w:t>
      </w:r>
      <w:proofErr w:type="spellEnd"/>
      <w:r>
        <w:rPr>
          <w:rFonts w:ascii="Century Gothic" w:eastAsia="Arial" w:hAnsi="Century Gothic" w:cs="Arial"/>
        </w:rPr>
        <w:t>”, presentar manifiesto, bajo propuesta decir la verdad, que es caso de resultar adjudicado se compromete a inscribirse como proveedor de este Organismo.</w:t>
      </w:r>
    </w:p>
    <w:p w:rsidR="00234175" w:rsidRDefault="009148BB">
      <w:pPr>
        <w:spacing w:after="200" w:line="276" w:lineRule="auto"/>
        <w:jc w:val="both"/>
        <w:rPr>
          <w:rFonts w:ascii="Century Gothic" w:eastAsia="Arial" w:hAnsi="Century Gothic" w:cs="Arial"/>
        </w:rPr>
      </w:pPr>
      <w:r>
        <w:rPr>
          <w:rFonts w:ascii="Century Gothic" w:eastAsia="Arial" w:hAnsi="Century Gothic" w:cs="Arial"/>
        </w:rPr>
        <w:t>IV. Bajo protesta decir verdad manifes</w:t>
      </w:r>
      <w:r>
        <w:rPr>
          <w:rFonts w:ascii="Century Gothic" w:eastAsia="Arial" w:hAnsi="Century Gothic" w:cs="Arial"/>
        </w:rPr>
        <w:t>tamos nuestro interés expreso en participar en el presente procedimiento.</w:t>
      </w:r>
    </w:p>
    <w:p w:rsidR="00234175" w:rsidRDefault="009148BB">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rsidR="00234175" w:rsidRDefault="00234175">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234175">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4175" w:rsidRDefault="009148BB">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4175" w:rsidRDefault="009148BB">
            <w:pPr>
              <w:spacing w:after="200" w:line="276" w:lineRule="auto"/>
              <w:jc w:val="center"/>
              <w:rPr>
                <w:rFonts w:ascii="Century Gothic" w:hAnsi="Century Gothic" w:cs="Arial"/>
              </w:rPr>
            </w:pPr>
            <w:r>
              <w:rPr>
                <w:rFonts w:ascii="Century Gothic" w:eastAsia="Arial" w:hAnsi="Century Gothic" w:cs="Arial"/>
              </w:rPr>
              <w:t>Pregunta:</w:t>
            </w:r>
          </w:p>
        </w:tc>
      </w:tr>
      <w:tr w:rsidR="00234175">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4175" w:rsidRDefault="009148BB">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4175" w:rsidRDefault="00234175">
            <w:pPr>
              <w:spacing w:after="200" w:line="276" w:lineRule="auto"/>
              <w:jc w:val="both"/>
              <w:rPr>
                <w:rFonts w:ascii="Century Gothic" w:hAnsi="Century Gothic" w:cs="Arial"/>
              </w:rPr>
            </w:pPr>
          </w:p>
        </w:tc>
      </w:tr>
      <w:tr w:rsidR="00234175">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4175" w:rsidRDefault="009148BB">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4175" w:rsidRDefault="00234175">
            <w:pPr>
              <w:spacing w:after="200" w:line="276" w:lineRule="auto"/>
              <w:jc w:val="both"/>
              <w:rPr>
                <w:rFonts w:ascii="Century Gothic" w:hAnsi="Century Gothic" w:cs="Arial"/>
              </w:rPr>
            </w:pPr>
          </w:p>
        </w:tc>
      </w:tr>
    </w:tbl>
    <w:p w:rsidR="00234175" w:rsidRDefault="00234175">
      <w:pPr>
        <w:spacing w:after="200" w:line="276" w:lineRule="auto"/>
        <w:jc w:val="both"/>
        <w:rPr>
          <w:rFonts w:ascii="Century Gothic" w:eastAsia="Arial" w:hAnsi="Century Gothic" w:cs="Arial"/>
        </w:rPr>
      </w:pPr>
    </w:p>
    <w:p w:rsidR="00234175" w:rsidRDefault="009148BB">
      <w:pPr>
        <w:spacing w:after="200" w:line="276" w:lineRule="auto"/>
        <w:jc w:val="center"/>
        <w:rPr>
          <w:rFonts w:ascii="Century Gothic" w:eastAsia="Arial" w:hAnsi="Century Gothic" w:cs="Arial"/>
        </w:rPr>
      </w:pPr>
      <w:r>
        <w:rPr>
          <w:rFonts w:ascii="Century Gothic" w:eastAsia="Arial" w:hAnsi="Century Gothic" w:cs="Arial"/>
        </w:rPr>
        <w:t>Lugar y Fecha</w:t>
      </w:r>
    </w:p>
    <w:p w:rsidR="00234175" w:rsidRDefault="009148BB">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rsidR="00234175" w:rsidRDefault="009148BB">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rsidR="00234175" w:rsidRDefault="009148BB">
      <w:pPr>
        <w:spacing w:after="200" w:line="276" w:lineRule="auto"/>
        <w:jc w:val="center"/>
        <w:rPr>
          <w:rFonts w:ascii="Century Gothic" w:eastAsia="Arial" w:hAnsi="Century Gothic" w:cs="Arial"/>
        </w:rPr>
      </w:pPr>
      <w:r>
        <w:rPr>
          <w:rFonts w:ascii="Century Gothic" w:eastAsia="Arial" w:hAnsi="Century Gothic" w:cs="Arial"/>
        </w:rPr>
        <w:t>Empresa</w:t>
      </w:r>
    </w:p>
    <w:p w:rsidR="00234175" w:rsidRDefault="009148BB">
      <w:pPr>
        <w:spacing w:after="200" w:line="276" w:lineRule="auto"/>
        <w:jc w:val="both"/>
        <w:rPr>
          <w:rFonts w:ascii="Arial" w:eastAsia="Arial" w:hAnsi="Arial" w:cs="Arial"/>
          <w:b/>
          <w:sz w:val="18"/>
          <w:szCs w:val="18"/>
          <w:shd w:val="clear" w:color="auto" w:fill="FFFF00"/>
        </w:rPr>
      </w:pPr>
      <w:r>
        <w:rPr>
          <w:rFonts w:ascii="Century Gothic" w:eastAsia="Arial" w:hAnsi="Century Gothic" w:cs="Arial"/>
        </w:rPr>
        <w:t xml:space="preserve">Nota: </w:t>
      </w:r>
      <w:r>
        <w:rPr>
          <w:rFonts w:ascii="Century Gothic" w:eastAsia="Arial" w:hAnsi="Century Gothic" w:cs="Arial"/>
        </w:rPr>
        <w:t>deberá enviar por correo en formato Word y PDF, en la fecha acordada de la junta aclaratoria.</w:t>
      </w:r>
    </w:p>
    <w:p w:rsidR="00234175" w:rsidRDefault="00234175">
      <w:pPr>
        <w:spacing w:after="0" w:line="240" w:lineRule="auto"/>
        <w:jc w:val="center"/>
        <w:rPr>
          <w:rFonts w:ascii="Century Gothic" w:eastAsia="Arial" w:hAnsi="Century Gothic" w:cs="Arial"/>
          <w:b/>
        </w:rPr>
      </w:pPr>
    </w:p>
    <w:p w:rsidR="00234175" w:rsidRDefault="00234175">
      <w:pPr>
        <w:spacing w:after="0" w:line="240" w:lineRule="auto"/>
        <w:jc w:val="center"/>
        <w:rPr>
          <w:rFonts w:ascii="Century Gothic" w:eastAsia="Arial" w:hAnsi="Century Gothic" w:cs="Arial"/>
          <w:b/>
        </w:rPr>
      </w:pPr>
    </w:p>
    <w:p w:rsidR="00234175" w:rsidRDefault="00234175">
      <w:pPr>
        <w:spacing w:after="0" w:line="240" w:lineRule="auto"/>
        <w:jc w:val="center"/>
        <w:rPr>
          <w:rFonts w:ascii="Century Gothic" w:eastAsia="Arial" w:hAnsi="Century Gothic" w:cs="Arial"/>
          <w:b/>
        </w:rPr>
      </w:pPr>
    </w:p>
    <w:p w:rsidR="00234175" w:rsidRDefault="00234175">
      <w:pPr>
        <w:spacing w:after="0" w:line="240" w:lineRule="auto"/>
        <w:jc w:val="center"/>
        <w:rPr>
          <w:rFonts w:ascii="Century Gothic" w:eastAsia="Arial" w:hAnsi="Century Gothic" w:cs="Arial"/>
          <w:b/>
        </w:rPr>
      </w:pPr>
    </w:p>
    <w:p w:rsidR="00234175" w:rsidRDefault="00234175">
      <w:pPr>
        <w:spacing w:after="0" w:line="240" w:lineRule="auto"/>
        <w:jc w:val="center"/>
        <w:rPr>
          <w:rFonts w:ascii="Century Gothic" w:eastAsia="Arial" w:hAnsi="Century Gothic" w:cs="Arial"/>
          <w:b/>
        </w:rPr>
      </w:pPr>
    </w:p>
    <w:p w:rsidR="00234175" w:rsidRDefault="00234175">
      <w:pPr>
        <w:spacing w:after="0" w:line="240" w:lineRule="auto"/>
        <w:jc w:val="center"/>
        <w:rPr>
          <w:rFonts w:ascii="Century Gothic" w:eastAsia="Arial" w:hAnsi="Century Gothic" w:cs="Arial"/>
          <w:b/>
        </w:rPr>
      </w:pPr>
    </w:p>
    <w:p w:rsidR="00234175" w:rsidRDefault="00234175">
      <w:pPr>
        <w:spacing w:after="0" w:line="240" w:lineRule="auto"/>
        <w:jc w:val="center"/>
        <w:rPr>
          <w:rFonts w:ascii="Century Gothic" w:eastAsia="Arial" w:hAnsi="Century Gothic" w:cs="Arial"/>
          <w:b/>
        </w:rPr>
      </w:pPr>
    </w:p>
    <w:p w:rsidR="00234175" w:rsidRDefault="00234175">
      <w:pPr>
        <w:spacing w:after="0" w:line="240" w:lineRule="auto"/>
        <w:jc w:val="center"/>
        <w:rPr>
          <w:rFonts w:ascii="Century Gothic" w:eastAsia="Arial" w:hAnsi="Century Gothic" w:cs="Arial"/>
          <w:b/>
        </w:rPr>
      </w:pPr>
    </w:p>
    <w:p w:rsidR="00234175" w:rsidRDefault="00234175">
      <w:pPr>
        <w:spacing w:after="0" w:line="240" w:lineRule="auto"/>
        <w:jc w:val="center"/>
        <w:rPr>
          <w:rFonts w:ascii="Century Gothic" w:eastAsia="Arial" w:hAnsi="Century Gothic" w:cs="Arial"/>
          <w:b/>
        </w:rPr>
      </w:pPr>
    </w:p>
    <w:p w:rsidR="00234175" w:rsidRDefault="00234175">
      <w:pPr>
        <w:spacing w:after="0" w:line="240" w:lineRule="auto"/>
        <w:jc w:val="center"/>
        <w:rPr>
          <w:rFonts w:ascii="Century Gothic" w:eastAsia="Arial" w:hAnsi="Century Gothic" w:cs="Arial"/>
          <w:b/>
        </w:rPr>
      </w:pPr>
    </w:p>
    <w:p w:rsidR="00234175" w:rsidRDefault="00234175">
      <w:pPr>
        <w:spacing w:after="0" w:line="240" w:lineRule="auto"/>
        <w:jc w:val="center"/>
        <w:rPr>
          <w:rFonts w:ascii="Century Gothic" w:eastAsia="Arial" w:hAnsi="Century Gothic" w:cs="Arial"/>
          <w:b/>
        </w:rPr>
      </w:pPr>
    </w:p>
    <w:p w:rsidR="00234175" w:rsidRDefault="00234175">
      <w:pPr>
        <w:spacing w:after="0" w:line="240" w:lineRule="auto"/>
        <w:jc w:val="center"/>
        <w:rPr>
          <w:rFonts w:ascii="Century Gothic" w:eastAsia="Arial" w:hAnsi="Century Gothic" w:cs="Arial"/>
          <w:b/>
        </w:rPr>
      </w:pPr>
    </w:p>
    <w:p w:rsidR="00234175" w:rsidRDefault="00234175">
      <w:pPr>
        <w:spacing w:after="0" w:line="240" w:lineRule="auto"/>
        <w:jc w:val="center"/>
        <w:rPr>
          <w:rFonts w:ascii="Century Gothic" w:eastAsia="Arial" w:hAnsi="Century Gothic" w:cs="Arial"/>
          <w:b/>
        </w:rPr>
      </w:pPr>
    </w:p>
    <w:p w:rsidR="00234175" w:rsidRDefault="00234175">
      <w:pPr>
        <w:spacing w:after="0" w:line="240" w:lineRule="auto"/>
        <w:jc w:val="center"/>
        <w:rPr>
          <w:rFonts w:ascii="Century Gothic" w:eastAsia="Arial" w:hAnsi="Century Gothic" w:cs="Arial"/>
          <w:b/>
        </w:rPr>
      </w:pPr>
    </w:p>
    <w:p w:rsidR="00234175" w:rsidRDefault="00234175">
      <w:pPr>
        <w:spacing w:after="0" w:line="240" w:lineRule="auto"/>
        <w:jc w:val="center"/>
        <w:rPr>
          <w:rFonts w:ascii="Century Gothic" w:eastAsia="Arial" w:hAnsi="Century Gothic" w:cs="Arial"/>
          <w:b/>
        </w:rPr>
      </w:pPr>
    </w:p>
    <w:p w:rsidR="00234175" w:rsidRDefault="00234175">
      <w:pPr>
        <w:spacing w:after="0" w:line="240" w:lineRule="auto"/>
        <w:jc w:val="center"/>
        <w:rPr>
          <w:rFonts w:ascii="Century Gothic" w:eastAsia="Arial" w:hAnsi="Century Gothic" w:cs="Arial"/>
          <w:b/>
        </w:rPr>
      </w:pPr>
    </w:p>
    <w:p w:rsidR="00234175" w:rsidRDefault="009148BB">
      <w:pPr>
        <w:spacing w:after="0" w:line="240" w:lineRule="auto"/>
        <w:jc w:val="center"/>
        <w:rPr>
          <w:rFonts w:ascii="Century Gothic" w:eastAsia="Arial" w:hAnsi="Century Gothic" w:cs="Arial"/>
          <w:b/>
        </w:rPr>
      </w:pPr>
      <w:r>
        <w:rPr>
          <w:rFonts w:ascii="Century Gothic" w:eastAsia="Arial" w:hAnsi="Century Gothic" w:cs="Arial"/>
          <w:b/>
        </w:rPr>
        <w:lastRenderedPageBreak/>
        <w:t>ANEXO 2</w:t>
      </w:r>
    </w:p>
    <w:p w:rsidR="00234175" w:rsidRDefault="009148BB">
      <w:pPr>
        <w:spacing w:after="0" w:line="240" w:lineRule="auto"/>
        <w:jc w:val="center"/>
        <w:rPr>
          <w:rFonts w:ascii="Century Gothic" w:eastAsia="Arial" w:hAnsi="Century Gothic" w:cs="Arial"/>
          <w:b/>
        </w:rPr>
      </w:pPr>
      <w:r>
        <w:rPr>
          <w:rFonts w:ascii="Century Gothic" w:eastAsia="Arial" w:hAnsi="Century Gothic" w:cs="Arial"/>
          <w:b/>
        </w:rPr>
        <w:t>“ACREDITACIÓN LEGAL”</w:t>
      </w:r>
    </w:p>
    <w:p w:rsidR="00234175" w:rsidRDefault="009148BB">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rsidR="00234175" w:rsidRDefault="009148BB">
      <w:pPr>
        <w:spacing w:after="0" w:line="240" w:lineRule="auto"/>
        <w:jc w:val="both"/>
        <w:rPr>
          <w:rFonts w:ascii="Century Gothic" w:eastAsia="Arial" w:hAnsi="Century Gothic" w:cs="Arial"/>
        </w:rPr>
      </w:pPr>
      <w:r>
        <w:rPr>
          <w:rFonts w:ascii="Century Gothic" w:eastAsia="Arial" w:hAnsi="Century Gothic" w:cs="Arial"/>
        </w:rPr>
        <w:t xml:space="preserve">(Nombre) _________________________ ______ , manifiesto "bajo protesta a decir </w:t>
      </w:r>
      <w:r>
        <w:rPr>
          <w:rFonts w:ascii="Century Gothic" w:eastAsia="Arial" w:hAnsi="Century Gothic" w:cs="Arial"/>
        </w:rPr>
        <w:t>verdad", que los datos aquí asentados son ciertos, así como que cuento con facultades suficientes para comprometerme por si o mi representada para suscribir las proposiciones en la presente Licitación identificada por la requisición _________________, a no</w:t>
      </w:r>
      <w:r>
        <w:rPr>
          <w:rFonts w:ascii="Century Gothic" w:eastAsia="Arial" w:hAnsi="Century Gothic" w:cs="Arial"/>
        </w:rPr>
        <w:t>mbre y representación de:(persona física o moral)________________________________________________.</w:t>
      </w:r>
    </w:p>
    <w:p w:rsidR="00234175" w:rsidRDefault="009148BB">
      <w:pPr>
        <w:spacing w:after="0" w:line="240" w:lineRule="auto"/>
        <w:jc w:val="both"/>
        <w:rPr>
          <w:rFonts w:ascii="Century Gothic" w:eastAsia="Arial" w:hAnsi="Century Gothic" w:cs="Arial"/>
        </w:rPr>
      </w:pPr>
      <w:r>
        <w:rPr>
          <w:rFonts w:ascii="Century Gothic" w:eastAsia="Arial" w:hAnsi="Century Gothic" w:cs="Arial"/>
        </w:rPr>
        <w:t>No. De Licitación __________________________</w:t>
      </w:r>
    </w:p>
    <w:p w:rsidR="00234175" w:rsidRDefault="009148BB">
      <w:pPr>
        <w:spacing w:after="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rsidR="00234175" w:rsidRDefault="009148BB">
      <w:pPr>
        <w:spacing w:after="0" w:line="240" w:lineRule="auto"/>
        <w:jc w:val="both"/>
        <w:rPr>
          <w:rFonts w:ascii="Century Gothic" w:eastAsia="Arial" w:hAnsi="Century Gothic" w:cs="Arial"/>
        </w:rPr>
      </w:pPr>
      <w:r>
        <w:rPr>
          <w:rFonts w:ascii="Century Gothic" w:eastAsia="Arial" w:hAnsi="Century Gothic" w:cs="Arial"/>
        </w:rPr>
        <w:t xml:space="preserve">Domicilio. - Los datos aquí registrados corresponderán </w:t>
      </w:r>
      <w:r>
        <w:rPr>
          <w:rFonts w:ascii="Century Gothic" w:eastAsia="Arial" w:hAnsi="Century Gothic" w:cs="Arial"/>
        </w:rPr>
        <w:t>al del domicilio fiscal del proveedor o prestador de servicios.</w:t>
      </w:r>
    </w:p>
    <w:p w:rsidR="00234175" w:rsidRDefault="009148BB">
      <w:pPr>
        <w:spacing w:after="0" w:line="240" w:lineRule="auto"/>
        <w:rPr>
          <w:rFonts w:ascii="Century Gothic" w:eastAsia="Arial" w:hAnsi="Century Gothic" w:cs="Arial"/>
        </w:rPr>
      </w:pPr>
      <w:r>
        <w:rPr>
          <w:rFonts w:ascii="Century Gothic" w:eastAsia="Arial" w:hAnsi="Century Gothic" w:cs="Arial"/>
        </w:rPr>
        <w:t>Calle y número: ____________________________________________</w:t>
      </w:r>
    </w:p>
    <w:p w:rsidR="00234175" w:rsidRDefault="009148BB">
      <w:pPr>
        <w:spacing w:after="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rsidR="00234175" w:rsidRDefault="009148BB">
      <w:pPr>
        <w:spacing w:after="0" w:line="240" w:lineRule="auto"/>
        <w:rPr>
          <w:rFonts w:ascii="Century Gothic" w:eastAsia="Arial" w:hAnsi="Century Gothic" w:cs="Arial"/>
        </w:rPr>
      </w:pPr>
      <w:r>
        <w:rPr>
          <w:rFonts w:ascii="Century Gothic" w:eastAsia="Arial" w:hAnsi="Century Gothic" w:cs="Arial"/>
        </w:rPr>
        <w:t xml:space="preserve">Código Postal: Entidad federativa: </w:t>
      </w:r>
      <w:r>
        <w:rPr>
          <w:rFonts w:ascii="Century Gothic" w:eastAsia="Arial" w:hAnsi="Century Gothic" w:cs="Arial"/>
        </w:rPr>
        <w:t>___________________</w:t>
      </w:r>
    </w:p>
    <w:p w:rsidR="00234175" w:rsidRDefault="009148BB">
      <w:pPr>
        <w:spacing w:after="0" w:line="240" w:lineRule="auto"/>
        <w:rPr>
          <w:rFonts w:ascii="Century Gothic" w:eastAsia="Arial" w:hAnsi="Century Gothic" w:cs="Arial"/>
        </w:rPr>
      </w:pPr>
      <w:r>
        <w:rPr>
          <w:rFonts w:ascii="Century Gothic" w:eastAsia="Arial" w:hAnsi="Century Gothic" w:cs="Arial"/>
        </w:rPr>
        <w:t>Teléfonos: Fax: __________________</w:t>
      </w:r>
    </w:p>
    <w:p w:rsidR="00234175" w:rsidRDefault="009148BB">
      <w:pPr>
        <w:spacing w:after="0" w:line="240" w:lineRule="auto"/>
        <w:rPr>
          <w:rFonts w:ascii="Century Gothic" w:eastAsia="Arial" w:hAnsi="Century Gothic" w:cs="Arial"/>
        </w:rPr>
      </w:pPr>
      <w:r>
        <w:rPr>
          <w:rFonts w:ascii="Century Gothic" w:eastAsia="Arial" w:hAnsi="Century Gothic" w:cs="Arial"/>
        </w:rPr>
        <w:t>Correo electrónico: _____________________________</w:t>
      </w:r>
    </w:p>
    <w:p w:rsidR="00234175" w:rsidRDefault="009148BB">
      <w:pPr>
        <w:spacing w:after="0" w:line="240" w:lineRule="auto"/>
        <w:rPr>
          <w:rFonts w:ascii="Century Gothic" w:hAnsi="Century Gothic"/>
        </w:rPr>
      </w:pPr>
      <w:r>
        <w:rPr>
          <w:rFonts w:ascii="Century Gothic" w:hAnsi="Century Gothic"/>
        </w:rPr>
        <w:t xml:space="preserve">Domicilio para recibir notificaciones en el área metropolitana de Guadalajara o manifestación expresa para recibir notificaciones: </w:t>
      </w:r>
      <w:r>
        <w:rPr>
          <w:rFonts w:ascii="Century Gothic" w:hAnsi="Century Gothic"/>
        </w:rPr>
        <w:t>_____________________________</w:t>
      </w:r>
    </w:p>
    <w:p w:rsidR="00234175" w:rsidRDefault="009148BB">
      <w:pPr>
        <w:spacing w:after="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rsidR="00234175" w:rsidRDefault="009148BB">
      <w:pPr>
        <w:spacing w:after="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w:t>
      </w:r>
      <w:r>
        <w:rPr>
          <w:rFonts w:ascii="Century Gothic" w:eastAsia="Arial" w:hAnsi="Century Gothic" w:cs="Arial"/>
        </w:rPr>
        <w:t>_</w:t>
      </w:r>
    </w:p>
    <w:p w:rsidR="00234175" w:rsidRDefault="009148BB">
      <w:pPr>
        <w:spacing w:after="0" w:line="240" w:lineRule="auto"/>
        <w:jc w:val="both"/>
        <w:rPr>
          <w:rFonts w:ascii="Century Gothic" w:eastAsia="Arial" w:hAnsi="Century Gothic" w:cs="Arial"/>
          <w:b/>
        </w:rPr>
      </w:pPr>
      <w:r>
        <w:rPr>
          <w:rFonts w:ascii="Century Gothic" w:eastAsia="Arial" w:hAnsi="Century Gothic" w:cs="Arial"/>
          <w:b/>
        </w:rPr>
        <w:t>Relación de socios o asociados.</w:t>
      </w:r>
    </w:p>
    <w:p w:rsidR="00234175" w:rsidRDefault="009148BB">
      <w:pPr>
        <w:spacing w:after="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rsidR="00234175" w:rsidRDefault="009148BB">
      <w:pPr>
        <w:spacing w:after="0" w:line="240" w:lineRule="auto"/>
        <w:jc w:val="both"/>
        <w:rPr>
          <w:rFonts w:ascii="Century Gothic" w:eastAsia="Arial" w:hAnsi="Century Gothic" w:cs="Arial"/>
        </w:rPr>
      </w:pPr>
      <w:r>
        <w:rPr>
          <w:rFonts w:ascii="Century Gothic" w:eastAsia="Arial" w:hAnsi="Century Gothic" w:cs="Arial"/>
        </w:rPr>
        <w:t xml:space="preserve">Apellido Materno: _____________ </w:t>
      </w:r>
    </w:p>
    <w:p w:rsidR="00234175" w:rsidRDefault="009148BB">
      <w:pPr>
        <w:spacing w:after="0" w:line="240" w:lineRule="auto"/>
        <w:jc w:val="both"/>
        <w:rPr>
          <w:rFonts w:ascii="Century Gothic" w:eastAsia="Arial" w:hAnsi="Century Gothic" w:cs="Arial"/>
        </w:rPr>
      </w:pPr>
      <w:r>
        <w:rPr>
          <w:rFonts w:ascii="Century Gothic" w:eastAsia="Arial" w:hAnsi="Century Gothic" w:cs="Arial"/>
        </w:rPr>
        <w:t>Nombre(s): __________________________</w:t>
      </w:r>
    </w:p>
    <w:p w:rsidR="00234175" w:rsidRDefault="009148BB">
      <w:pPr>
        <w:spacing w:after="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rsidR="00234175" w:rsidRDefault="009148BB">
      <w:pPr>
        <w:spacing w:after="0" w:line="240" w:lineRule="auto"/>
        <w:jc w:val="both"/>
        <w:rPr>
          <w:rFonts w:ascii="Century Gothic" w:eastAsia="Arial" w:hAnsi="Century Gothic" w:cs="Arial"/>
        </w:rPr>
      </w:pPr>
      <w:r>
        <w:rPr>
          <w:rFonts w:ascii="Century Gothic" w:eastAsia="Arial" w:hAnsi="Century Gothic" w:cs="Arial"/>
        </w:rPr>
        <w:t>Reformas al acta constitutiva</w:t>
      </w:r>
      <w:r>
        <w:rPr>
          <w:rFonts w:ascii="Century Gothic" w:eastAsia="Arial" w:hAnsi="Century Gothic" w:cs="Arial"/>
        </w:rPr>
        <w:t>: _____________________________________</w:t>
      </w:r>
    </w:p>
    <w:p w:rsidR="00234175" w:rsidRDefault="009148BB">
      <w:pPr>
        <w:spacing w:after="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rsidR="00234175" w:rsidRDefault="009148BB">
      <w:pPr>
        <w:spacing w:after="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rsidR="00234175" w:rsidRDefault="009148BB">
      <w:pPr>
        <w:spacing w:after="0" w:line="240" w:lineRule="auto"/>
        <w:jc w:val="both"/>
        <w:rPr>
          <w:rFonts w:ascii="Century Gothic" w:eastAsia="Arial" w:hAnsi="Century Gothic" w:cs="Arial"/>
        </w:rPr>
      </w:pPr>
      <w:r>
        <w:rPr>
          <w:rFonts w:ascii="Century Gothic" w:eastAsia="Arial" w:hAnsi="Century Gothic" w:cs="Arial"/>
        </w:rPr>
        <w:t>Datos del documento mediante el cual acredita su</w:t>
      </w:r>
      <w:r>
        <w:rPr>
          <w:rFonts w:ascii="Century Gothic" w:eastAsia="Arial" w:hAnsi="Century Gothic" w:cs="Arial"/>
        </w:rPr>
        <w:t xml:space="preserve"> personalidad y facultades. -</w:t>
      </w:r>
    </w:p>
    <w:p w:rsidR="00234175" w:rsidRDefault="009148BB">
      <w:pPr>
        <w:spacing w:after="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rsidR="00234175" w:rsidRDefault="009148BB">
      <w:pPr>
        <w:spacing w:after="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rsidR="00234175" w:rsidRDefault="009148BB">
      <w:pPr>
        <w:spacing w:after="0" w:line="276" w:lineRule="auto"/>
        <w:jc w:val="both"/>
        <w:rPr>
          <w:rFonts w:ascii="Century Gothic" w:eastAsia="Arial" w:hAnsi="Century Gothic" w:cs="Arial"/>
        </w:rPr>
      </w:pPr>
      <w:r>
        <w:rPr>
          <w:rFonts w:ascii="Century Gothic" w:eastAsia="Arial" w:hAnsi="Century Gothic" w:cs="Arial"/>
        </w:rPr>
        <w:t>Asim</w:t>
      </w:r>
      <w:r>
        <w:rPr>
          <w:rFonts w:ascii="Century Gothic" w:eastAsia="Arial" w:hAnsi="Century Gothic" w:cs="Arial"/>
        </w:rPr>
        <w:t>ismo, manifiesto que los cambios o modificaciones que se realicen en cualquier momento a los datos o documentos contenidos en el presente documento y durante la vigencia del contrato / orden de compra / pedido que, en su caso, sea suscrito con el Organismo</w:t>
      </w:r>
      <w:r>
        <w:rPr>
          <w:rFonts w:ascii="Century Gothic" w:eastAsia="Arial" w:hAnsi="Century Gothic" w:cs="Arial"/>
        </w:rPr>
        <w:t xml:space="preserve">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rsidR="00234175" w:rsidRDefault="00234175">
      <w:pPr>
        <w:spacing w:after="0" w:line="276" w:lineRule="auto"/>
        <w:jc w:val="center"/>
        <w:rPr>
          <w:rFonts w:ascii="Century Gothic" w:eastAsia="Arial" w:hAnsi="Century Gothic" w:cs="Arial"/>
        </w:rPr>
      </w:pPr>
    </w:p>
    <w:p w:rsidR="00234175" w:rsidRDefault="00234175">
      <w:pPr>
        <w:spacing w:after="0" w:line="276" w:lineRule="auto"/>
        <w:jc w:val="center"/>
        <w:rPr>
          <w:rFonts w:ascii="Century Gothic" w:eastAsia="Arial" w:hAnsi="Century Gothic" w:cs="Arial"/>
        </w:rPr>
      </w:pPr>
    </w:p>
    <w:p w:rsidR="00234175" w:rsidRDefault="00234175">
      <w:pPr>
        <w:spacing w:after="0" w:line="276" w:lineRule="auto"/>
        <w:jc w:val="center"/>
        <w:rPr>
          <w:rFonts w:ascii="Century Gothic" w:eastAsia="Arial" w:hAnsi="Century Gothic" w:cs="Arial"/>
          <w:b/>
        </w:rPr>
      </w:pPr>
    </w:p>
    <w:p w:rsidR="00234175" w:rsidRDefault="00234175">
      <w:pPr>
        <w:spacing w:after="0" w:line="276" w:lineRule="auto"/>
        <w:jc w:val="center"/>
        <w:rPr>
          <w:rFonts w:ascii="Century Gothic" w:eastAsia="Arial" w:hAnsi="Century Gothic" w:cs="Arial"/>
          <w:b/>
        </w:rPr>
      </w:pPr>
    </w:p>
    <w:p w:rsidR="00234175" w:rsidRDefault="00234175">
      <w:pPr>
        <w:spacing w:after="0" w:line="276" w:lineRule="auto"/>
        <w:jc w:val="center"/>
        <w:rPr>
          <w:rFonts w:ascii="Century Gothic" w:eastAsia="Arial" w:hAnsi="Century Gothic" w:cs="Arial"/>
          <w:b/>
        </w:rPr>
      </w:pPr>
    </w:p>
    <w:p w:rsidR="00234175" w:rsidRDefault="00234175">
      <w:pPr>
        <w:spacing w:after="0" w:line="276" w:lineRule="auto"/>
        <w:jc w:val="center"/>
        <w:rPr>
          <w:rFonts w:ascii="Century Gothic" w:eastAsia="Arial" w:hAnsi="Century Gothic" w:cs="Arial"/>
          <w:b/>
        </w:rPr>
      </w:pPr>
    </w:p>
    <w:p w:rsidR="00234175" w:rsidRDefault="00234175">
      <w:pPr>
        <w:spacing w:after="0" w:line="276" w:lineRule="auto"/>
        <w:jc w:val="center"/>
        <w:rPr>
          <w:rFonts w:ascii="Century Gothic" w:eastAsia="Arial" w:hAnsi="Century Gothic" w:cs="Arial"/>
          <w:b/>
        </w:rPr>
      </w:pPr>
    </w:p>
    <w:p w:rsidR="00234175" w:rsidRDefault="00234175">
      <w:pPr>
        <w:spacing w:after="0" w:line="276" w:lineRule="auto"/>
        <w:jc w:val="center"/>
        <w:rPr>
          <w:rFonts w:ascii="Century Gothic" w:eastAsia="Arial" w:hAnsi="Century Gothic" w:cs="Arial"/>
          <w:b/>
        </w:rPr>
      </w:pPr>
    </w:p>
    <w:p w:rsidR="00234175" w:rsidRDefault="009148BB">
      <w:pPr>
        <w:spacing w:after="0" w:line="276" w:lineRule="auto"/>
        <w:jc w:val="center"/>
        <w:rPr>
          <w:rFonts w:ascii="Century Gothic" w:eastAsia="Arial" w:hAnsi="Century Gothic" w:cs="Arial"/>
          <w:b/>
        </w:rPr>
      </w:pPr>
      <w:r>
        <w:rPr>
          <w:rFonts w:ascii="Century Gothic" w:eastAsia="Arial" w:hAnsi="Century Gothic" w:cs="Arial"/>
          <w:b/>
        </w:rPr>
        <w:t>(Lugar y fecha)</w:t>
      </w:r>
    </w:p>
    <w:p w:rsidR="00234175" w:rsidRDefault="009148BB">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234175" w:rsidRDefault="009148BB">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234175" w:rsidRDefault="009148BB">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234175" w:rsidRDefault="00234175">
      <w:pPr>
        <w:spacing w:after="200" w:line="276" w:lineRule="auto"/>
        <w:jc w:val="center"/>
        <w:rPr>
          <w:rFonts w:ascii="Century Gothic" w:eastAsia="Arial" w:hAnsi="Century Gothic" w:cs="Arial"/>
          <w:b/>
          <w:shd w:val="clear" w:color="auto" w:fill="FFFF00"/>
        </w:rPr>
      </w:pPr>
    </w:p>
    <w:p w:rsidR="00234175" w:rsidRDefault="00234175">
      <w:pPr>
        <w:spacing w:after="0" w:line="240" w:lineRule="auto"/>
        <w:rPr>
          <w:rFonts w:ascii="Century Gothic" w:eastAsia="Arial" w:hAnsi="Century Gothic" w:cs="Arial"/>
          <w:b/>
          <w:shd w:val="clear" w:color="auto" w:fill="FFFF00"/>
        </w:rPr>
      </w:pPr>
    </w:p>
    <w:p w:rsidR="00234175" w:rsidRDefault="009148BB">
      <w:pPr>
        <w:spacing w:after="0" w:line="240" w:lineRule="auto"/>
        <w:jc w:val="center"/>
        <w:rPr>
          <w:rFonts w:ascii="Century Gothic" w:eastAsia="Arial" w:hAnsi="Century Gothic" w:cs="Arial"/>
          <w:b/>
        </w:rPr>
      </w:pPr>
      <w:r>
        <w:rPr>
          <w:rFonts w:ascii="Century Gothic" w:eastAsia="Arial" w:hAnsi="Century Gothic" w:cs="Arial"/>
          <w:b/>
        </w:rPr>
        <w:lastRenderedPageBreak/>
        <w:t>ANEXO 3</w:t>
      </w:r>
    </w:p>
    <w:p w:rsidR="00234175" w:rsidRDefault="009148BB">
      <w:pPr>
        <w:spacing w:after="0" w:line="240" w:lineRule="auto"/>
        <w:jc w:val="center"/>
        <w:rPr>
          <w:rFonts w:ascii="Century Gothic" w:eastAsia="Arial" w:hAnsi="Century Gothic" w:cs="Arial"/>
          <w:b/>
          <w:shd w:val="clear" w:color="auto" w:fill="FFFF00"/>
        </w:rPr>
      </w:pPr>
      <w:r>
        <w:rPr>
          <w:rFonts w:ascii="Century Gothic" w:eastAsia="Arial" w:hAnsi="Century Gothic" w:cs="Arial"/>
          <w:b/>
        </w:rPr>
        <w:t>CARTA DE PROPOSICIÓN</w:t>
      </w:r>
    </w:p>
    <w:p w:rsidR="00234175" w:rsidRDefault="00234175">
      <w:pPr>
        <w:spacing w:after="0" w:line="240" w:lineRule="auto"/>
        <w:jc w:val="center"/>
        <w:rPr>
          <w:rFonts w:ascii="Century Gothic" w:eastAsia="Arial" w:hAnsi="Century Gothic" w:cs="Arial"/>
          <w:b/>
          <w:shd w:val="clear" w:color="auto" w:fill="FFFF00"/>
        </w:rPr>
      </w:pPr>
    </w:p>
    <w:p w:rsidR="00234175" w:rsidRDefault="009148BB">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234175" w:rsidRDefault="009148BB">
      <w:pPr>
        <w:spacing w:after="0" w:line="240" w:lineRule="auto"/>
        <w:rPr>
          <w:rFonts w:ascii="Century Gothic" w:eastAsia="Arial" w:hAnsi="Century Gothic" w:cs="Arial"/>
          <w:b/>
        </w:rPr>
      </w:pPr>
      <w:r>
        <w:rPr>
          <w:rFonts w:ascii="Century Gothic" w:eastAsia="Arial" w:hAnsi="Century Gothic" w:cs="Arial"/>
          <w:b/>
        </w:rPr>
        <w:t>PRESENTE</w:t>
      </w:r>
    </w:p>
    <w:p w:rsidR="00234175" w:rsidRDefault="00234175">
      <w:pPr>
        <w:spacing w:after="0" w:line="240" w:lineRule="auto"/>
        <w:jc w:val="center"/>
        <w:rPr>
          <w:rFonts w:ascii="Century Gothic" w:eastAsia="Arial" w:hAnsi="Century Gothic" w:cs="Arial"/>
          <w:b/>
          <w:shd w:val="clear" w:color="auto" w:fill="FFFF00"/>
        </w:rPr>
      </w:pPr>
    </w:p>
    <w:p w:rsidR="00234175" w:rsidRDefault="009148BB">
      <w:pPr>
        <w:spacing w:after="0" w:line="240" w:lineRule="auto"/>
        <w:rPr>
          <w:rFonts w:ascii="Century Gothic" w:eastAsia="Arial" w:hAnsi="Century Gothic" w:cs="Arial"/>
        </w:rPr>
      </w:pPr>
      <w:r>
        <w:rPr>
          <w:rFonts w:ascii="Century Gothic" w:eastAsia="Arial" w:hAnsi="Century Gothic" w:cs="Arial"/>
        </w:rPr>
        <w:t>LICITACIÓN NUMERO: ___________________</w:t>
      </w:r>
    </w:p>
    <w:p w:rsidR="00234175" w:rsidRDefault="009148BB">
      <w:pPr>
        <w:spacing w:after="0" w:line="240" w:lineRule="auto"/>
        <w:rPr>
          <w:rFonts w:ascii="Century Gothic" w:eastAsia="Arial" w:hAnsi="Century Gothic" w:cs="Arial"/>
        </w:rPr>
      </w:pPr>
      <w:r>
        <w:rPr>
          <w:rFonts w:ascii="Century Gothic" w:eastAsia="Arial" w:hAnsi="Century Gothic" w:cs="Arial"/>
        </w:rPr>
        <w:t>FECHA: _______________________________</w:t>
      </w:r>
    </w:p>
    <w:p w:rsidR="00234175" w:rsidRDefault="009148BB">
      <w:pPr>
        <w:spacing w:after="0" w:line="240" w:lineRule="auto"/>
        <w:rPr>
          <w:rFonts w:ascii="Century Gothic" w:eastAsia="Arial" w:hAnsi="Century Gothic" w:cs="Arial"/>
        </w:rPr>
      </w:pPr>
      <w:r>
        <w:rPr>
          <w:rFonts w:ascii="Century Gothic" w:eastAsia="Arial" w:hAnsi="Century Gothic" w:cs="Arial"/>
        </w:rPr>
        <w:t>EN MI CALIDAD DE RE</w:t>
      </w:r>
      <w:r>
        <w:rPr>
          <w:rFonts w:ascii="Century Gothic" w:eastAsia="Arial" w:hAnsi="Century Gothic" w:cs="Arial"/>
        </w:rPr>
        <w:t>PRESENTANTE LEGAL DE LA EMPRESA: ___________________</w:t>
      </w:r>
    </w:p>
    <w:p w:rsidR="00234175" w:rsidRDefault="009148BB">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rsidR="00234175" w:rsidRDefault="009148BB">
      <w:pPr>
        <w:pStyle w:val="Prrafodelista"/>
        <w:numPr>
          <w:ilvl w:val="0"/>
          <w:numId w:val="8"/>
        </w:numPr>
        <w:spacing w:after="200" w:line="240" w:lineRule="auto"/>
        <w:jc w:val="both"/>
        <w:rPr>
          <w:rFonts w:ascii="Century Gothic" w:eastAsia="Arial" w:hAnsi="Century Gothic" w:cs="Arial"/>
          <w:color w:val="000000" w:themeColor="text1"/>
        </w:rPr>
      </w:pPr>
      <w:r>
        <w:rPr>
          <w:rFonts w:ascii="Century Gothic" w:eastAsia="Times New Roman" w:hAnsi="Century Gothic"/>
          <w:color w:val="000000" w:themeColor="text1"/>
          <w:lang w:eastAsia="es-ES"/>
        </w:rPr>
        <w:t xml:space="preserve">Mi representada no se encuentra en alguno de los supuestos de impedimento para participar en la presente licitación, establecidos en el artículo 52 de la </w:t>
      </w:r>
      <w:r>
        <w:rPr>
          <w:rFonts w:ascii="Century Gothic" w:eastAsia="Times New Roman" w:hAnsi="Century Gothic"/>
          <w:color w:val="000000" w:themeColor="text1"/>
          <w:lang w:eastAsia="es-ES"/>
        </w:rPr>
        <w:t>Ley de Compras Gubernamentales, Enajenaciones y Contratación de servicios del Estado de Jalisco y sus Municipios.</w:t>
      </w:r>
    </w:p>
    <w:p w:rsidR="00234175" w:rsidRDefault="00234175">
      <w:pPr>
        <w:pStyle w:val="Prrafodelista"/>
        <w:spacing w:line="240" w:lineRule="auto"/>
        <w:rPr>
          <w:rFonts w:ascii="Century Gothic" w:eastAsia="Arial" w:hAnsi="Century Gothic" w:cs="Arial"/>
          <w:color w:val="000000" w:themeColor="text1"/>
          <w:u w:val="single"/>
        </w:rPr>
      </w:pPr>
    </w:p>
    <w:p w:rsidR="00234175" w:rsidRDefault="009148BB">
      <w:pPr>
        <w:pStyle w:val="Prrafodelista"/>
        <w:numPr>
          <w:ilvl w:val="0"/>
          <w:numId w:val="8"/>
        </w:numPr>
        <w:spacing w:after="200" w:line="240" w:lineRule="auto"/>
        <w:jc w:val="both"/>
        <w:rPr>
          <w:rFonts w:ascii="Century Gothic" w:eastAsia="Arial" w:hAnsi="Century Gothic" w:cs="Arial"/>
          <w:color w:val="000000" w:themeColor="text1"/>
          <w:u w:val="single"/>
        </w:rPr>
      </w:pPr>
      <w:r>
        <w:rPr>
          <w:rFonts w:ascii="Century Gothic" w:eastAsia="Times New Roman" w:hAnsi="Century Gothic" w:cs="Arial"/>
          <w:bCs/>
          <w:color w:val="000000" w:themeColor="text1"/>
        </w:rPr>
        <w:t xml:space="preserve">Presento declaración de integridad y no colusión; mediante la cual manifiesto bajo protesta de decir verdad, que el que suscribe, por si o a </w:t>
      </w:r>
      <w:r>
        <w:rPr>
          <w:rFonts w:ascii="Century Gothic" w:eastAsia="Times New Roman" w:hAnsi="Century Gothic" w:cs="Arial"/>
          <w:bCs/>
          <w:color w:val="000000" w:themeColor="text1"/>
        </w:rPr>
        <w:t>través de interpósita persona,</w:t>
      </w:r>
      <w:r>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w:t>
      </w:r>
      <w:r>
        <w:rPr>
          <w:rFonts w:ascii="Century Gothic" w:eastAsia="Times New Roman" w:hAnsi="Century Gothic" w:cs="Arial"/>
          <w:color w:val="000000" w:themeColor="text1"/>
        </w:rPr>
        <w:t>ue otorgue condiciones más ventajosas con relación a los demás participantes. Así como de incitar la celebración de acuerdos colusorios</w:t>
      </w:r>
      <w:r>
        <w:rPr>
          <w:rFonts w:ascii="Century Gothic" w:eastAsia="Times New Roman" w:hAnsi="Century Gothic" w:cs="Arial"/>
          <w:bCs/>
          <w:color w:val="000000" w:themeColor="text1"/>
        </w:rPr>
        <w:t>, tanto con los servidores públicos que intervienen como con los demás licitantes participantes.</w:t>
      </w:r>
    </w:p>
    <w:p w:rsidR="00234175" w:rsidRDefault="00234175">
      <w:pPr>
        <w:pStyle w:val="Prrafodelista"/>
        <w:spacing w:line="240" w:lineRule="auto"/>
        <w:rPr>
          <w:rFonts w:ascii="Century Gothic" w:eastAsia="Arial" w:hAnsi="Century Gothic" w:cs="Arial"/>
        </w:rPr>
      </w:pPr>
    </w:p>
    <w:p w:rsidR="00234175" w:rsidRDefault="009148BB">
      <w:pPr>
        <w:pStyle w:val="Prrafodelista"/>
        <w:numPr>
          <w:ilvl w:val="0"/>
          <w:numId w:val="8"/>
        </w:numPr>
        <w:tabs>
          <w:tab w:val="center" w:pos="4419"/>
          <w:tab w:val="left" w:pos="5820"/>
        </w:tabs>
        <w:spacing w:after="200" w:line="240" w:lineRule="auto"/>
        <w:jc w:val="both"/>
        <w:rPr>
          <w:rFonts w:ascii="Century Gothic" w:hAnsi="Century Gothic" w:cs="Arial"/>
          <w:lang w:eastAsia="en-US"/>
        </w:rPr>
      </w:pPr>
      <w:r>
        <w:rPr>
          <w:rFonts w:ascii="Century Gothic" w:eastAsia="Arial" w:hAnsi="Century Gothic" w:cs="Arial"/>
        </w:rPr>
        <w:t xml:space="preserve">Manifiesto que la </w:t>
      </w:r>
      <w:r>
        <w:rPr>
          <w:rFonts w:ascii="Century Gothic" w:eastAsia="Arial" w:hAnsi="Century Gothic" w:cs="Arial"/>
        </w:rPr>
        <w:t>empresa que represento es (micro, pequeña, mediana o grande): _______________________</w:t>
      </w:r>
    </w:p>
    <w:p w:rsidR="00234175" w:rsidRDefault="00234175">
      <w:pPr>
        <w:pStyle w:val="Prrafodelista"/>
        <w:spacing w:line="240" w:lineRule="auto"/>
        <w:rPr>
          <w:rFonts w:ascii="Century Gothic" w:hAnsi="Century Gothic" w:cs="Arial"/>
          <w:lang w:eastAsia="en-US"/>
        </w:rPr>
      </w:pPr>
    </w:p>
    <w:p w:rsidR="00234175" w:rsidRDefault="009148BB">
      <w:pPr>
        <w:pStyle w:val="Prrafodelista"/>
        <w:numPr>
          <w:ilvl w:val="0"/>
          <w:numId w:val="8"/>
        </w:numPr>
        <w:tabs>
          <w:tab w:val="center" w:pos="4419"/>
          <w:tab w:val="left" w:pos="5820"/>
        </w:tabs>
        <w:spacing w:after="200" w:line="240" w:lineRule="auto"/>
        <w:jc w:val="both"/>
        <w:rPr>
          <w:rFonts w:ascii="Century Gothic" w:eastAsia="Arial" w:hAnsi="Century Gothic" w:cs="Arial"/>
        </w:rPr>
      </w:pPr>
      <w:r>
        <w:rPr>
          <w:rFonts w:ascii="Century Gothic" w:hAnsi="Century Gothic" w:cs="Arial"/>
          <w:lang w:eastAsia="en-US"/>
        </w:rPr>
        <w:t xml:space="preserve">Manifiesto que cuento con facultades suficientes para comprometerme por </w:t>
      </w:r>
      <w:proofErr w:type="spellStart"/>
      <w:r>
        <w:rPr>
          <w:rFonts w:ascii="Century Gothic" w:hAnsi="Century Gothic" w:cs="Arial"/>
          <w:lang w:eastAsia="en-US"/>
        </w:rPr>
        <w:t>mi</w:t>
      </w:r>
      <w:proofErr w:type="spellEnd"/>
      <w:r>
        <w:rPr>
          <w:rFonts w:ascii="Century Gothic" w:hAnsi="Century Gothic" w:cs="Arial"/>
          <w:lang w:eastAsia="en-US"/>
        </w:rPr>
        <w:t xml:space="preserve"> mismo o por mi representada.  </w:t>
      </w:r>
    </w:p>
    <w:p w:rsidR="00234175" w:rsidRDefault="00234175">
      <w:pPr>
        <w:pStyle w:val="Prrafodelista"/>
        <w:tabs>
          <w:tab w:val="center" w:pos="4419"/>
          <w:tab w:val="left" w:pos="5820"/>
        </w:tabs>
        <w:spacing w:after="200" w:line="240" w:lineRule="auto"/>
        <w:ind w:left="644"/>
        <w:jc w:val="both"/>
        <w:rPr>
          <w:rFonts w:ascii="Century Gothic" w:eastAsia="Arial" w:hAnsi="Century Gothic" w:cs="Arial"/>
        </w:rPr>
      </w:pPr>
    </w:p>
    <w:p w:rsidR="00234175" w:rsidRDefault="009148BB">
      <w:pPr>
        <w:pStyle w:val="Prrafodelista"/>
        <w:numPr>
          <w:ilvl w:val="0"/>
          <w:numId w:val="8"/>
        </w:numPr>
        <w:tabs>
          <w:tab w:val="center" w:pos="4419"/>
          <w:tab w:val="left" w:pos="5820"/>
        </w:tabs>
        <w:spacing w:after="200" w:line="240" w:lineRule="auto"/>
        <w:jc w:val="both"/>
        <w:rPr>
          <w:rFonts w:ascii="Century Gothic" w:eastAsia="Arial" w:hAnsi="Century Gothic" w:cs="Arial"/>
        </w:rPr>
      </w:pPr>
      <w:r>
        <w:rPr>
          <w:rFonts w:ascii="Century Gothic" w:eastAsia="Arial" w:hAnsi="Century Gothic" w:cs="Arial"/>
        </w:rPr>
        <w:t xml:space="preserve">Manifiesto que me responsabilizo por la calidad de todos </w:t>
      </w:r>
      <w:r>
        <w:rPr>
          <w:rFonts w:ascii="Century Gothic" w:eastAsia="Arial" w:hAnsi="Century Gothic" w:cs="Arial"/>
        </w:rPr>
        <w:t>los servicios y bienes incluidos en mi propuesta y me comprometo a responder por el plazo contratado y de los posibles defectos, daños, perjuicios y vicios ocultos que resulten en cualquiera de los bienes, servicios y de cualquier otra responsabilidad en q</w:t>
      </w:r>
      <w:r>
        <w:rPr>
          <w:rFonts w:ascii="Century Gothic" w:eastAsia="Arial" w:hAnsi="Century Gothic" w:cs="Arial"/>
        </w:rPr>
        <w:t>ue pudiera incurrir por su uso.</w:t>
      </w:r>
    </w:p>
    <w:p w:rsidR="00234175" w:rsidRDefault="00234175">
      <w:pPr>
        <w:pStyle w:val="Prrafodelista"/>
        <w:spacing w:line="240" w:lineRule="auto"/>
        <w:rPr>
          <w:rFonts w:ascii="Century Gothic" w:eastAsia="Arial" w:hAnsi="Century Gothic" w:cs="Arial"/>
        </w:rPr>
      </w:pPr>
    </w:p>
    <w:p w:rsidR="00234175" w:rsidRDefault="009148BB">
      <w:pPr>
        <w:pStyle w:val="Prrafodelista"/>
        <w:numPr>
          <w:ilvl w:val="0"/>
          <w:numId w:val="8"/>
        </w:numPr>
        <w:tabs>
          <w:tab w:val="center" w:pos="4419"/>
          <w:tab w:val="left" w:pos="5820"/>
        </w:tabs>
        <w:spacing w:after="200" w:line="240" w:lineRule="auto"/>
        <w:jc w:val="both"/>
        <w:rPr>
          <w:rFonts w:ascii="Century Gothic" w:eastAsia="Arial" w:hAnsi="Century Gothic" w:cs="Arial"/>
        </w:rPr>
      </w:pPr>
      <w:r>
        <w:rPr>
          <w:rFonts w:ascii="Century Gothic" w:eastAsia="Times New Roman" w:hAnsi="Century Gothic" w:cs="Arial"/>
          <w:bCs/>
          <w:color w:val="000000" w:themeColor="text1"/>
        </w:rPr>
        <w:t>Manifiesto que de</w:t>
      </w:r>
      <w:r>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w:t>
      </w:r>
      <w:r>
        <w:rPr>
          <w:rFonts w:ascii="Century Gothic" w:eastAsia="Times New Roman" w:hAnsi="Century Gothic" w:cs="Arial"/>
          <w:color w:val="000000" w:themeColor="text1"/>
        </w:rPr>
        <w:t>nes por daños o perjuicios, falta de profesionalismo y en general de cualquier avería o desavenencia imputable a mi representada, y con ello reparar o restituir de forma gratuita los defectos encontrados de ser el caso.</w:t>
      </w:r>
    </w:p>
    <w:p w:rsidR="00234175" w:rsidRDefault="009148BB">
      <w:pPr>
        <w:pStyle w:val="Prrafodelista"/>
        <w:numPr>
          <w:ilvl w:val="0"/>
          <w:numId w:val="8"/>
        </w:numPr>
        <w:tabs>
          <w:tab w:val="center" w:pos="4419"/>
          <w:tab w:val="left" w:pos="5820"/>
        </w:tabs>
        <w:spacing w:after="0" w:line="240" w:lineRule="auto"/>
        <w:jc w:val="both"/>
        <w:rPr>
          <w:rFonts w:ascii="Century Gothic" w:hAnsi="Century Gothic" w:cs="Arial"/>
          <w:lang w:eastAsia="en-US"/>
        </w:rPr>
      </w:pPr>
      <w:r>
        <w:rPr>
          <w:rFonts w:ascii="Century Gothic" w:eastAsia="Arial" w:hAnsi="Century Gothic" w:cs="Arial"/>
        </w:rPr>
        <w:t>Manifiesto bajo protesta de decir ve</w:t>
      </w:r>
      <w:r>
        <w:rPr>
          <w:rFonts w:ascii="Century Gothic" w:eastAsia="Arial" w:hAnsi="Century Gothic" w:cs="Arial"/>
        </w:rPr>
        <w:t>rdad, que analice con detenimiento las bases para la Licitación y las especificaciones correspondientes proporcionadas por el Organismo, que conozco la Ley de Compras Gubernamentales, Enajenaciones y Contratación de Servicios del Estado de Jalisco y sus Mu</w:t>
      </w:r>
      <w:r>
        <w:rPr>
          <w:rFonts w:ascii="Century Gothic" w:eastAsia="Arial" w:hAnsi="Century Gothic" w:cs="Arial"/>
        </w:rPr>
        <w:t>nicipios, así como su Reglamento, las Bases, y, por lo tanto, me comprometo a sujetarme a su contenido.</w:t>
      </w:r>
    </w:p>
    <w:p w:rsidR="00234175" w:rsidRDefault="00234175">
      <w:pPr>
        <w:pStyle w:val="Prrafodelista"/>
        <w:spacing w:line="240" w:lineRule="auto"/>
        <w:rPr>
          <w:rFonts w:ascii="Century Gothic" w:hAnsi="Century Gothic" w:cs="Arial"/>
          <w:lang w:eastAsia="en-US"/>
        </w:rPr>
      </w:pPr>
    </w:p>
    <w:p w:rsidR="00234175" w:rsidRDefault="009148BB">
      <w:pPr>
        <w:pStyle w:val="Prrafodelista"/>
        <w:numPr>
          <w:ilvl w:val="0"/>
          <w:numId w:val="8"/>
        </w:numPr>
        <w:tabs>
          <w:tab w:val="center" w:pos="4419"/>
          <w:tab w:val="left" w:pos="5820"/>
        </w:tabs>
        <w:spacing w:after="0" w:line="240" w:lineRule="auto"/>
        <w:jc w:val="both"/>
        <w:rPr>
          <w:rFonts w:ascii="Century Gothic" w:hAnsi="Century Gothic" w:cs="Arial"/>
          <w:lang w:eastAsia="en-US"/>
        </w:rPr>
      </w:pPr>
      <w:r>
        <w:rPr>
          <w:rFonts w:ascii="Century Gothic" w:hAnsi="Century Gothic" w:cs="Arial"/>
          <w:lang w:eastAsia="en-US"/>
        </w:rPr>
        <w:t>Manifiesto que la propuesta técnica y correspondiente cotización presentada corresponde a las especificaciones que se solicitan y que corresponden en s</w:t>
      </w:r>
      <w:r>
        <w:rPr>
          <w:rFonts w:ascii="Century Gothic" w:hAnsi="Century Gothic" w:cs="Arial"/>
          <w:lang w:eastAsia="en-US"/>
        </w:rPr>
        <w:t xml:space="preserve">u totalidad a lo requerido en las Bases. </w:t>
      </w:r>
    </w:p>
    <w:p w:rsidR="00234175" w:rsidRDefault="00234175">
      <w:pPr>
        <w:pStyle w:val="Prrafodelista"/>
        <w:spacing w:line="240" w:lineRule="auto"/>
        <w:ind w:left="0"/>
        <w:rPr>
          <w:rFonts w:ascii="Century Gothic" w:hAnsi="Century Gothic" w:cs="Arial"/>
          <w:lang w:eastAsia="en-US"/>
        </w:rPr>
      </w:pPr>
    </w:p>
    <w:p w:rsidR="00234175" w:rsidRDefault="009148BB">
      <w:pPr>
        <w:pStyle w:val="Prrafodelista"/>
        <w:numPr>
          <w:ilvl w:val="0"/>
          <w:numId w:val="8"/>
        </w:numPr>
        <w:tabs>
          <w:tab w:val="center" w:pos="4419"/>
          <w:tab w:val="left" w:pos="5820"/>
        </w:tabs>
        <w:spacing w:after="0" w:line="240" w:lineRule="auto"/>
        <w:jc w:val="both"/>
        <w:rPr>
          <w:rFonts w:ascii="Century Gothic" w:hAnsi="Century Gothic" w:cs="Arial"/>
          <w:lang w:eastAsia="en-US"/>
        </w:rPr>
      </w:pPr>
      <w:r>
        <w:rPr>
          <w:rFonts w:ascii="Century Gothic" w:hAnsi="Century Gothic" w:cs="Arial"/>
          <w:lang w:eastAsia="en-US"/>
        </w:rPr>
        <w:t>Los precios que ofertamos serán fijos hasta el término de entrega de los bienes o prestación de los servicios.</w:t>
      </w:r>
    </w:p>
    <w:p w:rsidR="00234175" w:rsidRDefault="00234175">
      <w:pPr>
        <w:pStyle w:val="Prrafodelista"/>
        <w:spacing w:line="240" w:lineRule="auto"/>
        <w:rPr>
          <w:rFonts w:ascii="Century Gothic" w:hAnsi="Century Gothic" w:cs="Arial"/>
          <w:lang w:eastAsia="en-US"/>
        </w:rPr>
      </w:pPr>
    </w:p>
    <w:p w:rsidR="00234175" w:rsidRDefault="009148BB">
      <w:pPr>
        <w:pStyle w:val="Prrafodelista"/>
        <w:numPr>
          <w:ilvl w:val="0"/>
          <w:numId w:val="8"/>
        </w:numPr>
        <w:tabs>
          <w:tab w:val="center" w:pos="4419"/>
          <w:tab w:val="left" w:pos="5820"/>
        </w:tabs>
        <w:spacing w:after="0" w:line="240" w:lineRule="auto"/>
        <w:jc w:val="both"/>
        <w:rPr>
          <w:rFonts w:ascii="Century Gothic" w:hAnsi="Century Gothic" w:cs="Arial"/>
          <w:lang w:eastAsia="en-US"/>
        </w:rPr>
      </w:pPr>
      <w:r>
        <w:rPr>
          <w:rFonts w:ascii="Century Gothic" w:hAnsi="Century Gothic" w:cs="Arial"/>
          <w:lang w:eastAsia="en-US"/>
        </w:rPr>
        <w:lastRenderedPageBreak/>
        <w:t>De resultar adjudicados en caso de no estar inscritos o vigentes en el padrón de proveedores del Orga</w:t>
      </w:r>
      <w:r>
        <w:rPr>
          <w:rFonts w:ascii="Century Gothic" w:hAnsi="Century Gothic" w:cs="Arial"/>
          <w:lang w:eastAsia="en-US"/>
        </w:rPr>
        <w:t>nismo, realizaremos el trámite correspondiente para efectos de la formalización del contrato/orden de compra/pedido</w:t>
      </w:r>
    </w:p>
    <w:p w:rsidR="00234175" w:rsidRDefault="00234175">
      <w:pPr>
        <w:pStyle w:val="Prrafodelista"/>
        <w:spacing w:line="240" w:lineRule="auto"/>
        <w:rPr>
          <w:rFonts w:ascii="Century Gothic" w:hAnsi="Century Gothic" w:cs="Arial"/>
          <w:lang w:eastAsia="en-US"/>
        </w:rPr>
      </w:pPr>
    </w:p>
    <w:p w:rsidR="00234175" w:rsidRDefault="009148BB">
      <w:pPr>
        <w:pStyle w:val="Prrafodelista"/>
        <w:numPr>
          <w:ilvl w:val="0"/>
          <w:numId w:val="8"/>
        </w:numPr>
        <w:tabs>
          <w:tab w:val="center" w:pos="4419"/>
          <w:tab w:val="left" w:pos="5820"/>
        </w:tabs>
        <w:spacing w:line="240" w:lineRule="auto"/>
        <w:rPr>
          <w:rFonts w:ascii="Century Gothic" w:hAnsi="Century Gothic" w:cs="Arial"/>
          <w:lang w:eastAsia="en-US"/>
        </w:rPr>
      </w:pPr>
      <w:r>
        <w:rPr>
          <w:rFonts w:ascii="Century Gothic" w:hAnsi="Century Gothic" w:cs="Arial"/>
          <w:lang w:eastAsia="en-US"/>
        </w:rPr>
        <w:t>Que, en caso de resultar adjudicado, me comprometo a firmar el contrato procedente, en el plazo que fije el Organismo, el cual se me notifi</w:t>
      </w:r>
      <w:r>
        <w:rPr>
          <w:rFonts w:ascii="Century Gothic" w:hAnsi="Century Gothic" w:cs="Arial"/>
          <w:lang w:eastAsia="en-US"/>
        </w:rPr>
        <w:t>caría una vez emitido el fallo.</w:t>
      </w:r>
    </w:p>
    <w:p w:rsidR="00234175" w:rsidRDefault="00234175">
      <w:pPr>
        <w:pStyle w:val="Prrafodelista"/>
        <w:spacing w:line="240" w:lineRule="auto"/>
        <w:rPr>
          <w:rFonts w:ascii="Century Gothic" w:hAnsi="Century Gothic" w:cs="Arial"/>
          <w:lang w:eastAsia="en-US"/>
        </w:rPr>
      </w:pPr>
    </w:p>
    <w:p w:rsidR="00234175" w:rsidRDefault="009148BB">
      <w:pPr>
        <w:pStyle w:val="Prrafodelista"/>
        <w:numPr>
          <w:ilvl w:val="0"/>
          <w:numId w:val="8"/>
        </w:numPr>
        <w:tabs>
          <w:tab w:val="center" w:pos="4419"/>
          <w:tab w:val="left" w:pos="5820"/>
        </w:tabs>
        <w:spacing w:line="240" w:lineRule="auto"/>
        <w:jc w:val="both"/>
        <w:rPr>
          <w:rFonts w:ascii="Century Gothic" w:hAnsi="Century Gothic" w:cs="Arial"/>
          <w:lang w:eastAsia="en-US"/>
        </w:rPr>
      </w:pPr>
      <w:r>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234175" w:rsidRDefault="00234175">
      <w:pPr>
        <w:pStyle w:val="Prrafodelista"/>
        <w:tabs>
          <w:tab w:val="center" w:pos="4419"/>
          <w:tab w:val="left" w:pos="5820"/>
        </w:tabs>
        <w:spacing w:line="240" w:lineRule="auto"/>
        <w:ind w:left="708" w:firstLine="45"/>
        <w:rPr>
          <w:rFonts w:ascii="Century Gothic" w:hAnsi="Century Gothic" w:cs="Arial"/>
          <w:lang w:eastAsia="en-US"/>
        </w:rPr>
      </w:pPr>
    </w:p>
    <w:p w:rsidR="00234175" w:rsidRDefault="009148BB">
      <w:pPr>
        <w:pStyle w:val="Prrafodelista"/>
        <w:numPr>
          <w:ilvl w:val="0"/>
          <w:numId w:val="8"/>
        </w:numPr>
        <w:tabs>
          <w:tab w:val="center" w:pos="4419"/>
          <w:tab w:val="left" w:pos="5820"/>
        </w:tabs>
        <w:spacing w:line="240" w:lineRule="auto"/>
        <w:rPr>
          <w:rFonts w:ascii="Century Gothic" w:hAnsi="Century Gothic" w:cs="Arial"/>
          <w:lang w:eastAsia="en-US"/>
        </w:rPr>
      </w:pPr>
      <w:r>
        <w:rPr>
          <w:rFonts w:ascii="Century Gothic" w:hAnsi="Century Gothic" w:cs="Arial"/>
          <w:lang w:eastAsia="en-US"/>
        </w:rPr>
        <w:t>Me comprometo a</w:t>
      </w:r>
      <w:r>
        <w:rPr>
          <w:rFonts w:ascii="Century Gothic" w:hAnsi="Century Gothic" w:cs="Arial"/>
          <w:lang w:eastAsia="en-US"/>
        </w:rPr>
        <w:t xml:space="preserve"> cumplir con todas las especificaciones incluidas en las Bases.</w:t>
      </w:r>
    </w:p>
    <w:p w:rsidR="00234175" w:rsidRDefault="00234175">
      <w:pPr>
        <w:pStyle w:val="Prrafodelista"/>
        <w:tabs>
          <w:tab w:val="center" w:pos="4419"/>
          <w:tab w:val="left" w:pos="5820"/>
        </w:tabs>
        <w:spacing w:line="240" w:lineRule="auto"/>
        <w:ind w:left="708"/>
        <w:rPr>
          <w:rFonts w:ascii="Century Gothic" w:hAnsi="Century Gothic" w:cs="Arial"/>
          <w:lang w:eastAsia="en-US"/>
        </w:rPr>
      </w:pPr>
    </w:p>
    <w:p w:rsidR="00234175" w:rsidRDefault="009148BB">
      <w:pPr>
        <w:pStyle w:val="Prrafodelista"/>
        <w:numPr>
          <w:ilvl w:val="0"/>
          <w:numId w:val="8"/>
        </w:numPr>
        <w:tabs>
          <w:tab w:val="center" w:pos="4419"/>
          <w:tab w:val="left" w:pos="5820"/>
        </w:tabs>
        <w:spacing w:line="240" w:lineRule="auto"/>
        <w:rPr>
          <w:rFonts w:ascii="Century Gothic" w:hAnsi="Century Gothic" w:cs="Arial"/>
          <w:lang w:eastAsia="en-US"/>
        </w:rPr>
      </w:pPr>
      <w:r>
        <w:rPr>
          <w:rFonts w:ascii="Century Gothic" w:hAnsi="Century Gothic" w:cs="Arial"/>
          <w:lang w:eastAsia="en-US"/>
        </w:rPr>
        <w:t>Me comprometo a entregar los bienes o servicios en un plazo no mayor al especificado en las Bases.</w:t>
      </w:r>
    </w:p>
    <w:p w:rsidR="00234175" w:rsidRDefault="00234175">
      <w:pPr>
        <w:pStyle w:val="Prrafodelista"/>
        <w:tabs>
          <w:tab w:val="center" w:pos="4419"/>
          <w:tab w:val="left" w:pos="5820"/>
        </w:tabs>
        <w:spacing w:line="240" w:lineRule="auto"/>
        <w:ind w:left="708"/>
        <w:rPr>
          <w:rFonts w:ascii="Century Gothic" w:hAnsi="Century Gothic" w:cs="Arial"/>
          <w:lang w:eastAsia="en-US"/>
        </w:rPr>
      </w:pPr>
    </w:p>
    <w:p w:rsidR="00234175" w:rsidRDefault="009148BB">
      <w:pPr>
        <w:pStyle w:val="Prrafodelista"/>
        <w:numPr>
          <w:ilvl w:val="0"/>
          <w:numId w:val="8"/>
        </w:numPr>
        <w:tabs>
          <w:tab w:val="center" w:pos="4419"/>
          <w:tab w:val="left" w:pos="5820"/>
        </w:tabs>
        <w:spacing w:line="240" w:lineRule="auto"/>
        <w:jc w:val="both"/>
        <w:rPr>
          <w:rFonts w:ascii="Century Gothic" w:hAnsi="Century Gothic" w:cs="Arial"/>
          <w:lang w:eastAsia="en-US"/>
        </w:rPr>
      </w:pPr>
      <w:r>
        <w:rPr>
          <w:rFonts w:ascii="Century Gothic" w:hAnsi="Century Gothic" w:cs="Arial"/>
          <w:lang w:eastAsia="en-US"/>
        </w:rPr>
        <w:t>Todos los compromisos expuestos en las bases serán sin costo adicional para el Organismo.</w:t>
      </w:r>
    </w:p>
    <w:p w:rsidR="00234175" w:rsidRDefault="00234175">
      <w:pPr>
        <w:pStyle w:val="Prrafodelista"/>
        <w:spacing w:line="240" w:lineRule="auto"/>
        <w:rPr>
          <w:rFonts w:ascii="Century Gothic" w:hAnsi="Century Gothic" w:cs="Arial"/>
          <w:lang w:eastAsia="en-US"/>
        </w:rPr>
      </w:pPr>
    </w:p>
    <w:p w:rsidR="00234175" w:rsidRDefault="009148BB">
      <w:pPr>
        <w:pStyle w:val="Prrafodelista"/>
        <w:numPr>
          <w:ilvl w:val="0"/>
          <w:numId w:val="8"/>
        </w:numPr>
        <w:tabs>
          <w:tab w:val="center" w:pos="4419"/>
          <w:tab w:val="left" w:pos="5820"/>
        </w:tabs>
        <w:spacing w:line="240" w:lineRule="auto"/>
        <w:jc w:val="both"/>
        <w:rPr>
          <w:rFonts w:ascii="Century Gothic" w:hAnsi="Century Gothic" w:cs="Arial"/>
          <w:lang w:eastAsia="en-US"/>
        </w:rPr>
      </w:pPr>
      <w:r>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w:t>
      </w:r>
      <w:r>
        <w:rPr>
          <w:rFonts w:ascii="Century Gothic" w:hAnsi="Century Gothic" w:cs="Arial"/>
          <w:lang w:eastAsia="en-US"/>
        </w:rPr>
        <w:t>opiedad industrial o intelectual a nivel nacional o internacional.</w:t>
      </w:r>
    </w:p>
    <w:p w:rsidR="00234175" w:rsidRDefault="00234175">
      <w:pPr>
        <w:pStyle w:val="Prrafodelista"/>
        <w:spacing w:line="240" w:lineRule="auto"/>
        <w:rPr>
          <w:rFonts w:ascii="Century Gothic" w:hAnsi="Century Gothic" w:cs="Arial"/>
          <w:lang w:eastAsia="en-US"/>
        </w:rPr>
      </w:pPr>
    </w:p>
    <w:p w:rsidR="00234175" w:rsidRDefault="009148BB">
      <w:pPr>
        <w:pStyle w:val="Listavistosa-nfasis11"/>
        <w:numPr>
          <w:ilvl w:val="0"/>
          <w:numId w:val="8"/>
        </w:numPr>
        <w:spacing w:after="0" w:line="240" w:lineRule="auto"/>
        <w:jc w:val="both"/>
        <w:rPr>
          <w:rFonts w:ascii="Century Gothic" w:hAnsi="Century Gothic" w:cs="Arial"/>
        </w:rPr>
      </w:pPr>
      <w:r>
        <w:rPr>
          <w:rFonts w:ascii="Century Gothic" w:hAnsi="Century Gothic" w:cs="Arial"/>
        </w:rPr>
        <w:t>Tenemos pleno conocimiento de las infracciones en las que podemos incurrir en caso de omisión, simulación, incumplimiento o presentación de información falsa;</w:t>
      </w:r>
    </w:p>
    <w:p w:rsidR="00234175" w:rsidRDefault="00234175">
      <w:pPr>
        <w:pStyle w:val="Prrafodelista"/>
        <w:spacing w:line="240" w:lineRule="auto"/>
        <w:rPr>
          <w:rFonts w:ascii="Century Gothic" w:hAnsi="Century Gothic" w:cs="Arial"/>
        </w:rPr>
      </w:pPr>
    </w:p>
    <w:p w:rsidR="00234175" w:rsidRDefault="009148BB">
      <w:pPr>
        <w:pStyle w:val="Listavistosa-nfasis11"/>
        <w:numPr>
          <w:ilvl w:val="0"/>
          <w:numId w:val="8"/>
        </w:numPr>
        <w:spacing w:after="0" w:line="240" w:lineRule="auto"/>
        <w:jc w:val="both"/>
        <w:rPr>
          <w:rFonts w:ascii="Century Gothic" w:hAnsi="Century Gothic" w:cs="Arial"/>
        </w:rPr>
      </w:pPr>
      <w:r>
        <w:rPr>
          <w:rFonts w:ascii="Century Gothic" w:hAnsi="Century Gothic" w:cs="Arial"/>
        </w:rPr>
        <w:t>Que cuento con facultades su</w:t>
      </w:r>
      <w:r>
        <w:rPr>
          <w:rFonts w:ascii="Century Gothic" w:hAnsi="Century Gothic" w:cs="Arial"/>
        </w:rPr>
        <w:t>ficientes para suscribir las propuestas y documentos presentados en esta licitación, así como el respectivo contrato/orden de compra/ pedido que se derive.</w:t>
      </w:r>
    </w:p>
    <w:p w:rsidR="00234175" w:rsidRDefault="00234175">
      <w:pPr>
        <w:jc w:val="both"/>
        <w:rPr>
          <w:rFonts w:ascii="Century Gothic" w:hAnsi="Century Gothic" w:cs="Arial"/>
          <w:color w:val="FF0000"/>
        </w:rPr>
      </w:pPr>
    </w:p>
    <w:p w:rsidR="00234175" w:rsidRDefault="009148BB">
      <w:pPr>
        <w:numPr>
          <w:ilvl w:val="0"/>
          <w:numId w:val="8"/>
        </w:numPr>
        <w:spacing w:after="0" w:line="240" w:lineRule="auto"/>
        <w:contextualSpacing/>
        <w:jc w:val="both"/>
        <w:rPr>
          <w:rFonts w:ascii="Century Gothic" w:eastAsia="Cambria" w:hAnsi="Century Gothic" w:cs="Arial"/>
          <w:lang w:eastAsia="en-US"/>
        </w:rPr>
      </w:pPr>
      <w:r>
        <w:rPr>
          <w:rFonts w:ascii="Century Gothic" w:eastAsia="Cambria" w:hAnsi="Century Gothic" w:cs="Arial"/>
          <w:lang w:eastAsia="en-US"/>
        </w:rPr>
        <w:t xml:space="preserve">Que cuento con la suficiente capacidad para atender los requisitos de volúmenes y tiempos de </w:t>
      </w:r>
      <w:r>
        <w:rPr>
          <w:rFonts w:ascii="Century Gothic" w:eastAsia="Cambria" w:hAnsi="Century Gothic" w:cs="Arial"/>
          <w:lang w:eastAsia="en-US"/>
        </w:rPr>
        <w:t>respuesta solicitados en las Bases.</w:t>
      </w:r>
    </w:p>
    <w:p w:rsidR="00234175" w:rsidRDefault="00234175">
      <w:pPr>
        <w:spacing w:after="0" w:line="240" w:lineRule="auto"/>
        <w:ind w:left="644"/>
        <w:contextualSpacing/>
        <w:jc w:val="both"/>
        <w:rPr>
          <w:rFonts w:ascii="Century Gothic" w:eastAsia="Cambria" w:hAnsi="Century Gothic" w:cs="Arial"/>
          <w:lang w:eastAsia="en-US"/>
        </w:rPr>
      </w:pPr>
    </w:p>
    <w:p w:rsidR="00234175" w:rsidRDefault="00234175">
      <w:pPr>
        <w:jc w:val="both"/>
        <w:rPr>
          <w:rFonts w:ascii="Century Gothic" w:hAnsi="Century Gothic" w:cs="Arial"/>
          <w:color w:val="FF0000"/>
        </w:rPr>
      </w:pPr>
    </w:p>
    <w:p w:rsidR="00234175" w:rsidRDefault="00234175">
      <w:pPr>
        <w:spacing w:after="0" w:line="276" w:lineRule="auto"/>
        <w:jc w:val="center"/>
        <w:rPr>
          <w:rFonts w:ascii="Century Gothic" w:eastAsia="Arial" w:hAnsi="Century Gothic" w:cs="Arial"/>
          <w:b/>
        </w:rPr>
      </w:pPr>
    </w:p>
    <w:p w:rsidR="00234175" w:rsidRDefault="009148BB">
      <w:pPr>
        <w:spacing w:after="0" w:line="276" w:lineRule="auto"/>
        <w:jc w:val="center"/>
        <w:rPr>
          <w:rFonts w:ascii="Century Gothic" w:eastAsia="Arial" w:hAnsi="Century Gothic" w:cs="Arial"/>
          <w:b/>
        </w:rPr>
      </w:pPr>
      <w:r>
        <w:rPr>
          <w:rFonts w:ascii="Century Gothic" w:eastAsia="Arial" w:hAnsi="Century Gothic" w:cs="Arial"/>
          <w:b/>
        </w:rPr>
        <w:t>(Lugar y fecha)</w:t>
      </w:r>
    </w:p>
    <w:p w:rsidR="00234175" w:rsidRDefault="009148BB">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234175" w:rsidRDefault="009148BB">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234175" w:rsidRDefault="009148BB">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234175" w:rsidRDefault="00234175">
      <w:pPr>
        <w:spacing w:after="200" w:line="276" w:lineRule="auto"/>
        <w:jc w:val="center"/>
        <w:rPr>
          <w:rFonts w:ascii="Century Gothic" w:eastAsia="Arial" w:hAnsi="Century Gothic" w:cs="Arial"/>
          <w:b/>
          <w:shd w:val="clear" w:color="auto" w:fill="FFFF00"/>
        </w:rPr>
      </w:pPr>
    </w:p>
    <w:p w:rsidR="00234175" w:rsidRDefault="00234175">
      <w:pPr>
        <w:spacing w:after="0" w:line="240" w:lineRule="auto"/>
        <w:rPr>
          <w:rFonts w:ascii="Arial" w:eastAsia="Arial" w:hAnsi="Arial" w:cs="Arial"/>
          <w:b/>
          <w:sz w:val="18"/>
          <w:szCs w:val="18"/>
          <w:shd w:val="clear" w:color="auto" w:fill="FFFF00"/>
        </w:rPr>
      </w:pPr>
    </w:p>
    <w:p w:rsidR="00234175" w:rsidRDefault="00234175">
      <w:pPr>
        <w:spacing w:after="0" w:line="240" w:lineRule="auto"/>
        <w:rPr>
          <w:rFonts w:ascii="Arial" w:eastAsia="Arial" w:hAnsi="Arial" w:cs="Arial"/>
          <w:b/>
          <w:sz w:val="18"/>
          <w:szCs w:val="18"/>
          <w:shd w:val="clear" w:color="auto" w:fill="FFFF00"/>
        </w:rPr>
      </w:pPr>
    </w:p>
    <w:p w:rsidR="00234175" w:rsidRDefault="00234175">
      <w:pPr>
        <w:spacing w:after="0" w:line="240" w:lineRule="auto"/>
        <w:rPr>
          <w:rFonts w:ascii="Arial" w:eastAsia="Arial" w:hAnsi="Arial" w:cs="Arial"/>
          <w:b/>
          <w:sz w:val="18"/>
          <w:szCs w:val="18"/>
          <w:shd w:val="clear" w:color="auto" w:fill="FFFF00"/>
        </w:rPr>
      </w:pPr>
    </w:p>
    <w:p w:rsidR="00234175" w:rsidRDefault="00234175">
      <w:pPr>
        <w:spacing w:after="0" w:line="240" w:lineRule="auto"/>
        <w:rPr>
          <w:rFonts w:ascii="Arial" w:eastAsia="Arial" w:hAnsi="Arial" w:cs="Arial"/>
          <w:b/>
          <w:sz w:val="18"/>
          <w:szCs w:val="18"/>
          <w:shd w:val="clear" w:color="auto" w:fill="FFFF00"/>
        </w:rPr>
      </w:pPr>
    </w:p>
    <w:p w:rsidR="00234175" w:rsidRDefault="00234175">
      <w:pPr>
        <w:spacing w:after="0" w:line="240" w:lineRule="auto"/>
        <w:rPr>
          <w:rFonts w:ascii="Arial" w:eastAsia="Arial" w:hAnsi="Arial" w:cs="Arial"/>
          <w:b/>
          <w:sz w:val="18"/>
          <w:szCs w:val="18"/>
          <w:shd w:val="clear" w:color="auto" w:fill="FFFF00"/>
        </w:rPr>
      </w:pPr>
    </w:p>
    <w:p w:rsidR="00234175" w:rsidRDefault="00234175">
      <w:pPr>
        <w:spacing w:after="0" w:line="240" w:lineRule="auto"/>
        <w:rPr>
          <w:rFonts w:ascii="Arial" w:eastAsia="Arial" w:hAnsi="Arial" w:cs="Arial"/>
          <w:b/>
          <w:sz w:val="18"/>
          <w:szCs w:val="18"/>
          <w:shd w:val="clear" w:color="auto" w:fill="FFFF00"/>
        </w:rPr>
      </w:pPr>
    </w:p>
    <w:p w:rsidR="00234175" w:rsidRDefault="00234175">
      <w:pPr>
        <w:spacing w:after="0" w:line="240" w:lineRule="auto"/>
        <w:rPr>
          <w:rFonts w:ascii="Arial" w:eastAsia="Arial" w:hAnsi="Arial" w:cs="Arial"/>
          <w:b/>
          <w:sz w:val="18"/>
          <w:szCs w:val="18"/>
          <w:shd w:val="clear" w:color="auto" w:fill="FFFF00"/>
        </w:rPr>
      </w:pPr>
    </w:p>
    <w:p w:rsidR="00234175" w:rsidRDefault="00234175">
      <w:pPr>
        <w:spacing w:after="0" w:line="240" w:lineRule="auto"/>
        <w:rPr>
          <w:rFonts w:ascii="Arial" w:eastAsia="Arial" w:hAnsi="Arial" w:cs="Arial"/>
          <w:b/>
          <w:sz w:val="18"/>
          <w:szCs w:val="18"/>
          <w:shd w:val="clear" w:color="auto" w:fill="FFFF00"/>
        </w:rPr>
      </w:pPr>
    </w:p>
    <w:p w:rsidR="00234175" w:rsidRDefault="00234175">
      <w:pPr>
        <w:spacing w:after="0" w:line="240" w:lineRule="auto"/>
        <w:rPr>
          <w:rFonts w:ascii="Arial" w:eastAsia="Arial" w:hAnsi="Arial" w:cs="Arial"/>
          <w:b/>
          <w:sz w:val="18"/>
          <w:szCs w:val="18"/>
          <w:shd w:val="clear" w:color="auto" w:fill="FFFF00"/>
        </w:rPr>
      </w:pPr>
    </w:p>
    <w:p w:rsidR="00234175" w:rsidRDefault="00234175">
      <w:pPr>
        <w:spacing w:after="0" w:line="240" w:lineRule="auto"/>
        <w:rPr>
          <w:rFonts w:ascii="Arial" w:eastAsia="Arial" w:hAnsi="Arial" w:cs="Arial"/>
          <w:b/>
          <w:sz w:val="18"/>
          <w:szCs w:val="18"/>
          <w:shd w:val="clear" w:color="auto" w:fill="FFFF00"/>
        </w:rPr>
      </w:pPr>
    </w:p>
    <w:p w:rsidR="00234175" w:rsidRDefault="00234175">
      <w:pPr>
        <w:spacing w:after="0" w:line="240" w:lineRule="auto"/>
        <w:rPr>
          <w:rFonts w:ascii="Arial" w:eastAsia="Arial" w:hAnsi="Arial" w:cs="Arial"/>
          <w:b/>
          <w:sz w:val="18"/>
          <w:szCs w:val="18"/>
          <w:shd w:val="clear" w:color="auto" w:fill="FFFF00"/>
        </w:rPr>
      </w:pPr>
    </w:p>
    <w:p w:rsidR="00234175" w:rsidRDefault="00234175">
      <w:pPr>
        <w:spacing w:after="0" w:line="240" w:lineRule="auto"/>
        <w:rPr>
          <w:rFonts w:ascii="Arial" w:eastAsia="Arial" w:hAnsi="Arial" w:cs="Arial"/>
          <w:b/>
          <w:sz w:val="18"/>
          <w:szCs w:val="18"/>
          <w:shd w:val="clear" w:color="auto" w:fill="FFFF00"/>
        </w:rPr>
      </w:pPr>
    </w:p>
    <w:p w:rsidR="00234175" w:rsidRDefault="00234175">
      <w:pPr>
        <w:spacing w:after="0" w:line="240" w:lineRule="auto"/>
        <w:rPr>
          <w:rFonts w:ascii="Arial" w:eastAsia="Arial" w:hAnsi="Arial" w:cs="Arial"/>
          <w:b/>
          <w:sz w:val="18"/>
          <w:szCs w:val="18"/>
          <w:shd w:val="clear" w:color="auto" w:fill="FFFF00"/>
        </w:rPr>
      </w:pPr>
    </w:p>
    <w:p w:rsidR="00234175" w:rsidRDefault="00234175">
      <w:pPr>
        <w:spacing w:after="0" w:line="240" w:lineRule="auto"/>
        <w:rPr>
          <w:rFonts w:ascii="Century Gothic" w:eastAsia="Arial" w:hAnsi="Century Gothic" w:cs="Arial"/>
          <w:b/>
        </w:rPr>
      </w:pPr>
    </w:p>
    <w:p w:rsidR="00234175" w:rsidRDefault="009148BB">
      <w:pPr>
        <w:spacing w:after="0" w:line="240" w:lineRule="auto"/>
        <w:jc w:val="center"/>
        <w:rPr>
          <w:rFonts w:ascii="Century Gothic" w:eastAsia="Arial" w:hAnsi="Century Gothic" w:cs="Arial"/>
          <w:b/>
        </w:rPr>
      </w:pPr>
      <w:r>
        <w:rPr>
          <w:rFonts w:ascii="Century Gothic" w:eastAsia="Arial" w:hAnsi="Century Gothic" w:cs="Arial"/>
          <w:b/>
        </w:rPr>
        <w:t>ANEXO 4</w:t>
      </w:r>
    </w:p>
    <w:p w:rsidR="00234175" w:rsidRDefault="009148BB">
      <w:pPr>
        <w:spacing w:after="0" w:line="240" w:lineRule="auto"/>
        <w:jc w:val="center"/>
        <w:rPr>
          <w:rFonts w:ascii="Century Gothic" w:hAnsi="Century Gothic" w:cs="Arial"/>
          <w:b/>
          <w:lang w:eastAsia="en-US"/>
        </w:rPr>
      </w:pPr>
      <w:r>
        <w:rPr>
          <w:rFonts w:ascii="Century Gothic" w:hAnsi="Century Gothic" w:cs="Arial"/>
          <w:b/>
          <w:lang w:eastAsia="en-US"/>
        </w:rPr>
        <w:t xml:space="preserve">FORMATO PARA LA DECLARACIÓN ESCRITA </w:t>
      </w:r>
    </w:p>
    <w:p w:rsidR="00234175" w:rsidRDefault="00234175">
      <w:pPr>
        <w:spacing w:after="200" w:line="276" w:lineRule="auto"/>
        <w:jc w:val="center"/>
        <w:rPr>
          <w:rFonts w:ascii="Century Gothic" w:hAnsi="Century Gothic" w:cs="Arial"/>
          <w:b/>
          <w:lang w:eastAsia="en-US"/>
        </w:rPr>
      </w:pPr>
    </w:p>
    <w:p w:rsidR="00234175" w:rsidRDefault="009148BB">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234175" w:rsidRDefault="009148BB">
      <w:pPr>
        <w:spacing w:after="0" w:line="240" w:lineRule="auto"/>
        <w:rPr>
          <w:rFonts w:ascii="Century Gothic" w:eastAsia="Arial" w:hAnsi="Century Gothic" w:cs="Arial"/>
          <w:b/>
        </w:rPr>
      </w:pPr>
      <w:r>
        <w:rPr>
          <w:rFonts w:ascii="Century Gothic" w:eastAsia="Arial" w:hAnsi="Century Gothic" w:cs="Arial"/>
          <w:b/>
        </w:rPr>
        <w:t>PRESENTE</w:t>
      </w:r>
    </w:p>
    <w:p w:rsidR="00234175" w:rsidRDefault="00234175">
      <w:pPr>
        <w:spacing w:after="0" w:line="240" w:lineRule="auto"/>
        <w:rPr>
          <w:rFonts w:ascii="Century Gothic" w:eastAsia="Arial" w:hAnsi="Century Gothic" w:cs="Arial"/>
          <w:b/>
          <w:shd w:val="clear" w:color="auto" w:fill="FFFF00"/>
        </w:rPr>
      </w:pPr>
    </w:p>
    <w:p w:rsidR="00234175" w:rsidRDefault="009148BB">
      <w:pPr>
        <w:spacing w:after="200" w:line="240" w:lineRule="auto"/>
        <w:jc w:val="both"/>
        <w:rPr>
          <w:rFonts w:ascii="Century Gothic"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CON CONCURRENCIA DEL COMITÉ DE ADQUISICIONES NÚMERO DE LICITACIÓN: LPCC</w:t>
      </w:r>
      <w:r>
        <w:rPr>
          <w:rFonts w:ascii="Century Gothic" w:eastAsia="Times New Roman" w:hAnsi="Century Gothic" w:cs="Arial"/>
          <w:b/>
        </w:rPr>
        <w:t>-</w:t>
      </w:r>
      <w:r>
        <w:rPr>
          <w:rFonts w:ascii="Century Gothic" w:eastAsia="Times New Roman" w:hAnsi="Century Gothic" w:cs="Arial"/>
          <w:b/>
        </w:rPr>
        <w:t>00</w:t>
      </w:r>
      <w:r>
        <w:rPr>
          <w:rFonts w:ascii="Century Gothic" w:eastAsia="Times New Roman" w:hAnsi="Century Gothic" w:cs="Arial"/>
          <w:b/>
        </w:rPr>
        <w:t>9</w:t>
      </w:r>
      <w:r>
        <w:rPr>
          <w:rFonts w:ascii="Century Gothic" w:eastAsia="Times New Roman" w:hAnsi="Century Gothic" w:cs="Arial"/>
          <w:b/>
        </w:rPr>
        <w:t>/2023</w:t>
      </w:r>
      <w:r>
        <w:rPr>
          <w:rFonts w:ascii="Century Gothic" w:eastAsia="Arial" w:hAnsi="Century Gothic" w:cs="Arial"/>
          <w:b/>
        </w:rPr>
        <w:t xml:space="preserve"> </w:t>
      </w:r>
      <w:r>
        <w:rPr>
          <w:rFonts w:ascii="Century Gothic" w:eastAsia="Arial" w:hAnsi="Century Gothic" w:cs="Arial"/>
          <w:b/>
        </w:rPr>
        <w:t xml:space="preserve">PARA EL </w:t>
      </w:r>
      <w:r>
        <w:rPr>
          <w:rFonts w:ascii="Century Gothic" w:hAnsi="Century Gothic" w:cs="Arial"/>
          <w:b/>
        </w:rPr>
        <w:t>SUMINISTRO DE GASES MEDICINALES</w:t>
      </w:r>
    </w:p>
    <w:p w:rsidR="00234175" w:rsidRDefault="009148BB">
      <w:pPr>
        <w:pStyle w:val="Encabezado"/>
        <w:tabs>
          <w:tab w:val="clear" w:pos="4419"/>
          <w:tab w:val="clear" w:pos="8838"/>
          <w:tab w:val="center" w:pos="4252"/>
          <w:tab w:val="right" w:pos="8504"/>
        </w:tabs>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w:t>
      </w:r>
      <w:r>
        <w:rPr>
          <w:rFonts w:ascii="Century Gothic" w:hAnsi="Century Gothic" w:cs="Arial"/>
          <w:lang w:eastAsia="en-US"/>
        </w:rPr>
        <w:t>l representante legal, MANIFIESTO Y ME COMPROMETO BAJO PROTESTA DE DECIR VERDAD LO SIGUIENTE:</w:t>
      </w:r>
    </w:p>
    <w:p w:rsidR="00234175" w:rsidRDefault="00234175">
      <w:pPr>
        <w:pStyle w:val="Encabezado"/>
        <w:tabs>
          <w:tab w:val="clear" w:pos="4419"/>
          <w:tab w:val="clear" w:pos="8838"/>
          <w:tab w:val="center" w:pos="4252"/>
          <w:tab w:val="right" w:pos="8504"/>
        </w:tabs>
        <w:jc w:val="both"/>
        <w:rPr>
          <w:rFonts w:ascii="Century Gothic" w:hAnsi="Century Gothic" w:cs="Arial"/>
          <w:lang w:eastAsia="en-US"/>
        </w:rPr>
      </w:pPr>
    </w:p>
    <w:p w:rsidR="00234175" w:rsidRDefault="009148BB">
      <w:pPr>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 xml:space="preserve">La propuesta técnica presentada corresponde a los servicios que oferto y que corresponden en su totalidad a lo requerido en las Bases. </w:t>
      </w:r>
    </w:p>
    <w:p w:rsidR="00234175" w:rsidRDefault="009148BB">
      <w:pPr>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 xml:space="preserve">Que mi representada está </w:t>
      </w:r>
      <w:r>
        <w:rPr>
          <w:rFonts w:ascii="Century Gothic" w:hAnsi="Century Gothic" w:cs="Arial"/>
          <w:lang w:eastAsia="en-US"/>
        </w:rPr>
        <w:t xml:space="preserve">al corriente en la presentación en tiempo y forma de las declaraciones de impuestos federales y locales, anuales respecto de los últimos ejercicios fiscales y provisionales correspondientes hasta la actualidad.  </w:t>
      </w:r>
    </w:p>
    <w:p w:rsidR="00234175" w:rsidRDefault="009148BB">
      <w:pPr>
        <w:spacing w:after="0" w:line="240" w:lineRule="auto"/>
        <w:ind w:firstLine="708"/>
        <w:jc w:val="both"/>
        <w:rPr>
          <w:rFonts w:ascii="Century Gothic" w:hAnsi="Century Gothic" w:cs="Arial"/>
          <w:b/>
          <w:u w:val="single"/>
          <w:lang w:eastAsia="en-US"/>
        </w:rPr>
      </w:pPr>
      <w:r>
        <w:rPr>
          <w:rFonts w:ascii="Century Gothic" w:hAnsi="Century Gothic" w:cs="Arial"/>
          <w:b/>
          <w:u w:val="single"/>
          <w:lang w:eastAsia="en-US"/>
        </w:rPr>
        <w:t>IMPORTANTE: DEBERÁ ANEXAR LA SIGUIENTE DOCU</w:t>
      </w:r>
      <w:r>
        <w:rPr>
          <w:rFonts w:ascii="Century Gothic" w:hAnsi="Century Gothic" w:cs="Arial"/>
          <w:b/>
          <w:u w:val="single"/>
          <w:lang w:eastAsia="en-US"/>
        </w:rPr>
        <w:t>MENTACIÓN:</w:t>
      </w:r>
    </w:p>
    <w:p w:rsidR="00234175" w:rsidRDefault="009148BB">
      <w:pPr>
        <w:pStyle w:val="Prrafodelista"/>
        <w:numPr>
          <w:ilvl w:val="0"/>
          <w:numId w:val="10"/>
        </w:numPr>
        <w:spacing w:after="200" w:line="240" w:lineRule="auto"/>
        <w:jc w:val="both"/>
        <w:rPr>
          <w:rFonts w:ascii="Century Gothic" w:eastAsia="Times New Roman" w:hAnsi="Century Gothic" w:cs="Arial"/>
          <w:color w:val="000000" w:themeColor="text1"/>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 xml:space="preserve">con una vigencia no mayor a 30 días naturales de emisión anteriores a la fecha </w:t>
      </w:r>
      <w:r>
        <w:rPr>
          <w:rFonts w:ascii="Century Gothic" w:eastAsia="Times New Roman" w:hAnsi="Century Gothic" w:cs="Arial"/>
        </w:rPr>
        <w:t>de presentación de propuesta.</w:t>
      </w:r>
    </w:p>
    <w:p w:rsidR="00234175" w:rsidRDefault="009148BB">
      <w:pPr>
        <w:pStyle w:val="Prrafodelista"/>
        <w:numPr>
          <w:ilvl w:val="0"/>
          <w:numId w:val="11"/>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Documento que acredita estar al corriente de impuesto sobre nómina.</w:t>
      </w:r>
      <w:r>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w:t>
      </w:r>
      <w:r>
        <w:rPr>
          <w:rFonts w:ascii="Century Gothic" w:hAnsi="Century Gothic" w:cs="Arial"/>
          <w:bCs/>
          <w:color w:val="000000" w:themeColor="text1"/>
          <w:shd w:val="clear" w:color="auto" w:fill="FFFFFF"/>
        </w:rPr>
        <w:t xml:space="preserve">la fecha de presentación de propuesta (Impuesto sobre nómina) </w:t>
      </w:r>
      <w:r>
        <w:rPr>
          <w:rFonts w:ascii="Century Gothic" w:hAnsi="Century Gothic" w:cs="Arial"/>
          <w:color w:val="000000" w:themeColor="text1"/>
          <w:lang w:eastAsia="en-US"/>
        </w:rPr>
        <w:t xml:space="preserve"> </w:t>
      </w:r>
    </w:p>
    <w:p w:rsidR="00234175" w:rsidRDefault="009148BB">
      <w:pPr>
        <w:pStyle w:val="Prrafodelista"/>
        <w:numPr>
          <w:ilvl w:val="0"/>
          <w:numId w:val="11"/>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 xml:space="preserve">Documento que acredita encontrarse al corriente en cuotas obrero patronales de seguridad social. </w:t>
      </w:r>
      <w:r>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w:t>
      </w:r>
      <w:r>
        <w:rPr>
          <w:rFonts w:ascii="Century Gothic" w:hAnsi="Century Gothic" w:cs="Arial"/>
          <w:bCs/>
          <w:color w:val="000000" w:themeColor="text1"/>
          <w:shd w:val="clear" w:color="auto" w:fill="FFFFFF"/>
        </w:rPr>
        <w:t>aciones en materia de Seguridad Social, en opinión positivo, con fecha no mayor a 30 días naturales a la fecha de registro de las propuestas técnicas y económicas. (En caso de no tener empleados, deberá presentar documento emitido por el mismo Instituto do</w:t>
      </w:r>
      <w:r>
        <w:rPr>
          <w:rFonts w:ascii="Century Gothic" w:hAnsi="Century Gothic" w:cs="Arial"/>
          <w:bCs/>
          <w:color w:val="000000" w:themeColor="text1"/>
          <w:shd w:val="clear" w:color="auto" w:fill="FFFFFF"/>
        </w:rPr>
        <w:t>nde se corroboré no tenerlos).</w:t>
      </w:r>
    </w:p>
    <w:p w:rsidR="00234175" w:rsidRDefault="009148BB">
      <w:pPr>
        <w:pStyle w:val="Prrafodelista"/>
        <w:numPr>
          <w:ilvl w:val="0"/>
          <w:numId w:val="11"/>
        </w:numPr>
        <w:spacing w:after="200" w:line="240" w:lineRule="auto"/>
        <w:jc w:val="both"/>
        <w:rPr>
          <w:rFonts w:ascii="Century Gothic" w:eastAsia="Times New Roman" w:hAnsi="Century Gothic"/>
        </w:rPr>
      </w:pPr>
      <w:r>
        <w:rPr>
          <w:rFonts w:ascii="Century Gothic" w:hAnsi="Century Gothic"/>
          <w:bCs/>
          <w:shd w:val="clear" w:color="auto" w:fill="FFFFFF"/>
        </w:rPr>
        <w:t xml:space="preserve">Constancia de Situación Fiscal </w:t>
      </w:r>
      <w:r>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w:t>
      </w:r>
      <w:r>
        <w:rPr>
          <w:rFonts w:ascii="Century Gothic" w:hAnsi="Century Gothic"/>
          <w:shd w:val="clear" w:color="auto" w:fill="FFFFFF"/>
        </w:rPr>
        <w:t xml:space="preserve">proveedor inscrito en nuestro padrón o no. </w:t>
      </w:r>
    </w:p>
    <w:p w:rsidR="00234175" w:rsidRDefault="009148BB">
      <w:pPr>
        <w:pStyle w:val="Prrafodelista"/>
        <w:numPr>
          <w:ilvl w:val="0"/>
          <w:numId w:val="11"/>
        </w:numPr>
        <w:spacing w:after="0" w:line="240" w:lineRule="auto"/>
        <w:jc w:val="both"/>
        <w:rPr>
          <w:rFonts w:ascii="Century Gothic" w:hAnsi="Century Gothic" w:cs="Arial"/>
          <w:b/>
          <w:u w:val="single"/>
          <w:lang w:eastAsia="en-US"/>
        </w:rPr>
      </w:pPr>
      <w:r>
        <w:rPr>
          <w:rFonts w:ascii="Century Gothic" w:eastAsia="Times New Roman" w:hAnsi="Century Gothic"/>
        </w:rPr>
        <w:t>Constancia de situación fiscal sin adeudos en materia de aportaciones patronales y enteros de descuentos vigentes, emitida por el Instituto del Fondo Nacional de Vivienda para los Trabajadores (INFONAVIT) con fec</w:t>
      </w:r>
      <w:r>
        <w:rPr>
          <w:rFonts w:ascii="Century Gothic" w:eastAsia="Times New Roman" w:hAnsi="Century Gothic"/>
        </w:rPr>
        <w:t>ha no mayor a 30 días naturales a la fecha de registro de las propuestas técnicas y económicas. (En caso de no tener empleados, deberá presentar documento emitido por el mismo Instituto donde se corrobore no tenerlos).</w:t>
      </w:r>
    </w:p>
    <w:p w:rsidR="00234175" w:rsidRDefault="009148BB">
      <w:pPr>
        <w:spacing w:after="200" w:line="276" w:lineRule="auto"/>
        <w:ind w:left="360"/>
        <w:rPr>
          <w:rFonts w:ascii="Century Gothic" w:hAnsi="Century Gothic" w:cs="Arial"/>
          <w:lang w:eastAsia="en-US"/>
        </w:rPr>
      </w:pPr>
      <w:r>
        <w:rPr>
          <w:rFonts w:ascii="Century Gothic" w:hAnsi="Century Gothic" w:cs="Arial"/>
          <w:lang w:eastAsia="en-US"/>
        </w:rPr>
        <w:t>Sin más por el momento quedo a sus ór</w:t>
      </w:r>
      <w:r>
        <w:rPr>
          <w:rFonts w:ascii="Century Gothic" w:hAnsi="Century Gothic" w:cs="Arial"/>
          <w:lang w:eastAsia="en-US"/>
        </w:rPr>
        <w:t>denes.</w:t>
      </w:r>
    </w:p>
    <w:p w:rsidR="00234175" w:rsidRDefault="00234175">
      <w:pPr>
        <w:spacing w:after="200" w:line="276" w:lineRule="auto"/>
        <w:ind w:left="360"/>
        <w:rPr>
          <w:rFonts w:ascii="Century Gothic" w:hAnsi="Century Gothic" w:cs="Arial"/>
          <w:lang w:eastAsia="en-US"/>
        </w:rPr>
      </w:pPr>
    </w:p>
    <w:p w:rsidR="00234175" w:rsidRDefault="009148BB">
      <w:pPr>
        <w:spacing w:after="0" w:line="276" w:lineRule="auto"/>
        <w:jc w:val="center"/>
        <w:rPr>
          <w:rFonts w:ascii="Century Gothic" w:eastAsia="Arial" w:hAnsi="Century Gothic" w:cs="Arial"/>
          <w:b/>
        </w:rPr>
      </w:pPr>
      <w:r>
        <w:rPr>
          <w:rFonts w:ascii="Century Gothic" w:eastAsia="Arial" w:hAnsi="Century Gothic" w:cs="Arial"/>
          <w:b/>
        </w:rPr>
        <w:t>(Lugar y fecha)</w:t>
      </w:r>
    </w:p>
    <w:p w:rsidR="00234175" w:rsidRDefault="009148BB">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234175" w:rsidRDefault="009148BB">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234175" w:rsidRDefault="009148BB">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234175" w:rsidRDefault="00234175">
      <w:pPr>
        <w:spacing w:after="200" w:line="276" w:lineRule="auto"/>
        <w:jc w:val="center"/>
        <w:rPr>
          <w:rFonts w:ascii="Century Gothic" w:eastAsia="Arial" w:hAnsi="Century Gothic" w:cs="Arial"/>
          <w:b/>
        </w:rPr>
      </w:pPr>
    </w:p>
    <w:p w:rsidR="00234175" w:rsidRDefault="009148BB">
      <w:pPr>
        <w:jc w:val="center"/>
        <w:rPr>
          <w:rFonts w:ascii="Century Gothic" w:eastAsia="Arial" w:hAnsi="Century Gothic" w:cs="Arial"/>
          <w:b/>
        </w:rPr>
      </w:pPr>
      <w:r>
        <w:rPr>
          <w:rFonts w:ascii="Century Gothic" w:eastAsia="Arial" w:hAnsi="Century Gothic" w:cs="Arial"/>
          <w:b/>
        </w:rPr>
        <w:lastRenderedPageBreak/>
        <w:t>ANEXO 5</w:t>
      </w:r>
    </w:p>
    <w:p w:rsidR="00234175" w:rsidRDefault="009148BB">
      <w:pPr>
        <w:spacing w:after="200" w:line="276" w:lineRule="auto"/>
        <w:jc w:val="both"/>
        <w:rPr>
          <w:rFonts w:ascii="Century Gothic" w:eastAsia="Arial" w:hAnsi="Century Gothic" w:cs="Arial"/>
          <w:b/>
        </w:rPr>
      </w:pPr>
      <w:r>
        <w:rPr>
          <w:rFonts w:ascii="Century Gothic" w:eastAsia="Arial" w:hAnsi="Century Gothic" w:cs="Arial"/>
          <w:b/>
        </w:rPr>
        <w:t xml:space="preserve">DESCRIPCIÓN DETALLADA DE LOS BIENES Y/O SERVICIOS, CANTIDADES, CONDICIONES DE ENTREGA, DOCUMENTOS Y </w:t>
      </w:r>
      <w:r>
        <w:rPr>
          <w:rFonts w:ascii="Century Gothic" w:eastAsia="Arial" w:hAnsi="Century Gothic" w:cs="Arial"/>
          <w:b/>
        </w:rPr>
        <w:t xml:space="preserve">REQUISITOS SOLICITADOS POR EL ÁREA </w:t>
      </w:r>
      <w:proofErr w:type="spellStart"/>
      <w:r>
        <w:rPr>
          <w:rFonts w:ascii="Century Gothic" w:eastAsia="Arial" w:hAnsi="Century Gothic" w:cs="Arial"/>
          <w:b/>
        </w:rPr>
        <w:t>REQUIRIENTE</w:t>
      </w:r>
      <w:proofErr w:type="spellEnd"/>
      <w:r>
        <w:rPr>
          <w:rFonts w:ascii="Century Gothic" w:eastAsia="Arial" w:hAnsi="Century Gothic" w:cs="Arial"/>
          <w:b/>
        </w:rPr>
        <w:t>:</w:t>
      </w:r>
    </w:p>
    <w:p w:rsidR="00234175" w:rsidRDefault="009148BB">
      <w:pPr>
        <w:pStyle w:val="Prrafodelista"/>
        <w:spacing w:before="240" w:after="0" w:line="360" w:lineRule="auto"/>
        <w:ind w:left="0"/>
        <w:jc w:val="both"/>
        <w:rPr>
          <w:rFonts w:ascii="Century Gothic" w:hAnsi="Century Gothic" w:cs="Arial"/>
          <w:b/>
          <w:bCs/>
          <w:lang w:eastAsia="en-US"/>
        </w:rPr>
      </w:pPr>
      <w:r>
        <w:rPr>
          <w:rFonts w:ascii="Century Gothic" w:hAnsi="Century Gothic" w:cs="Arial"/>
          <w:b/>
          <w:bCs/>
          <w:lang w:eastAsia="en-US"/>
        </w:rPr>
        <w:t>Se hace del conocimiento de los participantes lo siguiente:</w:t>
      </w:r>
    </w:p>
    <w:p w:rsidR="00234175" w:rsidRDefault="009148BB">
      <w:pPr>
        <w:pStyle w:val="Prrafodelista"/>
        <w:spacing w:before="240" w:after="0" w:line="360" w:lineRule="auto"/>
        <w:ind w:left="0"/>
        <w:jc w:val="both"/>
        <w:rPr>
          <w:rFonts w:ascii="Century Gothic" w:hAnsi="Century Gothic" w:cs="Arial"/>
          <w:lang w:eastAsia="en-US"/>
        </w:rPr>
      </w:pPr>
      <w:r>
        <w:rPr>
          <w:rFonts w:ascii="Century Gothic" w:hAnsi="Century Gothic" w:cs="Arial"/>
          <w:lang w:eastAsia="en-US"/>
        </w:rPr>
        <w:t xml:space="preserve">La presente licitación corresponde a un contrato abierto con mínimos y </w:t>
      </w:r>
      <w:proofErr w:type="spellStart"/>
      <w:r>
        <w:rPr>
          <w:rFonts w:ascii="Century Gothic" w:hAnsi="Century Gothic" w:cs="Arial"/>
          <w:lang w:eastAsia="en-US"/>
        </w:rPr>
        <w:t>maximo</w:t>
      </w:r>
      <w:proofErr w:type="spellEnd"/>
      <w:r>
        <w:rPr>
          <w:rFonts w:ascii="Century Gothic" w:hAnsi="Century Gothic" w:cs="Arial"/>
          <w:lang w:eastAsia="en-US"/>
        </w:rPr>
        <w:t xml:space="preserve">, cuyo consumo mínimo será del 40% del monto adjudicado y el </w:t>
      </w:r>
      <w:proofErr w:type="spellStart"/>
      <w:r>
        <w:rPr>
          <w:rFonts w:ascii="Century Gothic" w:hAnsi="Century Gothic" w:cs="Arial"/>
          <w:lang w:eastAsia="en-US"/>
        </w:rPr>
        <w:t>maximo</w:t>
      </w:r>
      <w:proofErr w:type="spellEnd"/>
      <w:r>
        <w:rPr>
          <w:rFonts w:ascii="Century Gothic" w:hAnsi="Century Gothic" w:cs="Arial"/>
          <w:lang w:eastAsia="en-US"/>
        </w:rPr>
        <w:t xml:space="preserve"> el </w:t>
      </w:r>
      <w:r>
        <w:rPr>
          <w:rFonts w:ascii="Century Gothic" w:hAnsi="Century Gothic" w:cs="Arial"/>
          <w:lang w:eastAsia="en-US"/>
        </w:rPr>
        <w:t xml:space="preserve">total establecido en la orden de compra. Lo anterior de conformidad a lo establecido en el Artículo </w:t>
      </w:r>
      <w:proofErr w:type="gramStart"/>
      <w:r>
        <w:rPr>
          <w:rFonts w:ascii="Century Gothic" w:hAnsi="Century Gothic" w:cs="Arial"/>
          <w:lang w:eastAsia="en-US"/>
        </w:rPr>
        <w:t>112  Fracción</w:t>
      </w:r>
      <w:proofErr w:type="gramEnd"/>
      <w:r>
        <w:rPr>
          <w:rFonts w:ascii="Century Gothic" w:hAnsi="Century Gothic" w:cs="Arial"/>
          <w:lang w:eastAsia="en-US"/>
        </w:rPr>
        <w:t xml:space="preserve"> I del Reglamento de Compras, Enajenaciones y contratación de Servicios del Organismo Público Descentralizado Servicios de Salud del Municipio </w:t>
      </w:r>
      <w:r>
        <w:rPr>
          <w:rFonts w:ascii="Century Gothic" w:hAnsi="Century Gothic" w:cs="Arial"/>
          <w:lang w:eastAsia="en-US"/>
        </w:rPr>
        <w:t>de Zapopan.</w:t>
      </w:r>
    </w:p>
    <w:p w:rsidR="00234175" w:rsidRDefault="009148BB">
      <w:pPr>
        <w:spacing w:after="200" w:line="276" w:lineRule="auto"/>
        <w:jc w:val="both"/>
        <w:rPr>
          <w:rFonts w:ascii="Century Gothic" w:hAnsi="Century Gothic" w:cs="Arial"/>
          <w:lang w:eastAsia="en-US"/>
        </w:rPr>
      </w:pPr>
      <w:r>
        <w:rPr>
          <w:rFonts w:ascii="Century Gothic" w:hAnsi="Century Gothic" w:cs="Arial"/>
          <w:lang w:eastAsia="en-US"/>
        </w:rPr>
        <w:t xml:space="preserve">El servicio deberá ser otorgado en el </w:t>
      </w:r>
      <w:r>
        <w:rPr>
          <w:rFonts w:ascii="Century Gothic" w:hAnsi="Century Gothic" w:cs="Arial"/>
          <w:b/>
          <w:u w:val="single"/>
          <w:lang w:eastAsia="en-US"/>
        </w:rPr>
        <w:t>Hospital General de Zapopan</w:t>
      </w:r>
      <w:r>
        <w:rPr>
          <w:rFonts w:ascii="Century Gothic" w:hAnsi="Century Gothic" w:cs="Arial"/>
          <w:lang w:eastAsia="en-US"/>
        </w:rPr>
        <w:t xml:space="preserve"> (ubicado en Ramón Corona número 500 colonia centro Zapopan), y en las Unidades de Emergencia:</w:t>
      </w:r>
      <w:r>
        <w:rPr>
          <w:rFonts w:ascii="Century Gothic" w:hAnsi="Century Gothic" w:cs="Arial"/>
          <w:b/>
          <w:lang w:eastAsia="en-US"/>
        </w:rPr>
        <w:t xml:space="preserve"> </w:t>
      </w:r>
      <w:r>
        <w:rPr>
          <w:rFonts w:ascii="Century Gothic" w:hAnsi="Century Gothic" w:cs="Arial"/>
          <w:b/>
          <w:u w:val="single"/>
          <w:lang w:eastAsia="en-US"/>
        </w:rPr>
        <w:t>Cruz Verde Norte</w:t>
      </w:r>
      <w:r>
        <w:rPr>
          <w:rFonts w:ascii="Century Gothic" w:hAnsi="Century Gothic" w:cs="Arial"/>
          <w:u w:val="single"/>
          <w:lang w:eastAsia="en-US"/>
        </w:rPr>
        <w:t>,</w:t>
      </w:r>
      <w:r>
        <w:rPr>
          <w:rFonts w:ascii="Century Gothic" w:hAnsi="Century Gothic" w:cs="Arial"/>
          <w:lang w:eastAsia="en-US"/>
        </w:rPr>
        <w:t xml:space="preserve"> (ubicada en Dr. Luis Farah número 550 colonia Villa de los Belenes</w:t>
      </w:r>
      <w:r>
        <w:rPr>
          <w:rFonts w:ascii="Century Gothic" w:hAnsi="Century Gothic" w:cs="Arial"/>
          <w:lang w:eastAsia="en-US"/>
        </w:rPr>
        <w:t xml:space="preserve">), </w:t>
      </w:r>
      <w:r>
        <w:rPr>
          <w:rFonts w:ascii="Century Gothic" w:hAnsi="Century Gothic" w:cs="Arial"/>
          <w:b/>
          <w:u w:val="single"/>
          <w:lang w:eastAsia="en-US"/>
        </w:rPr>
        <w:t>Cruz Verde Sur</w:t>
      </w:r>
      <w:r>
        <w:rPr>
          <w:rFonts w:ascii="Century Gothic" w:hAnsi="Century Gothic" w:cs="Arial"/>
          <w:u w:val="single"/>
          <w:lang w:eastAsia="en-US"/>
        </w:rPr>
        <w:t>,</w:t>
      </w:r>
      <w:r>
        <w:rPr>
          <w:rFonts w:ascii="Century Gothic" w:hAnsi="Century Gothic" w:cs="Arial"/>
          <w:lang w:eastAsia="en-US"/>
        </w:rPr>
        <w:t xml:space="preserve"> (avenida Cruz del Sur número 3535 colonia Las Águilas</w:t>
      </w:r>
      <w:r>
        <w:rPr>
          <w:rFonts w:ascii="Century Gothic" w:hAnsi="Century Gothic" w:cs="Arial"/>
          <w:u w:val="single"/>
          <w:lang w:eastAsia="en-US"/>
        </w:rPr>
        <w:t xml:space="preserve">), </w:t>
      </w:r>
      <w:r>
        <w:rPr>
          <w:rFonts w:ascii="Century Gothic" w:hAnsi="Century Gothic" w:cs="Arial"/>
          <w:b/>
          <w:u w:val="single"/>
          <w:lang w:eastAsia="en-US"/>
        </w:rPr>
        <w:t>Cruz Verde Santa Lucia,</w:t>
      </w:r>
      <w:r>
        <w:rPr>
          <w:rFonts w:ascii="Century Gothic" w:hAnsi="Century Gothic" w:cs="Arial"/>
          <w:b/>
          <w:lang w:eastAsia="en-US"/>
        </w:rPr>
        <w:t xml:space="preserve"> </w:t>
      </w:r>
      <w:r>
        <w:rPr>
          <w:rFonts w:ascii="Century Gothic" w:hAnsi="Century Gothic" w:cs="Arial"/>
          <w:lang w:eastAsia="en-US"/>
        </w:rPr>
        <w:t xml:space="preserve">(avenida  de la Presa 795 colonia Santa María de los Chorritos), </w:t>
      </w:r>
      <w:r>
        <w:rPr>
          <w:rFonts w:ascii="Century Gothic" w:hAnsi="Century Gothic" w:cs="Arial"/>
          <w:b/>
          <w:u w:val="single"/>
          <w:lang w:eastAsia="en-US"/>
        </w:rPr>
        <w:t>Cruz Verde Villa de Guadalupe,</w:t>
      </w:r>
      <w:r>
        <w:rPr>
          <w:rFonts w:ascii="Century Gothic" w:hAnsi="Century Gothic" w:cs="Arial"/>
          <w:b/>
          <w:lang w:eastAsia="en-US"/>
        </w:rPr>
        <w:t xml:space="preserve"> </w:t>
      </w:r>
      <w:r>
        <w:rPr>
          <w:rFonts w:ascii="Century Gothic" w:hAnsi="Century Gothic" w:cs="Arial"/>
          <w:lang w:eastAsia="en-US"/>
        </w:rPr>
        <w:t xml:space="preserve">(carretera Saltillo número 100 colonia Villa de Guadalupe) </w:t>
      </w:r>
      <w:r>
        <w:rPr>
          <w:rFonts w:ascii="Century Gothic" w:hAnsi="Century Gothic" w:cs="Arial"/>
          <w:b/>
          <w:u w:val="single"/>
          <w:lang w:eastAsia="en-US"/>
        </w:rPr>
        <w:t>Cr</w:t>
      </w:r>
      <w:r>
        <w:rPr>
          <w:rFonts w:ascii="Century Gothic" w:hAnsi="Century Gothic" w:cs="Arial"/>
          <w:b/>
          <w:u w:val="single"/>
          <w:lang w:eastAsia="en-US"/>
        </w:rPr>
        <w:t>uz Verde Federalismo</w:t>
      </w:r>
      <w:r>
        <w:rPr>
          <w:rFonts w:ascii="Century Gothic" w:hAnsi="Century Gothic" w:cs="Arial"/>
          <w:b/>
          <w:lang w:eastAsia="en-US"/>
        </w:rPr>
        <w:t xml:space="preserve"> </w:t>
      </w:r>
      <w:r>
        <w:rPr>
          <w:rFonts w:ascii="Century Gothic" w:hAnsi="Century Gothic" w:cs="Arial"/>
          <w:lang w:eastAsia="en-US"/>
        </w:rPr>
        <w:t xml:space="preserve">(Luis Quintero 750) </w:t>
      </w:r>
      <w:r>
        <w:rPr>
          <w:rFonts w:ascii="Century Gothic" w:hAnsi="Century Gothic" w:cs="Arial"/>
          <w:b/>
          <w:u w:val="single"/>
          <w:lang w:eastAsia="en-US"/>
        </w:rPr>
        <w:t>Cruz Verde Niña Eva</w:t>
      </w:r>
      <w:r>
        <w:rPr>
          <w:rFonts w:ascii="Century Gothic" w:hAnsi="Century Gothic" w:cs="Arial"/>
          <w:lang w:eastAsia="en-US"/>
        </w:rPr>
        <w:t xml:space="preserve"> (carretera Colotlán 515).</w:t>
      </w:r>
    </w:p>
    <w:p w:rsidR="00234175" w:rsidRDefault="009148BB">
      <w:pPr>
        <w:jc w:val="both"/>
        <w:rPr>
          <w:rFonts w:ascii="Century Gothic" w:hAnsi="Century Gothic" w:cs="Arial"/>
          <w:lang w:eastAsia="en-US"/>
        </w:rPr>
      </w:pPr>
      <w:r>
        <w:rPr>
          <w:rFonts w:ascii="Century Gothic" w:hAnsi="Century Gothic" w:cs="Arial"/>
          <w:b/>
          <w:lang w:eastAsia="en-US"/>
        </w:rPr>
        <w:t xml:space="preserve">LA </w:t>
      </w:r>
      <w:r>
        <w:rPr>
          <w:rFonts w:ascii="Century Gothic" w:eastAsia="Times New Roman" w:hAnsi="Century Gothic"/>
          <w:b/>
          <w:color w:val="000000"/>
        </w:rPr>
        <w:t xml:space="preserve">CONTRATACIÓN DEL “SUMINISTRO DE GASES MEDICINALES </w:t>
      </w:r>
      <w:r>
        <w:rPr>
          <w:rFonts w:ascii="Century Gothic" w:hAnsi="Century Gothic" w:cs="Arial"/>
          <w:b/>
          <w:lang w:eastAsia="en-US"/>
        </w:rPr>
        <w:t>deberá contar con las siguientes características:</w:t>
      </w:r>
    </w:p>
    <w:p w:rsidR="00234175" w:rsidRDefault="009148BB">
      <w:pPr>
        <w:spacing w:after="200" w:line="276" w:lineRule="auto"/>
        <w:jc w:val="both"/>
        <w:rPr>
          <w:rFonts w:ascii="Century Gothic" w:hAnsi="Century Gothic" w:cs="Arial"/>
          <w:b/>
          <w:lang w:eastAsia="en-US"/>
        </w:rPr>
      </w:pPr>
      <w:r>
        <w:rPr>
          <w:rFonts w:ascii="Century Gothic" w:hAnsi="Century Gothic" w:cs="Arial"/>
          <w:b/>
          <w:lang w:eastAsia="en-US"/>
        </w:rPr>
        <w:t>Generalidades</w:t>
      </w:r>
    </w:p>
    <w:p w:rsidR="00234175" w:rsidRDefault="009148BB">
      <w:pPr>
        <w:numPr>
          <w:ilvl w:val="0"/>
          <w:numId w:val="12"/>
        </w:numPr>
        <w:spacing w:after="200" w:line="276" w:lineRule="auto"/>
        <w:contextualSpacing/>
        <w:jc w:val="both"/>
        <w:rPr>
          <w:rFonts w:ascii="Century Gothic" w:hAnsi="Century Gothic" w:cs="Arial"/>
          <w:lang w:eastAsia="en-US"/>
        </w:rPr>
      </w:pPr>
      <w:r>
        <w:rPr>
          <w:rFonts w:ascii="Century Gothic" w:hAnsi="Century Gothic" w:cs="Arial"/>
          <w:lang w:eastAsia="en-US"/>
        </w:rPr>
        <w:t>Suministrar el producto que se requiera por el “Orga</w:t>
      </w:r>
      <w:r>
        <w:rPr>
          <w:rFonts w:ascii="Century Gothic" w:hAnsi="Century Gothic" w:cs="Arial"/>
          <w:lang w:eastAsia="en-US"/>
        </w:rPr>
        <w:t>nismo” los 365 días al año.</w:t>
      </w:r>
    </w:p>
    <w:p w:rsidR="00234175" w:rsidRDefault="009148BB">
      <w:pPr>
        <w:numPr>
          <w:ilvl w:val="0"/>
          <w:numId w:val="12"/>
        </w:numPr>
        <w:spacing w:after="200" w:line="276" w:lineRule="auto"/>
        <w:contextualSpacing/>
        <w:jc w:val="both"/>
        <w:rPr>
          <w:rFonts w:ascii="Century Gothic" w:hAnsi="Century Gothic" w:cs="Arial"/>
          <w:lang w:eastAsia="en-US"/>
        </w:rPr>
      </w:pPr>
      <w:r>
        <w:rPr>
          <w:rFonts w:ascii="Century Gothic" w:hAnsi="Century Gothic" w:cs="Arial"/>
          <w:lang w:eastAsia="en-US"/>
        </w:rPr>
        <w:t>Suministro de gases en un término no mayor a 24 horas</w:t>
      </w:r>
    </w:p>
    <w:p w:rsidR="00234175" w:rsidRDefault="009148BB">
      <w:pPr>
        <w:numPr>
          <w:ilvl w:val="0"/>
          <w:numId w:val="12"/>
        </w:numPr>
        <w:spacing w:after="200" w:line="276" w:lineRule="auto"/>
        <w:contextualSpacing/>
        <w:jc w:val="both"/>
        <w:rPr>
          <w:rFonts w:ascii="Century Gothic" w:hAnsi="Century Gothic" w:cs="Arial"/>
          <w:lang w:eastAsia="en-US"/>
        </w:rPr>
      </w:pPr>
      <w:r>
        <w:rPr>
          <w:rFonts w:ascii="Century Gothic" w:hAnsi="Century Gothic" w:cs="Arial"/>
          <w:lang w:eastAsia="en-US"/>
        </w:rPr>
        <w:t>Capacidad y disponibilidad de solucionar problemas de servicio y suministro de gases en un término no mayor a 24 horas.</w:t>
      </w:r>
    </w:p>
    <w:p w:rsidR="00234175" w:rsidRDefault="009148BB">
      <w:pPr>
        <w:numPr>
          <w:ilvl w:val="0"/>
          <w:numId w:val="12"/>
        </w:numPr>
        <w:spacing w:after="200" w:line="276" w:lineRule="auto"/>
        <w:contextualSpacing/>
        <w:jc w:val="both"/>
        <w:rPr>
          <w:rFonts w:ascii="Arial" w:hAnsi="Arial" w:cs="Arial"/>
          <w:b/>
          <w:lang w:eastAsia="en-US"/>
        </w:rPr>
      </w:pPr>
      <w:r>
        <w:rPr>
          <w:rFonts w:ascii="Century Gothic" w:hAnsi="Century Gothic" w:cs="Arial"/>
          <w:lang w:eastAsia="en-US"/>
        </w:rPr>
        <w:t xml:space="preserve">Mantener en estado funcional (en comodato) para el </w:t>
      </w:r>
      <w:r>
        <w:rPr>
          <w:rFonts w:ascii="Century Gothic" w:hAnsi="Century Gothic" w:cs="Arial"/>
          <w:lang w:eastAsia="en-US"/>
        </w:rPr>
        <w:t>suministro, reubicación, instalación y funcionamiento de equipos fijos para el suministro de oxígeno.</w:t>
      </w:r>
    </w:p>
    <w:p w:rsidR="00234175" w:rsidRDefault="00234175">
      <w:pPr>
        <w:spacing w:after="200" w:line="276" w:lineRule="auto"/>
        <w:ind w:left="1080"/>
        <w:contextualSpacing/>
        <w:jc w:val="both"/>
        <w:rPr>
          <w:rFonts w:ascii="Arial" w:hAnsi="Arial" w:cs="Arial"/>
          <w:b/>
          <w:lang w:eastAsia="en-US"/>
        </w:rPr>
      </w:pPr>
    </w:p>
    <w:p w:rsidR="00234175" w:rsidRDefault="009148BB">
      <w:pPr>
        <w:spacing w:after="200" w:line="276" w:lineRule="auto"/>
        <w:jc w:val="both"/>
        <w:rPr>
          <w:rFonts w:ascii="Century Gothic" w:hAnsi="Century Gothic" w:cs="Arial"/>
          <w:b/>
          <w:lang w:eastAsia="en-US"/>
        </w:rPr>
      </w:pPr>
      <w:r>
        <w:rPr>
          <w:rFonts w:ascii="Century Gothic" w:hAnsi="Century Gothic" w:cs="Arial"/>
          <w:b/>
          <w:lang w:eastAsia="en-US"/>
        </w:rPr>
        <w:t>Operación:</w:t>
      </w:r>
    </w:p>
    <w:p w:rsidR="00234175" w:rsidRDefault="009148BB">
      <w:pPr>
        <w:pStyle w:val="Prrafodelista"/>
        <w:numPr>
          <w:ilvl w:val="0"/>
          <w:numId w:val="13"/>
        </w:numPr>
        <w:spacing w:after="200" w:line="276" w:lineRule="auto"/>
        <w:jc w:val="both"/>
        <w:rPr>
          <w:rFonts w:ascii="Century Gothic" w:hAnsi="Century Gothic" w:cs="Arial"/>
          <w:bCs/>
          <w:lang w:eastAsia="en-US"/>
        </w:rPr>
      </w:pPr>
      <w:r>
        <w:rPr>
          <w:rFonts w:ascii="Century Gothic" w:hAnsi="Century Gothic" w:cs="Arial"/>
          <w:bCs/>
          <w:lang w:eastAsia="en-US"/>
        </w:rPr>
        <w:t xml:space="preserve">Deberán de instalar, adecuar y otorgar en calidad de comodato sin costo alguno para el Organismo, la central de suministros de oxígeno líquido, </w:t>
      </w:r>
      <w:r>
        <w:rPr>
          <w:rFonts w:ascii="Century Gothic" w:hAnsi="Century Gothic" w:cs="Arial"/>
          <w:b/>
          <w:bCs/>
          <w:u w:val="single"/>
          <w:lang w:eastAsia="en-US"/>
        </w:rPr>
        <w:t>PARA EL HOSPITAL GENERAL DE ZAPOPAN</w:t>
      </w:r>
      <w:r>
        <w:rPr>
          <w:rFonts w:ascii="Century Gothic" w:hAnsi="Century Gothic" w:cs="Arial"/>
          <w:bCs/>
          <w:u w:val="single"/>
          <w:lang w:eastAsia="en-US"/>
        </w:rPr>
        <w:t>,</w:t>
      </w:r>
      <w:r>
        <w:rPr>
          <w:rFonts w:ascii="Century Gothic" w:hAnsi="Century Gothic" w:cs="Arial"/>
          <w:bCs/>
          <w:lang w:eastAsia="en-US"/>
        </w:rPr>
        <w:t xml:space="preserve"> así como los tanques fijos y cilindros correspondientes consistiendo en el </w:t>
      </w:r>
      <w:r>
        <w:rPr>
          <w:rFonts w:ascii="Century Gothic" w:hAnsi="Century Gothic" w:cs="Arial"/>
          <w:bCs/>
          <w:lang w:eastAsia="en-US"/>
        </w:rPr>
        <w:t xml:space="preserve">equipo siguiente: </w:t>
      </w:r>
    </w:p>
    <w:p w:rsidR="00234175" w:rsidRDefault="009148BB">
      <w:pPr>
        <w:numPr>
          <w:ilvl w:val="0"/>
          <w:numId w:val="14"/>
        </w:numPr>
        <w:spacing w:after="200" w:line="276" w:lineRule="auto"/>
        <w:contextualSpacing/>
        <w:jc w:val="both"/>
        <w:rPr>
          <w:rFonts w:ascii="Century Gothic" w:hAnsi="Century Gothic" w:cs="Arial"/>
          <w:lang w:eastAsia="en-US"/>
        </w:rPr>
      </w:pPr>
      <w:r>
        <w:rPr>
          <w:rFonts w:ascii="Century Gothic" w:hAnsi="Century Gothic" w:cs="Arial"/>
          <w:bCs/>
          <w:lang w:eastAsia="en-US"/>
        </w:rPr>
        <w:t xml:space="preserve">Un tanque fijo del tipo </w:t>
      </w:r>
      <w:proofErr w:type="spellStart"/>
      <w:r>
        <w:rPr>
          <w:rFonts w:ascii="Century Gothic" w:hAnsi="Century Gothic" w:cs="Arial"/>
          <w:bCs/>
          <w:lang w:eastAsia="en-US"/>
        </w:rPr>
        <w:t>Permacyl</w:t>
      </w:r>
      <w:proofErr w:type="spellEnd"/>
      <w:r>
        <w:rPr>
          <w:rFonts w:ascii="Century Gothic" w:hAnsi="Century Gothic" w:cs="Arial"/>
          <w:bCs/>
          <w:lang w:eastAsia="en-US"/>
        </w:rPr>
        <w:t>, de 2,000 hp como abasto principal de</w:t>
      </w:r>
      <w:r>
        <w:rPr>
          <w:rFonts w:ascii="Century Gothic" w:hAnsi="Century Gothic" w:cs="Arial"/>
          <w:lang w:eastAsia="en-US"/>
        </w:rPr>
        <w:t xml:space="preserve"> oxígeno líquido para el Hospital General de Zapopan.</w:t>
      </w:r>
    </w:p>
    <w:p w:rsidR="00234175" w:rsidRDefault="00234175">
      <w:pPr>
        <w:spacing w:after="200" w:line="276" w:lineRule="auto"/>
        <w:ind w:left="1080"/>
        <w:contextualSpacing/>
        <w:jc w:val="both"/>
        <w:rPr>
          <w:rFonts w:ascii="Century Gothic" w:hAnsi="Century Gothic" w:cs="Arial"/>
          <w:lang w:eastAsia="en-US"/>
        </w:rPr>
      </w:pPr>
    </w:p>
    <w:p w:rsidR="00234175" w:rsidRDefault="009148BB">
      <w:pPr>
        <w:numPr>
          <w:ilvl w:val="0"/>
          <w:numId w:val="14"/>
        </w:numPr>
        <w:spacing w:after="200" w:line="276" w:lineRule="auto"/>
        <w:contextualSpacing/>
        <w:jc w:val="both"/>
        <w:rPr>
          <w:rFonts w:ascii="Century Gothic" w:hAnsi="Century Gothic" w:cs="Arial"/>
          <w:lang w:eastAsia="en-US"/>
        </w:rPr>
      </w:pPr>
      <w:r>
        <w:rPr>
          <w:rFonts w:ascii="Century Gothic" w:hAnsi="Century Gothic" w:cs="Arial"/>
          <w:lang w:eastAsia="en-US"/>
        </w:rPr>
        <w:t xml:space="preserve">En caso de alguna contingencia con el tanque principal, un segundo tanque fijo del tipo </w:t>
      </w:r>
      <w:proofErr w:type="spellStart"/>
      <w:r>
        <w:rPr>
          <w:rFonts w:ascii="Century Gothic" w:hAnsi="Century Gothic" w:cs="Arial"/>
          <w:lang w:eastAsia="en-US"/>
        </w:rPr>
        <w:t>Permacyl</w:t>
      </w:r>
      <w:proofErr w:type="spellEnd"/>
      <w:r>
        <w:rPr>
          <w:rFonts w:ascii="Century Gothic" w:hAnsi="Century Gothic" w:cs="Arial"/>
          <w:lang w:eastAsia="en-US"/>
        </w:rPr>
        <w:t xml:space="preserve"> de 450 hp que s</w:t>
      </w:r>
      <w:r>
        <w:rPr>
          <w:rFonts w:ascii="Century Gothic" w:hAnsi="Century Gothic" w:cs="Arial"/>
          <w:lang w:eastAsia="en-US"/>
        </w:rPr>
        <w:t>e utilizará como respaldo, el cual garantizará el abasto de oxígeno al hospital de por lo menos tres días.</w:t>
      </w:r>
    </w:p>
    <w:p w:rsidR="00234175" w:rsidRDefault="009148BB">
      <w:pPr>
        <w:spacing w:after="200" w:line="276" w:lineRule="auto"/>
        <w:ind w:left="1080"/>
        <w:contextualSpacing/>
        <w:jc w:val="both"/>
        <w:rPr>
          <w:rFonts w:ascii="Century Gothic" w:hAnsi="Century Gothic" w:cs="Arial"/>
          <w:lang w:eastAsia="en-US"/>
        </w:rPr>
      </w:pPr>
      <w:r>
        <w:rPr>
          <w:rFonts w:ascii="Century Gothic" w:hAnsi="Century Gothic" w:cs="Arial"/>
          <w:lang w:eastAsia="en-US"/>
        </w:rPr>
        <w:t xml:space="preserve"> </w:t>
      </w:r>
    </w:p>
    <w:p w:rsidR="00234175" w:rsidRDefault="009148BB">
      <w:pPr>
        <w:numPr>
          <w:ilvl w:val="0"/>
          <w:numId w:val="14"/>
        </w:numPr>
        <w:spacing w:after="200" w:line="276" w:lineRule="auto"/>
        <w:contextualSpacing/>
        <w:jc w:val="both"/>
        <w:rPr>
          <w:rFonts w:ascii="Century Gothic" w:hAnsi="Century Gothic" w:cs="Arial"/>
          <w:lang w:eastAsia="en-US"/>
        </w:rPr>
      </w:pPr>
      <w:r>
        <w:rPr>
          <w:rFonts w:ascii="Century Gothic" w:hAnsi="Century Gothic" w:cs="Arial"/>
          <w:lang w:eastAsia="en-US"/>
        </w:rPr>
        <w:t>Un cuadro de regulación automática que interconectara los dos tanques para automatizar el sistema en caso que se presente una caída de presión en e</w:t>
      </w:r>
      <w:r>
        <w:rPr>
          <w:rFonts w:ascii="Century Gothic" w:hAnsi="Century Gothic" w:cs="Arial"/>
          <w:lang w:eastAsia="en-US"/>
        </w:rPr>
        <w:t xml:space="preserve">l tanque principal o viceversa, y que se garantice el suministro </w:t>
      </w:r>
      <w:r>
        <w:rPr>
          <w:rFonts w:ascii="Century Gothic" w:hAnsi="Century Gothic" w:cs="Arial"/>
          <w:lang w:eastAsia="en-US"/>
        </w:rPr>
        <w:lastRenderedPageBreak/>
        <w:t>continúo de oxígeno hacia el Hospital durante las 24 horas los 365 días del año.</w:t>
      </w:r>
    </w:p>
    <w:p w:rsidR="00234175" w:rsidRDefault="00234175">
      <w:pPr>
        <w:spacing w:after="200" w:line="276" w:lineRule="auto"/>
        <w:contextualSpacing/>
        <w:jc w:val="both"/>
        <w:rPr>
          <w:rFonts w:ascii="Century Gothic" w:hAnsi="Century Gothic" w:cs="Arial"/>
          <w:lang w:eastAsia="en-US"/>
        </w:rPr>
      </w:pPr>
    </w:p>
    <w:p w:rsidR="00234175" w:rsidRDefault="009148BB">
      <w:pPr>
        <w:numPr>
          <w:ilvl w:val="0"/>
          <w:numId w:val="14"/>
        </w:numPr>
        <w:spacing w:after="200" w:line="276" w:lineRule="auto"/>
        <w:contextualSpacing/>
        <w:jc w:val="both"/>
        <w:rPr>
          <w:rFonts w:ascii="Century Gothic" w:hAnsi="Century Gothic" w:cs="Arial"/>
          <w:lang w:eastAsia="en-US"/>
        </w:rPr>
      </w:pPr>
      <w:r>
        <w:rPr>
          <w:rFonts w:ascii="Century Gothic" w:hAnsi="Century Gothic" w:cs="Arial"/>
          <w:lang w:eastAsia="en-US"/>
        </w:rPr>
        <w:t>Un sistema de alarmas para monitorear presiones de línea y tanques.</w:t>
      </w:r>
    </w:p>
    <w:p w:rsidR="00234175" w:rsidRDefault="00234175">
      <w:pPr>
        <w:spacing w:after="200" w:line="276" w:lineRule="auto"/>
        <w:ind w:left="720"/>
        <w:contextualSpacing/>
        <w:jc w:val="both"/>
        <w:rPr>
          <w:rFonts w:ascii="Century Gothic" w:hAnsi="Century Gothic" w:cs="Arial"/>
          <w:lang w:eastAsia="en-US"/>
        </w:rPr>
      </w:pPr>
    </w:p>
    <w:p w:rsidR="00234175" w:rsidRDefault="009148BB">
      <w:pPr>
        <w:numPr>
          <w:ilvl w:val="0"/>
          <w:numId w:val="14"/>
        </w:numPr>
        <w:spacing w:after="200" w:line="276" w:lineRule="auto"/>
        <w:contextualSpacing/>
        <w:jc w:val="both"/>
        <w:rPr>
          <w:rFonts w:ascii="Century Gothic" w:hAnsi="Century Gothic" w:cs="Arial"/>
          <w:lang w:eastAsia="en-US"/>
        </w:rPr>
      </w:pPr>
      <w:r>
        <w:rPr>
          <w:rFonts w:ascii="Century Gothic" w:hAnsi="Century Gothic" w:cs="Arial"/>
          <w:lang w:eastAsia="en-US"/>
        </w:rPr>
        <w:t>Un sistema de telemetría vía satelital a</w:t>
      </w:r>
      <w:r>
        <w:rPr>
          <w:rFonts w:ascii="Century Gothic" w:hAnsi="Century Gothic" w:cs="Arial"/>
          <w:lang w:eastAsia="en-US"/>
        </w:rPr>
        <w:t xml:space="preserve"> fin de monitorear el nivel de los tanques, que permita de manera automática mandar aviso para su reabastecimiento cuando se encuentren en un nivel del 30% de su capacidad, garantizando con ello que no se incurra en desabasto de oxígeno hacia el hospital p</w:t>
      </w:r>
      <w:r>
        <w:rPr>
          <w:rFonts w:ascii="Century Gothic" w:hAnsi="Century Gothic" w:cs="Arial"/>
          <w:lang w:eastAsia="en-US"/>
        </w:rPr>
        <w:t>or falta de producto.</w:t>
      </w:r>
    </w:p>
    <w:p w:rsidR="00234175" w:rsidRDefault="00234175">
      <w:pPr>
        <w:ind w:left="360"/>
        <w:jc w:val="both"/>
        <w:rPr>
          <w:rFonts w:ascii="Century Gothic" w:hAnsi="Century Gothic" w:cs="Arial"/>
          <w:b/>
          <w:lang w:eastAsia="en-US"/>
        </w:rPr>
      </w:pPr>
    </w:p>
    <w:p w:rsidR="00234175" w:rsidRDefault="009148BB">
      <w:pPr>
        <w:pStyle w:val="Prrafodelista"/>
        <w:numPr>
          <w:ilvl w:val="0"/>
          <w:numId w:val="13"/>
        </w:numPr>
        <w:spacing w:after="200" w:line="276" w:lineRule="auto"/>
        <w:jc w:val="both"/>
        <w:rPr>
          <w:rFonts w:ascii="Century Gothic" w:hAnsi="Century Gothic" w:cs="Arial"/>
          <w:bCs/>
          <w:lang w:eastAsia="en-US"/>
        </w:rPr>
      </w:pPr>
      <w:r>
        <w:rPr>
          <w:rFonts w:ascii="Century Gothic" w:hAnsi="Century Gothic" w:cs="Arial"/>
          <w:bCs/>
          <w:lang w:eastAsia="en-US"/>
        </w:rPr>
        <w:t xml:space="preserve">Instalar adecuar y otorgar en calidad de comodato sin costo alguno para el Organismo, la central de suministros de oxígeno líquido, </w:t>
      </w:r>
      <w:r>
        <w:rPr>
          <w:rFonts w:ascii="Century Gothic" w:hAnsi="Century Gothic" w:cs="Arial"/>
          <w:b/>
          <w:bCs/>
          <w:u w:val="single"/>
          <w:lang w:eastAsia="en-US"/>
        </w:rPr>
        <w:t>PARA LA UNIDAD CRUZ VERDE NORTE</w:t>
      </w:r>
      <w:r>
        <w:rPr>
          <w:rFonts w:ascii="Century Gothic" w:hAnsi="Century Gothic" w:cs="Arial"/>
          <w:bCs/>
          <w:u w:val="single"/>
          <w:lang w:eastAsia="en-US"/>
        </w:rPr>
        <w:t>,</w:t>
      </w:r>
      <w:r>
        <w:rPr>
          <w:rFonts w:ascii="Century Gothic" w:hAnsi="Century Gothic" w:cs="Arial"/>
          <w:bCs/>
          <w:lang w:eastAsia="en-US"/>
        </w:rPr>
        <w:t xml:space="preserve"> así como los tanques fijos y cilindros correspondientes consistiendo</w:t>
      </w:r>
      <w:r>
        <w:rPr>
          <w:rFonts w:ascii="Century Gothic" w:hAnsi="Century Gothic" w:cs="Arial"/>
          <w:bCs/>
          <w:lang w:eastAsia="en-US"/>
        </w:rPr>
        <w:t xml:space="preserve"> en el equipo siguiente: </w:t>
      </w:r>
    </w:p>
    <w:p w:rsidR="00234175" w:rsidRDefault="009148BB">
      <w:pPr>
        <w:numPr>
          <w:ilvl w:val="0"/>
          <w:numId w:val="15"/>
        </w:numPr>
        <w:spacing w:after="200" w:line="276" w:lineRule="auto"/>
        <w:contextualSpacing/>
        <w:jc w:val="both"/>
        <w:rPr>
          <w:rFonts w:ascii="Century Gothic" w:hAnsi="Century Gothic" w:cs="Arial"/>
          <w:bCs/>
          <w:lang w:eastAsia="en-US"/>
        </w:rPr>
      </w:pPr>
      <w:r>
        <w:rPr>
          <w:rFonts w:ascii="Century Gothic" w:hAnsi="Century Gothic" w:cs="Arial"/>
          <w:bCs/>
          <w:lang w:eastAsia="en-US"/>
        </w:rPr>
        <w:t xml:space="preserve">Un tanque fijo del tipo </w:t>
      </w:r>
      <w:proofErr w:type="spellStart"/>
      <w:r>
        <w:rPr>
          <w:rFonts w:ascii="Century Gothic" w:hAnsi="Century Gothic" w:cs="Arial"/>
          <w:bCs/>
          <w:lang w:eastAsia="en-US"/>
        </w:rPr>
        <w:t>Permacyl</w:t>
      </w:r>
      <w:proofErr w:type="spellEnd"/>
      <w:r>
        <w:rPr>
          <w:rFonts w:ascii="Century Gothic" w:hAnsi="Century Gothic" w:cs="Arial"/>
          <w:bCs/>
          <w:lang w:eastAsia="en-US"/>
        </w:rPr>
        <w:t>, de 1,000 hp como abasto principal de oxígeno líquido para la unidad Cruz Verde Norte.</w:t>
      </w:r>
    </w:p>
    <w:p w:rsidR="00234175" w:rsidRDefault="00234175">
      <w:pPr>
        <w:spacing w:after="200" w:line="276" w:lineRule="auto"/>
        <w:ind w:left="1080"/>
        <w:contextualSpacing/>
        <w:jc w:val="both"/>
        <w:rPr>
          <w:rFonts w:ascii="Century Gothic" w:hAnsi="Century Gothic" w:cs="Arial"/>
          <w:lang w:eastAsia="en-US"/>
        </w:rPr>
      </w:pPr>
    </w:p>
    <w:p w:rsidR="00234175" w:rsidRDefault="009148BB">
      <w:pPr>
        <w:numPr>
          <w:ilvl w:val="0"/>
          <w:numId w:val="15"/>
        </w:numPr>
        <w:spacing w:after="200" w:line="276" w:lineRule="auto"/>
        <w:contextualSpacing/>
        <w:jc w:val="both"/>
        <w:rPr>
          <w:rFonts w:ascii="Century Gothic" w:hAnsi="Century Gothic" w:cs="Arial"/>
          <w:lang w:eastAsia="en-US"/>
        </w:rPr>
      </w:pPr>
      <w:r>
        <w:rPr>
          <w:rFonts w:ascii="Century Gothic" w:hAnsi="Century Gothic" w:cs="Arial"/>
          <w:lang w:eastAsia="en-US"/>
        </w:rPr>
        <w:t xml:space="preserve">Equipo tipo </w:t>
      </w:r>
      <w:proofErr w:type="spellStart"/>
      <w:r>
        <w:rPr>
          <w:rFonts w:ascii="Century Gothic" w:hAnsi="Century Gothic" w:cs="Arial"/>
          <w:lang w:eastAsia="en-US"/>
        </w:rPr>
        <w:t>manifold</w:t>
      </w:r>
      <w:proofErr w:type="spellEnd"/>
      <w:r>
        <w:rPr>
          <w:rFonts w:ascii="Century Gothic" w:hAnsi="Century Gothic" w:cs="Arial"/>
          <w:lang w:eastAsia="en-US"/>
        </w:rPr>
        <w:t xml:space="preserve"> de cilindros que se utilizara como respaldo, el cual garantizara el abasto de oxígeno a </w:t>
      </w:r>
      <w:r>
        <w:rPr>
          <w:rFonts w:ascii="Century Gothic" w:hAnsi="Century Gothic" w:cs="Arial"/>
          <w:lang w:eastAsia="en-US"/>
        </w:rPr>
        <w:t>la Unidad Cruz Verde Norte de por lo menos un día en caso de alguna contingencia con el tanque principal.</w:t>
      </w:r>
    </w:p>
    <w:p w:rsidR="00234175" w:rsidRDefault="00234175">
      <w:pPr>
        <w:ind w:left="720"/>
        <w:contextualSpacing/>
        <w:jc w:val="both"/>
        <w:rPr>
          <w:rFonts w:ascii="Century Gothic" w:hAnsi="Century Gothic" w:cs="Arial"/>
          <w:lang w:eastAsia="en-US"/>
        </w:rPr>
      </w:pPr>
    </w:p>
    <w:p w:rsidR="00234175" w:rsidRDefault="009148BB">
      <w:pPr>
        <w:numPr>
          <w:ilvl w:val="0"/>
          <w:numId w:val="15"/>
        </w:numPr>
        <w:spacing w:after="200" w:line="276" w:lineRule="auto"/>
        <w:contextualSpacing/>
        <w:jc w:val="both"/>
        <w:rPr>
          <w:rFonts w:ascii="Century Gothic" w:hAnsi="Century Gothic" w:cs="Arial"/>
          <w:lang w:eastAsia="en-US"/>
        </w:rPr>
      </w:pPr>
      <w:r>
        <w:rPr>
          <w:rFonts w:ascii="Century Gothic" w:hAnsi="Century Gothic" w:cs="Arial"/>
          <w:lang w:eastAsia="en-US"/>
        </w:rPr>
        <w:t xml:space="preserve">Un cuadro de regulación automática que interconectara los dos tanques para automatizar el sistema en caso que se presente una caída de presión en el </w:t>
      </w:r>
      <w:r>
        <w:rPr>
          <w:rFonts w:ascii="Century Gothic" w:hAnsi="Century Gothic" w:cs="Arial"/>
          <w:lang w:eastAsia="en-US"/>
        </w:rPr>
        <w:t>tanque principal o viceversa, y que se garantice el suministro continúo de oxígeno hacia la Cruz Verde durante las 24 horas los 365 días del año.</w:t>
      </w:r>
    </w:p>
    <w:p w:rsidR="00234175" w:rsidRDefault="00234175">
      <w:pPr>
        <w:spacing w:after="200" w:line="276" w:lineRule="auto"/>
        <w:ind w:left="720"/>
        <w:contextualSpacing/>
        <w:jc w:val="both"/>
        <w:rPr>
          <w:rFonts w:ascii="Century Gothic" w:hAnsi="Century Gothic" w:cs="Arial"/>
          <w:lang w:eastAsia="en-US"/>
        </w:rPr>
      </w:pPr>
    </w:p>
    <w:p w:rsidR="00234175" w:rsidRDefault="009148BB">
      <w:pPr>
        <w:numPr>
          <w:ilvl w:val="0"/>
          <w:numId w:val="15"/>
        </w:numPr>
        <w:spacing w:after="200" w:line="276" w:lineRule="auto"/>
        <w:contextualSpacing/>
        <w:jc w:val="both"/>
        <w:rPr>
          <w:rFonts w:ascii="Century Gothic" w:hAnsi="Century Gothic" w:cs="Arial"/>
          <w:lang w:eastAsia="en-US"/>
        </w:rPr>
      </w:pPr>
      <w:r>
        <w:rPr>
          <w:rFonts w:ascii="Century Gothic" w:hAnsi="Century Gothic" w:cs="Arial"/>
          <w:lang w:eastAsia="en-US"/>
        </w:rPr>
        <w:t>Un sistema de alarmas para monitorear presiones de línea y tanques.</w:t>
      </w:r>
    </w:p>
    <w:p w:rsidR="00234175" w:rsidRDefault="00234175">
      <w:pPr>
        <w:spacing w:after="200" w:line="276" w:lineRule="auto"/>
        <w:ind w:left="720"/>
        <w:contextualSpacing/>
        <w:jc w:val="both"/>
        <w:rPr>
          <w:rFonts w:ascii="Century Gothic" w:hAnsi="Century Gothic" w:cs="Arial"/>
          <w:lang w:eastAsia="en-US"/>
        </w:rPr>
      </w:pPr>
    </w:p>
    <w:p w:rsidR="00234175" w:rsidRDefault="009148BB">
      <w:pPr>
        <w:numPr>
          <w:ilvl w:val="0"/>
          <w:numId w:val="15"/>
        </w:numPr>
        <w:spacing w:after="200" w:line="276" w:lineRule="auto"/>
        <w:contextualSpacing/>
        <w:jc w:val="both"/>
        <w:rPr>
          <w:rFonts w:ascii="Century Gothic" w:hAnsi="Century Gothic" w:cs="Arial"/>
          <w:lang w:eastAsia="en-US"/>
        </w:rPr>
      </w:pPr>
      <w:r>
        <w:rPr>
          <w:rFonts w:ascii="Century Gothic" w:hAnsi="Century Gothic" w:cs="Arial"/>
          <w:lang w:eastAsia="en-US"/>
        </w:rPr>
        <w:t xml:space="preserve">Un sistema de telemetría vía </w:t>
      </w:r>
      <w:r>
        <w:rPr>
          <w:rFonts w:ascii="Century Gothic" w:hAnsi="Century Gothic" w:cs="Arial"/>
          <w:lang w:eastAsia="en-US"/>
        </w:rPr>
        <w:t>satelital a fin de monitorear el nivel de los tanques, que permita de manera automática mandar aviso para su reabastecimiento cuando se encuentren en un nivel del 30% de su capacidad, garantizando con ello que no se incurra en desabasto de oxígeno hacia el</w:t>
      </w:r>
      <w:r>
        <w:rPr>
          <w:rFonts w:ascii="Century Gothic" w:hAnsi="Century Gothic" w:cs="Arial"/>
          <w:lang w:eastAsia="en-US"/>
        </w:rPr>
        <w:t xml:space="preserve"> Hospital y Cruz Verde por falta de producto.</w:t>
      </w:r>
    </w:p>
    <w:p w:rsidR="00234175" w:rsidRDefault="00234175">
      <w:pPr>
        <w:spacing w:after="200" w:line="276" w:lineRule="auto"/>
        <w:ind w:left="1080"/>
        <w:contextualSpacing/>
        <w:jc w:val="both"/>
        <w:rPr>
          <w:rFonts w:ascii="Century Gothic" w:hAnsi="Century Gothic" w:cs="Arial"/>
          <w:lang w:eastAsia="en-US"/>
        </w:rPr>
      </w:pPr>
    </w:p>
    <w:p w:rsidR="00234175" w:rsidRDefault="009148BB">
      <w:pPr>
        <w:pStyle w:val="Prrafodelista"/>
        <w:numPr>
          <w:ilvl w:val="0"/>
          <w:numId w:val="13"/>
        </w:numPr>
        <w:spacing w:after="200" w:line="276" w:lineRule="auto"/>
        <w:jc w:val="both"/>
        <w:rPr>
          <w:rFonts w:ascii="Century Gothic" w:hAnsi="Century Gothic" w:cs="Arial"/>
          <w:bCs/>
          <w:lang w:eastAsia="en-US"/>
        </w:rPr>
      </w:pPr>
      <w:r>
        <w:rPr>
          <w:rFonts w:ascii="Century Gothic" w:hAnsi="Century Gothic" w:cs="Arial"/>
          <w:bCs/>
          <w:lang w:eastAsia="en-US"/>
        </w:rPr>
        <w:t xml:space="preserve">Instalar, adecuar y otorgar en calidad de comodato sin costo alguno para el Organismo, la central de suministros de oxígeno líquido, </w:t>
      </w:r>
      <w:r>
        <w:rPr>
          <w:rFonts w:ascii="Century Gothic" w:hAnsi="Century Gothic" w:cs="Arial"/>
          <w:b/>
          <w:bCs/>
          <w:u w:val="single"/>
          <w:lang w:eastAsia="en-US"/>
        </w:rPr>
        <w:t>PARA LA UNIDAD CRUZ VERDE SUR</w:t>
      </w:r>
      <w:r>
        <w:rPr>
          <w:rFonts w:ascii="Century Gothic" w:hAnsi="Century Gothic" w:cs="Arial"/>
          <w:bCs/>
          <w:u w:val="single"/>
          <w:lang w:eastAsia="en-US"/>
        </w:rPr>
        <w:t>,</w:t>
      </w:r>
      <w:r>
        <w:rPr>
          <w:rFonts w:ascii="Century Gothic" w:hAnsi="Century Gothic" w:cs="Arial"/>
          <w:bCs/>
          <w:lang w:eastAsia="en-US"/>
        </w:rPr>
        <w:t xml:space="preserve"> así como los tanques fijos y cilindros corres</w:t>
      </w:r>
      <w:r>
        <w:rPr>
          <w:rFonts w:ascii="Century Gothic" w:hAnsi="Century Gothic" w:cs="Arial"/>
          <w:bCs/>
          <w:lang w:eastAsia="en-US"/>
        </w:rPr>
        <w:t xml:space="preserve">pondientes consistiendo en el equipo siguiente: </w:t>
      </w:r>
    </w:p>
    <w:p w:rsidR="00234175" w:rsidRDefault="00234175">
      <w:pPr>
        <w:spacing w:after="200" w:line="276" w:lineRule="auto"/>
        <w:ind w:left="1080"/>
        <w:contextualSpacing/>
        <w:jc w:val="both"/>
        <w:rPr>
          <w:rFonts w:ascii="Century Gothic" w:hAnsi="Century Gothic" w:cs="Arial"/>
          <w:bCs/>
          <w:lang w:eastAsia="en-US"/>
        </w:rPr>
      </w:pPr>
    </w:p>
    <w:p w:rsidR="00234175" w:rsidRDefault="009148BB">
      <w:pPr>
        <w:numPr>
          <w:ilvl w:val="0"/>
          <w:numId w:val="16"/>
        </w:numPr>
        <w:spacing w:after="200" w:line="276" w:lineRule="auto"/>
        <w:contextualSpacing/>
        <w:jc w:val="both"/>
        <w:rPr>
          <w:rFonts w:ascii="Century Gothic" w:hAnsi="Century Gothic" w:cs="Arial"/>
          <w:lang w:eastAsia="en-US"/>
        </w:rPr>
      </w:pPr>
      <w:r>
        <w:rPr>
          <w:rFonts w:ascii="Century Gothic" w:hAnsi="Century Gothic" w:cs="Arial"/>
          <w:lang w:eastAsia="en-US"/>
        </w:rPr>
        <w:t xml:space="preserve">Equipo tipo </w:t>
      </w:r>
      <w:proofErr w:type="spellStart"/>
      <w:r>
        <w:rPr>
          <w:rFonts w:ascii="Century Gothic" w:hAnsi="Century Gothic" w:cs="Arial"/>
          <w:lang w:eastAsia="en-US"/>
        </w:rPr>
        <w:t>manifold</w:t>
      </w:r>
      <w:proofErr w:type="spellEnd"/>
      <w:r>
        <w:rPr>
          <w:rFonts w:ascii="Century Gothic" w:hAnsi="Century Gothic" w:cs="Arial"/>
          <w:lang w:eastAsia="en-US"/>
        </w:rPr>
        <w:t xml:space="preserve"> de </w:t>
      </w:r>
      <w:proofErr w:type="spellStart"/>
      <w:r>
        <w:rPr>
          <w:rFonts w:ascii="Century Gothic" w:hAnsi="Century Gothic" w:cs="Arial"/>
          <w:lang w:eastAsia="en-US"/>
        </w:rPr>
        <w:t>pgs-deward</w:t>
      </w:r>
      <w:proofErr w:type="spellEnd"/>
      <w:r>
        <w:rPr>
          <w:rFonts w:ascii="Century Gothic" w:hAnsi="Century Gothic" w:cs="Arial"/>
          <w:lang w:eastAsia="en-US"/>
        </w:rPr>
        <w:t xml:space="preserve"> como abasto principal de oxígeno líquido para la unidad Cruz Verde Sur.</w:t>
      </w:r>
    </w:p>
    <w:p w:rsidR="00234175" w:rsidRDefault="00234175">
      <w:pPr>
        <w:spacing w:after="200" w:line="276" w:lineRule="auto"/>
        <w:ind w:left="1080"/>
        <w:contextualSpacing/>
        <w:jc w:val="both"/>
        <w:rPr>
          <w:rFonts w:ascii="Century Gothic" w:hAnsi="Century Gothic" w:cs="Arial"/>
          <w:lang w:eastAsia="en-US"/>
        </w:rPr>
      </w:pPr>
    </w:p>
    <w:p w:rsidR="00234175" w:rsidRDefault="009148BB">
      <w:pPr>
        <w:numPr>
          <w:ilvl w:val="0"/>
          <w:numId w:val="16"/>
        </w:numPr>
        <w:spacing w:after="200" w:line="276" w:lineRule="auto"/>
        <w:contextualSpacing/>
        <w:jc w:val="both"/>
        <w:rPr>
          <w:rFonts w:ascii="Century Gothic" w:hAnsi="Century Gothic" w:cs="Arial"/>
          <w:lang w:eastAsia="en-US"/>
        </w:rPr>
      </w:pPr>
      <w:r>
        <w:rPr>
          <w:rFonts w:ascii="Century Gothic" w:hAnsi="Century Gothic" w:cs="Arial"/>
          <w:lang w:eastAsia="en-US"/>
        </w:rPr>
        <w:t xml:space="preserve">Equipo tipo </w:t>
      </w:r>
      <w:proofErr w:type="spellStart"/>
      <w:r>
        <w:rPr>
          <w:rFonts w:ascii="Century Gothic" w:hAnsi="Century Gothic" w:cs="Arial"/>
          <w:lang w:eastAsia="en-US"/>
        </w:rPr>
        <w:t>manifold</w:t>
      </w:r>
      <w:proofErr w:type="spellEnd"/>
      <w:r>
        <w:rPr>
          <w:rFonts w:ascii="Century Gothic" w:hAnsi="Century Gothic" w:cs="Arial"/>
          <w:lang w:eastAsia="en-US"/>
        </w:rPr>
        <w:t xml:space="preserve"> que se utilizara como respaldo, el cual garantizara el abasto de oxígeno a la</w:t>
      </w:r>
      <w:r>
        <w:rPr>
          <w:rFonts w:ascii="Century Gothic" w:hAnsi="Century Gothic" w:cs="Arial"/>
          <w:lang w:eastAsia="en-US"/>
        </w:rPr>
        <w:t xml:space="preserve"> Unidad Cruz Verde Sur de por lo menos un día en caso de alguna contingencia con el tanque principal.</w:t>
      </w:r>
    </w:p>
    <w:p w:rsidR="00234175" w:rsidRDefault="00234175">
      <w:pPr>
        <w:spacing w:after="200" w:line="276" w:lineRule="auto"/>
        <w:contextualSpacing/>
        <w:jc w:val="both"/>
        <w:rPr>
          <w:rFonts w:ascii="Century Gothic" w:hAnsi="Century Gothic" w:cs="Arial"/>
          <w:lang w:eastAsia="en-US"/>
        </w:rPr>
      </w:pPr>
    </w:p>
    <w:p w:rsidR="00234175" w:rsidRDefault="009148BB">
      <w:pPr>
        <w:numPr>
          <w:ilvl w:val="0"/>
          <w:numId w:val="16"/>
        </w:numPr>
        <w:spacing w:after="200" w:line="276" w:lineRule="auto"/>
        <w:contextualSpacing/>
        <w:jc w:val="both"/>
        <w:rPr>
          <w:rFonts w:ascii="Century Gothic" w:hAnsi="Century Gothic" w:cs="Arial"/>
          <w:lang w:eastAsia="en-US"/>
        </w:rPr>
      </w:pPr>
      <w:r>
        <w:rPr>
          <w:rFonts w:ascii="Century Gothic" w:hAnsi="Century Gothic" w:cs="Arial"/>
          <w:lang w:eastAsia="en-US"/>
        </w:rPr>
        <w:t xml:space="preserve">Un cuadro de regulación automática que interconectara los dos tanques para automatizar el sistema en caso que se presente una </w:t>
      </w:r>
      <w:r>
        <w:rPr>
          <w:rFonts w:ascii="Century Gothic" w:hAnsi="Century Gothic" w:cs="Arial"/>
          <w:lang w:eastAsia="en-US"/>
        </w:rPr>
        <w:lastRenderedPageBreak/>
        <w:t>caída de presión en el tanq</w:t>
      </w:r>
      <w:r>
        <w:rPr>
          <w:rFonts w:ascii="Century Gothic" w:hAnsi="Century Gothic" w:cs="Arial"/>
          <w:lang w:eastAsia="en-US"/>
        </w:rPr>
        <w:t>ue principal o viceversa, y que se garantice el suministro continúo de oxígeno hacia el Hospital y Cruz Verde durante las 24 horas los 365 días del año.</w:t>
      </w:r>
    </w:p>
    <w:p w:rsidR="00234175" w:rsidRDefault="00234175">
      <w:pPr>
        <w:spacing w:after="200" w:line="276" w:lineRule="auto"/>
        <w:ind w:left="1800"/>
        <w:contextualSpacing/>
        <w:jc w:val="both"/>
        <w:rPr>
          <w:rFonts w:ascii="Century Gothic" w:hAnsi="Century Gothic" w:cs="Arial"/>
          <w:lang w:eastAsia="en-US"/>
        </w:rPr>
      </w:pPr>
    </w:p>
    <w:p w:rsidR="00234175" w:rsidRDefault="009148BB">
      <w:pPr>
        <w:numPr>
          <w:ilvl w:val="0"/>
          <w:numId w:val="16"/>
        </w:numPr>
        <w:spacing w:after="200" w:line="276" w:lineRule="auto"/>
        <w:contextualSpacing/>
        <w:jc w:val="both"/>
        <w:rPr>
          <w:rFonts w:ascii="Century Gothic" w:hAnsi="Century Gothic" w:cs="Arial"/>
          <w:lang w:eastAsia="en-US"/>
        </w:rPr>
      </w:pPr>
      <w:r>
        <w:rPr>
          <w:rFonts w:ascii="Century Gothic" w:hAnsi="Century Gothic" w:cs="Arial"/>
          <w:lang w:eastAsia="en-US"/>
        </w:rPr>
        <w:t>Un sistema de alarmas para monitorear presiones de línea y tanques.</w:t>
      </w:r>
    </w:p>
    <w:p w:rsidR="00234175" w:rsidRDefault="00234175">
      <w:pPr>
        <w:ind w:left="720"/>
        <w:contextualSpacing/>
        <w:jc w:val="both"/>
        <w:rPr>
          <w:rFonts w:ascii="Century Gothic" w:hAnsi="Century Gothic" w:cs="Arial"/>
          <w:lang w:eastAsia="en-US"/>
        </w:rPr>
      </w:pPr>
    </w:p>
    <w:p w:rsidR="00234175" w:rsidRDefault="009148BB">
      <w:pPr>
        <w:spacing w:after="200" w:line="276" w:lineRule="auto"/>
        <w:jc w:val="both"/>
        <w:rPr>
          <w:rFonts w:ascii="Arial" w:hAnsi="Arial" w:cs="Arial"/>
          <w:sz w:val="24"/>
          <w:szCs w:val="24"/>
          <w:lang w:eastAsia="en-US"/>
        </w:rPr>
      </w:pPr>
      <w:r>
        <w:rPr>
          <w:rFonts w:ascii="Century Gothic" w:hAnsi="Century Gothic" w:cs="Arial"/>
          <w:b/>
          <w:lang w:eastAsia="en-US"/>
        </w:rPr>
        <w:t>Requisitos:</w:t>
      </w:r>
    </w:p>
    <w:p w:rsidR="00234175" w:rsidRDefault="009148BB">
      <w:pPr>
        <w:spacing w:after="200" w:line="276" w:lineRule="auto"/>
        <w:contextualSpacing/>
        <w:jc w:val="both"/>
        <w:rPr>
          <w:rFonts w:ascii="Century Gothic" w:hAnsi="Century Gothic" w:cs="Arial"/>
          <w:b/>
          <w:lang w:eastAsia="en-US"/>
        </w:rPr>
      </w:pPr>
      <w:r>
        <w:rPr>
          <w:rFonts w:ascii="Century Gothic" w:hAnsi="Century Gothic" w:cs="Arial"/>
          <w:lang w:eastAsia="en-US"/>
        </w:rPr>
        <w:t xml:space="preserve">Se requiere en comodato los siguientes tipos de tanques: </w:t>
      </w:r>
    </w:p>
    <w:tbl>
      <w:tblPr>
        <w:tblW w:w="9356" w:type="dxa"/>
        <w:tblInd w:w="-523" w:type="dxa"/>
        <w:tblCellMar>
          <w:left w:w="70" w:type="dxa"/>
          <w:right w:w="70" w:type="dxa"/>
        </w:tblCellMar>
        <w:tblLook w:val="04A0" w:firstRow="1" w:lastRow="0" w:firstColumn="1" w:lastColumn="0" w:noHBand="0" w:noVBand="1"/>
      </w:tblPr>
      <w:tblGrid>
        <w:gridCol w:w="1200"/>
        <w:gridCol w:w="849"/>
        <w:gridCol w:w="849"/>
        <w:gridCol w:w="849"/>
        <w:gridCol w:w="849"/>
        <w:gridCol w:w="849"/>
        <w:gridCol w:w="792"/>
        <w:gridCol w:w="567"/>
        <w:gridCol w:w="567"/>
        <w:gridCol w:w="1023"/>
        <w:gridCol w:w="962"/>
      </w:tblGrid>
      <w:tr w:rsidR="00234175">
        <w:trPr>
          <w:trHeight w:val="405"/>
        </w:trPr>
        <w:tc>
          <w:tcPr>
            <w:tcW w:w="1200" w:type="dxa"/>
            <w:tcBorders>
              <w:top w:val="single" w:sz="4" w:space="0" w:color="auto"/>
              <w:left w:val="single" w:sz="4" w:space="0" w:color="auto"/>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UNIDAD</w:t>
            </w:r>
          </w:p>
        </w:tc>
        <w:tc>
          <w:tcPr>
            <w:tcW w:w="849" w:type="dxa"/>
            <w:tcBorders>
              <w:top w:val="single" w:sz="4" w:space="0" w:color="auto"/>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OXIGENO TIPO E</w:t>
            </w:r>
          </w:p>
        </w:tc>
        <w:tc>
          <w:tcPr>
            <w:tcW w:w="849" w:type="dxa"/>
            <w:tcBorders>
              <w:top w:val="single" w:sz="4" w:space="0" w:color="auto"/>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proofErr w:type="gramStart"/>
            <w:r>
              <w:rPr>
                <w:rFonts w:ascii="Century Gothic" w:eastAsia="Times New Roman" w:hAnsi="Century Gothic"/>
                <w:color w:val="000000"/>
                <w:sz w:val="13"/>
                <w:szCs w:val="13"/>
              </w:rPr>
              <w:t>OXIGENO  TIPO</w:t>
            </w:r>
            <w:proofErr w:type="gramEnd"/>
            <w:r>
              <w:rPr>
                <w:rFonts w:ascii="Century Gothic" w:eastAsia="Times New Roman" w:hAnsi="Century Gothic"/>
                <w:color w:val="000000"/>
                <w:sz w:val="13"/>
                <w:szCs w:val="13"/>
              </w:rPr>
              <w:t xml:space="preserve"> M</w:t>
            </w:r>
          </w:p>
        </w:tc>
        <w:tc>
          <w:tcPr>
            <w:tcW w:w="849" w:type="dxa"/>
            <w:tcBorders>
              <w:top w:val="single" w:sz="4" w:space="0" w:color="auto"/>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proofErr w:type="gramStart"/>
            <w:r>
              <w:rPr>
                <w:rFonts w:ascii="Century Gothic" w:eastAsia="Times New Roman" w:hAnsi="Century Gothic"/>
                <w:color w:val="000000"/>
                <w:sz w:val="13"/>
                <w:szCs w:val="13"/>
              </w:rPr>
              <w:t>OXIGENO  TIPO</w:t>
            </w:r>
            <w:proofErr w:type="gramEnd"/>
            <w:r>
              <w:rPr>
                <w:rFonts w:ascii="Century Gothic" w:eastAsia="Times New Roman" w:hAnsi="Century Gothic"/>
                <w:color w:val="000000"/>
                <w:sz w:val="13"/>
                <w:szCs w:val="13"/>
              </w:rPr>
              <w:t xml:space="preserve"> T</w:t>
            </w:r>
          </w:p>
        </w:tc>
        <w:tc>
          <w:tcPr>
            <w:tcW w:w="849" w:type="dxa"/>
            <w:tcBorders>
              <w:top w:val="single" w:sz="4" w:space="0" w:color="auto"/>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proofErr w:type="gramStart"/>
            <w:r>
              <w:rPr>
                <w:rFonts w:ascii="Century Gothic" w:eastAsia="Times New Roman" w:hAnsi="Century Gothic"/>
                <w:color w:val="000000"/>
                <w:sz w:val="13"/>
                <w:szCs w:val="13"/>
              </w:rPr>
              <w:t xml:space="preserve">OXIGENO  </w:t>
            </w:r>
            <w:proofErr w:type="spellStart"/>
            <w:r>
              <w:rPr>
                <w:rFonts w:ascii="Century Gothic" w:eastAsia="Times New Roman" w:hAnsi="Century Gothic"/>
                <w:color w:val="000000"/>
                <w:sz w:val="13"/>
                <w:szCs w:val="13"/>
              </w:rPr>
              <w:t>RESPIROX</w:t>
            </w:r>
            <w:proofErr w:type="spellEnd"/>
            <w:proofErr w:type="gramEnd"/>
          </w:p>
        </w:tc>
        <w:tc>
          <w:tcPr>
            <w:tcW w:w="849" w:type="dxa"/>
            <w:tcBorders>
              <w:top w:val="single" w:sz="4" w:space="0" w:color="auto"/>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OXIGENO</w:t>
            </w:r>
            <w:r>
              <w:rPr>
                <w:rFonts w:ascii="Century Gothic" w:eastAsia="Times New Roman" w:hAnsi="Century Gothic"/>
                <w:b/>
                <w:bCs/>
                <w:color w:val="000000"/>
                <w:sz w:val="13"/>
                <w:szCs w:val="13"/>
              </w:rPr>
              <w:t xml:space="preserve"> </w:t>
            </w:r>
            <w:proofErr w:type="spellStart"/>
            <w:r>
              <w:rPr>
                <w:rFonts w:ascii="Century Gothic" w:eastAsia="Times New Roman" w:hAnsi="Century Gothic"/>
                <w:color w:val="000000"/>
                <w:sz w:val="13"/>
                <w:szCs w:val="13"/>
              </w:rPr>
              <w:t>PGS</w:t>
            </w:r>
            <w:proofErr w:type="spellEnd"/>
          </w:p>
        </w:tc>
        <w:tc>
          <w:tcPr>
            <w:tcW w:w="792" w:type="dxa"/>
            <w:tcBorders>
              <w:top w:val="single" w:sz="4" w:space="0" w:color="auto"/>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OXIDO NITROSO TIPO T</w:t>
            </w:r>
          </w:p>
        </w:tc>
        <w:tc>
          <w:tcPr>
            <w:tcW w:w="567" w:type="dxa"/>
            <w:tcBorders>
              <w:top w:val="single" w:sz="4" w:space="0" w:color="auto"/>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proofErr w:type="gramStart"/>
            <w:r>
              <w:rPr>
                <w:rFonts w:ascii="Century Gothic" w:eastAsia="Times New Roman" w:hAnsi="Century Gothic"/>
                <w:color w:val="000000"/>
                <w:sz w:val="13"/>
                <w:szCs w:val="13"/>
              </w:rPr>
              <w:t>CO2  TIPO</w:t>
            </w:r>
            <w:proofErr w:type="gramEnd"/>
            <w:r>
              <w:rPr>
                <w:rFonts w:ascii="Century Gothic" w:eastAsia="Times New Roman" w:hAnsi="Century Gothic"/>
                <w:color w:val="000000"/>
                <w:sz w:val="13"/>
                <w:szCs w:val="13"/>
              </w:rPr>
              <w:t xml:space="preserve"> "T"</w:t>
            </w:r>
          </w:p>
        </w:tc>
        <w:tc>
          <w:tcPr>
            <w:tcW w:w="567" w:type="dxa"/>
            <w:tcBorders>
              <w:top w:val="single" w:sz="4" w:space="0" w:color="auto"/>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CO2 TIPO "E"</w:t>
            </w:r>
          </w:p>
        </w:tc>
        <w:tc>
          <w:tcPr>
            <w:tcW w:w="1023" w:type="dxa"/>
            <w:tcBorders>
              <w:top w:val="single" w:sz="4" w:space="0" w:color="auto"/>
              <w:left w:val="nil"/>
              <w:bottom w:val="single" w:sz="8" w:space="0" w:color="auto"/>
              <w:right w:val="single" w:sz="8" w:space="0" w:color="auto"/>
            </w:tcBorders>
            <w:shd w:val="clear" w:color="000000" w:fill="FFFFFF"/>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NITRÓGENO TIPO T</w:t>
            </w:r>
          </w:p>
        </w:tc>
        <w:tc>
          <w:tcPr>
            <w:tcW w:w="962" w:type="dxa"/>
            <w:tcBorders>
              <w:top w:val="single" w:sz="4" w:space="0" w:color="auto"/>
              <w:left w:val="nil"/>
              <w:bottom w:val="single" w:sz="8" w:space="0" w:color="auto"/>
              <w:right w:val="single" w:sz="4"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xml:space="preserve">AIRE MEDICINAL TIPO T </w:t>
            </w:r>
          </w:p>
        </w:tc>
      </w:tr>
      <w:tr w:rsidR="00234175">
        <w:trPr>
          <w:trHeight w:val="315"/>
        </w:trPr>
        <w:tc>
          <w:tcPr>
            <w:tcW w:w="1200" w:type="dxa"/>
            <w:tcBorders>
              <w:top w:val="nil"/>
              <w:left w:val="single" w:sz="4" w:space="0" w:color="auto"/>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xml:space="preserve">CRUZ VERDE SANTA </w:t>
            </w:r>
            <w:r>
              <w:rPr>
                <w:rFonts w:ascii="Century Gothic" w:eastAsia="Times New Roman" w:hAnsi="Century Gothic"/>
                <w:color w:val="000000"/>
                <w:sz w:val="13"/>
                <w:szCs w:val="13"/>
              </w:rPr>
              <w:t>LUCIA</w:t>
            </w:r>
          </w:p>
        </w:tc>
        <w:tc>
          <w:tcPr>
            <w:tcW w:w="849"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5</w:t>
            </w:r>
          </w:p>
        </w:tc>
        <w:tc>
          <w:tcPr>
            <w:tcW w:w="849"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3</w:t>
            </w:r>
          </w:p>
        </w:tc>
        <w:tc>
          <w:tcPr>
            <w:tcW w:w="849"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12</w:t>
            </w:r>
          </w:p>
        </w:tc>
        <w:tc>
          <w:tcPr>
            <w:tcW w:w="849"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10</w:t>
            </w:r>
          </w:p>
        </w:tc>
        <w:tc>
          <w:tcPr>
            <w:tcW w:w="849"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c>
          <w:tcPr>
            <w:tcW w:w="792"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c>
          <w:tcPr>
            <w:tcW w:w="567"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c>
          <w:tcPr>
            <w:tcW w:w="567"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c>
          <w:tcPr>
            <w:tcW w:w="1023" w:type="dxa"/>
            <w:tcBorders>
              <w:top w:val="nil"/>
              <w:left w:val="nil"/>
              <w:bottom w:val="single" w:sz="8" w:space="0" w:color="auto"/>
              <w:right w:val="single" w:sz="8" w:space="0" w:color="auto"/>
            </w:tcBorders>
            <w:shd w:val="clear" w:color="000000" w:fill="FFFFFF"/>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c>
          <w:tcPr>
            <w:tcW w:w="962" w:type="dxa"/>
            <w:tcBorders>
              <w:top w:val="nil"/>
              <w:left w:val="nil"/>
              <w:bottom w:val="single" w:sz="8" w:space="0" w:color="auto"/>
              <w:right w:val="single" w:sz="4"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r>
      <w:tr w:rsidR="00234175">
        <w:trPr>
          <w:trHeight w:val="315"/>
        </w:trPr>
        <w:tc>
          <w:tcPr>
            <w:tcW w:w="1200" w:type="dxa"/>
            <w:tcBorders>
              <w:top w:val="nil"/>
              <w:left w:val="single" w:sz="4" w:space="0" w:color="auto"/>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CRUZ VERDE NIÑA EVA</w:t>
            </w:r>
          </w:p>
        </w:tc>
        <w:tc>
          <w:tcPr>
            <w:tcW w:w="849"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5</w:t>
            </w:r>
          </w:p>
        </w:tc>
        <w:tc>
          <w:tcPr>
            <w:tcW w:w="849"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3</w:t>
            </w:r>
          </w:p>
        </w:tc>
        <w:tc>
          <w:tcPr>
            <w:tcW w:w="849"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9</w:t>
            </w:r>
          </w:p>
        </w:tc>
        <w:tc>
          <w:tcPr>
            <w:tcW w:w="849"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10</w:t>
            </w:r>
          </w:p>
        </w:tc>
        <w:tc>
          <w:tcPr>
            <w:tcW w:w="849"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c>
          <w:tcPr>
            <w:tcW w:w="792"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c>
          <w:tcPr>
            <w:tcW w:w="567"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c>
          <w:tcPr>
            <w:tcW w:w="567"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c>
          <w:tcPr>
            <w:tcW w:w="1023" w:type="dxa"/>
            <w:tcBorders>
              <w:top w:val="nil"/>
              <w:left w:val="nil"/>
              <w:bottom w:val="single" w:sz="8" w:space="0" w:color="auto"/>
              <w:right w:val="single" w:sz="8" w:space="0" w:color="auto"/>
            </w:tcBorders>
            <w:shd w:val="clear" w:color="000000" w:fill="FFFFFF"/>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c>
          <w:tcPr>
            <w:tcW w:w="962" w:type="dxa"/>
            <w:tcBorders>
              <w:top w:val="nil"/>
              <w:left w:val="nil"/>
              <w:bottom w:val="single" w:sz="8" w:space="0" w:color="auto"/>
              <w:right w:val="single" w:sz="4"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r>
      <w:tr w:rsidR="00234175">
        <w:trPr>
          <w:trHeight w:val="315"/>
        </w:trPr>
        <w:tc>
          <w:tcPr>
            <w:tcW w:w="1200" w:type="dxa"/>
            <w:tcBorders>
              <w:top w:val="nil"/>
              <w:left w:val="single" w:sz="4" w:space="0" w:color="auto"/>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CRUZ VERDE NORTE</w:t>
            </w:r>
          </w:p>
        </w:tc>
        <w:tc>
          <w:tcPr>
            <w:tcW w:w="849"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10</w:t>
            </w:r>
          </w:p>
        </w:tc>
        <w:tc>
          <w:tcPr>
            <w:tcW w:w="849"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3</w:t>
            </w:r>
          </w:p>
        </w:tc>
        <w:tc>
          <w:tcPr>
            <w:tcW w:w="849"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9</w:t>
            </w:r>
          </w:p>
        </w:tc>
        <w:tc>
          <w:tcPr>
            <w:tcW w:w="849"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10</w:t>
            </w:r>
          </w:p>
        </w:tc>
        <w:tc>
          <w:tcPr>
            <w:tcW w:w="849"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c>
          <w:tcPr>
            <w:tcW w:w="792"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1</w:t>
            </w:r>
          </w:p>
        </w:tc>
        <w:tc>
          <w:tcPr>
            <w:tcW w:w="567"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c>
          <w:tcPr>
            <w:tcW w:w="567"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c>
          <w:tcPr>
            <w:tcW w:w="1023" w:type="dxa"/>
            <w:tcBorders>
              <w:top w:val="nil"/>
              <w:left w:val="nil"/>
              <w:bottom w:val="single" w:sz="8" w:space="0" w:color="auto"/>
              <w:right w:val="single" w:sz="8" w:space="0" w:color="auto"/>
            </w:tcBorders>
            <w:shd w:val="clear" w:color="000000" w:fill="FFFFFF"/>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c>
          <w:tcPr>
            <w:tcW w:w="962" w:type="dxa"/>
            <w:tcBorders>
              <w:top w:val="nil"/>
              <w:left w:val="nil"/>
              <w:bottom w:val="single" w:sz="8" w:space="0" w:color="auto"/>
              <w:right w:val="single" w:sz="4"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r>
      <w:tr w:rsidR="00234175">
        <w:trPr>
          <w:trHeight w:val="315"/>
        </w:trPr>
        <w:tc>
          <w:tcPr>
            <w:tcW w:w="1200" w:type="dxa"/>
            <w:tcBorders>
              <w:top w:val="nil"/>
              <w:left w:val="single" w:sz="4" w:space="0" w:color="auto"/>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CRUZ VERDE SUR</w:t>
            </w:r>
          </w:p>
        </w:tc>
        <w:tc>
          <w:tcPr>
            <w:tcW w:w="849"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10</w:t>
            </w:r>
          </w:p>
        </w:tc>
        <w:tc>
          <w:tcPr>
            <w:tcW w:w="849"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3</w:t>
            </w:r>
          </w:p>
        </w:tc>
        <w:tc>
          <w:tcPr>
            <w:tcW w:w="849"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9</w:t>
            </w:r>
          </w:p>
        </w:tc>
        <w:tc>
          <w:tcPr>
            <w:tcW w:w="849"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10</w:t>
            </w:r>
          </w:p>
        </w:tc>
        <w:tc>
          <w:tcPr>
            <w:tcW w:w="849"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2</w:t>
            </w:r>
          </w:p>
        </w:tc>
        <w:tc>
          <w:tcPr>
            <w:tcW w:w="792"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c>
          <w:tcPr>
            <w:tcW w:w="567"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c>
          <w:tcPr>
            <w:tcW w:w="567"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c>
          <w:tcPr>
            <w:tcW w:w="1023" w:type="dxa"/>
            <w:tcBorders>
              <w:top w:val="nil"/>
              <w:left w:val="nil"/>
              <w:bottom w:val="single" w:sz="8" w:space="0" w:color="auto"/>
              <w:right w:val="single" w:sz="8" w:space="0" w:color="auto"/>
            </w:tcBorders>
            <w:shd w:val="clear" w:color="000000" w:fill="FFFFFF"/>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c>
          <w:tcPr>
            <w:tcW w:w="962" w:type="dxa"/>
            <w:tcBorders>
              <w:top w:val="nil"/>
              <w:left w:val="nil"/>
              <w:bottom w:val="single" w:sz="8" w:space="0" w:color="auto"/>
              <w:right w:val="single" w:sz="4"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r>
      <w:tr w:rsidR="00234175">
        <w:trPr>
          <w:trHeight w:val="315"/>
        </w:trPr>
        <w:tc>
          <w:tcPr>
            <w:tcW w:w="1200" w:type="dxa"/>
            <w:tcBorders>
              <w:top w:val="nil"/>
              <w:left w:val="single" w:sz="4" w:space="0" w:color="auto"/>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CRUZ VERDE FEDERALISMO</w:t>
            </w:r>
          </w:p>
        </w:tc>
        <w:tc>
          <w:tcPr>
            <w:tcW w:w="849"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5</w:t>
            </w:r>
          </w:p>
        </w:tc>
        <w:tc>
          <w:tcPr>
            <w:tcW w:w="849"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3</w:t>
            </w:r>
          </w:p>
        </w:tc>
        <w:tc>
          <w:tcPr>
            <w:tcW w:w="849"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9</w:t>
            </w:r>
          </w:p>
        </w:tc>
        <w:tc>
          <w:tcPr>
            <w:tcW w:w="849"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10</w:t>
            </w:r>
          </w:p>
        </w:tc>
        <w:tc>
          <w:tcPr>
            <w:tcW w:w="849"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c>
          <w:tcPr>
            <w:tcW w:w="792"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c>
          <w:tcPr>
            <w:tcW w:w="567"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c>
          <w:tcPr>
            <w:tcW w:w="567"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c>
          <w:tcPr>
            <w:tcW w:w="1023" w:type="dxa"/>
            <w:tcBorders>
              <w:top w:val="nil"/>
              <w:left w:val="nil"/>
              <w:bottom w:val="single" w:sz="8" w:space="0" w:color="auto"/>
              <w:right w:val="single" w:sz="8" w:space="0" w:color="auto"/>
            </w:tcBorders>
            <w:shd w:val="clear" w:color="000000" w:fill="FFFFFF"/>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c>
          <w:tcPr>
            <w:tcW w:w="962" w:type="dxa"/>
            <w:tcBorders>
              <w:top w:val="nil"/>
              <w:left w:val="nil"/>
              <w:bottom w:val="single" w:sz="8" w:space="0" w:color="auto"/>
              <w:right w:val="single" w:sz="4"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r>
      <w:tr w:rsidR="00234175">
        <w:trPr>
          <w:trHeight w:val="315"/>
        </w:trPr>
        <w:tc>
          <w:tcPr>
            <w:tcW w:w="1200" w:type="dxa"/>
            <w:tcBorders>
              <w:top w:val="nil"/>
              <w:left w:val="single" w:sz="4" w:space="0" w:color="auto"/>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CRUZ VERDE VILLAS DE GUADALUPE</w:t>
            </w:r>
          </w:p>
        </w:tc>
        <w:tc>
          <w:tcPr>
            <w:tcW w:w="849"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5</w:t>
            </w:r>
          </w:p>
        </w:tc>
        <w:tc>
          <w:tcPr>
            <w:tcW w:w="849"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3</w:t>
            </w:r>
          </w:p>
        </w:tc>
        <w:tc>
          <w:tcPr>
            <w:tcW w:w="849"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9</w:t>
            </w:r>
          </w:p>
        </w:tc>
        <w:tc>
          <w:tcPr>
            <w:tcW w:w="849"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10</w:t>
            </w:r>
          </w:p>
        </w:tc>
        <w:tc>
          <w:tcPr>
            <w:tcW w:w="849"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c>
          <w:tcPr>
            <w:tcW w:w="792"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c>
          <w:tcPr>
            <w:tcW w:w="567"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c>
          <w:tcPr>
            <w:tcW w:w="567"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c>
          <w:tcPr>
            <w:tcW w:w="1023" w:type="dxa"/>
            <w:tcBorders>
              <w:top w:val="nil"/>
              <w:left w:val="nil"/>
              <w:bottom w:val="single" w:sz="8" w:space="0" w:color="auto"/>
              <w:right w:val="single" w:sz="8" w:space="0" w:color="auto"/>
            </w:tcBorders>
            <w:shd w:val="clear" w:color="000000" w:fill="FFFFFF"/>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c>
          <w:tcPr>
            <w:tcW w:w="962" w:type="dxa"/>
            <w:tcBorders>
              <w:top w:val="nil"/>
              <w:left w:val="nil"/>
              <w:bottom w:val="single" w:sz="8" w:space="0" w:color="auto"/>
              <w:right w:val="single" w:sz="4"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r>
      <w:tr w:rsidR="00234175">
        <w:trPr>
          <w:trHeight w:val="315"/>
        </w:trPr>
        <w:tc>
          <w:tcPr>
            <w:tcW w:w="1200" w:type="dxa"/>
            <w:tcBorders>
              <w:top w:val="nil"/>
              <w:left w:val="single" w:sz="4" w:space="0" w:color="auto"/>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xml:space="preserve">HOSPITAL GENERAL DE ZAPOPAN </w:t>
            </w:r>
            <w:proofErr w:type="spellStart"/>
            <w:r>
              <w:rPr>
                <w:rFonts w:ascii="Century Gothic" w:eastAsia="Times New Roman" w:hAnsi="Century Gothic"/>
                <w:color w:val="000000"/>
                <w:sz w:val="13"/>
                <w:szCs w:val="13"/>
              </w:rPr>
              <w:t>HGZ</w:t>
            </w:r>
            <w:proofErr w:type="spellEnd"/>
          </w:p>
        </w:tc>
        <w:tc>
          <w:tcPr>
            <w:tcW w:w="849"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20</w:t>
            </w:r>
          </w:p>
        </w:tc>
        <w:tc>
          <w:tcPr>
            <w:tcW w:w="849"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c>
          <w:tcPr>
            <w:tcW w:w="849"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10</w:t>
            </w:r>
          </w:p>
        </w:tc>
        <w:tc>
          <w:tcPr>
            <w:tcW w:w="849"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20</w:t>
            </w:r>
          </w:p>
        </w:tc>
        <w:tc>
          <w:tcPr>
            <w:tcW w:w="849"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 </w:t>
            </w:r>
          </w:p>
        </w:tc>
        <w:tc>
          <w:tcPr>
            <w:tcW w:w="792"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3</w:t>
            </w:r>
          </w:p>
        </w:tc>
        <w:tc>
          <w:tcPr>
            <w:tcW w:w="567"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1</w:t>
            </w:r>
          </w:p>
        </w:tc>
        <w:tc>
          <w:tcPr>
            <w:tcW w:w="567" w:type="dxa"/>
            <w:tcBorders>
              <w:top w:val="nil"/>
              <w:left w:val="nil"/>
              <w:bottom w:val="single" w:sz="8"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1</w:t>
            </w:r>
          </w:p>
        </w:tc>
        <w:tc>
          <w:tcPr>
            <w:tcW w:w="1023" w:type="dxa"/>
            <w:tcBorders>
              <w:top w:val="nil"/>
              <w:left w:val="nil"/>
              <w:bottom w:val="single" w:sz="8" w:space="0" w:color="auto"/>
              <w:right w:val="single" w:sz="8" w:space="0" w:color="auto"/>
            </w:tcBorders>
            <w:shd w:val="clear" w:color="000000" w:fill="FFFFFF"/>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1</w:t>
            </w:r>
          </w:p>
        </w:tc>
        <w:tc>
          <w:tcPr>
            <w:tcW w:w="962" w:type="dxa"/>
            <w:tcBorders>
              <w:top w:val="nil"/>
              <w:left w:val="nil"/>
              <w:bottom w:val="single" w:sz="8" w:space="0" w:color="auto"/>
              <w:right w:val="single" w:sz="4"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color w:val="000000"/>
                <w:sz w:val="13"/>
                <w:szCs w:val="13"/>
              </w:rPr>
            </w:pPr>
            <w:r>
              <w:rPr>
                <w:rFonts w:ascii="Century Gothic" w:eastAsia="Times New Roman" w:hAnsi="Century Gothic"/>
                <w:color w:val="000000"/>
                <w:sz w:val="13"/>
                <w:szCs w:val="13"/>
              </w:rPr>
              <w:t>72</w:t>
            </w:r>
          </w:p>
        </w:tc>
      </w:tr>
      <w:tr w:rsidR="00234175">
        <w:trPr>
          <w:trHeight w:val="300"/>
        </w:trPr>
        <w:tc>
          <w:tcPr>
            <w:tcW w:w="1200" w:type="dxa"/>
            <w:tcBorders>
              <w:top w:val="nil"/>
              <w:left w:val="single" w:sz="4" w:space="0" w:color="auto"/>
              <w:bottom w:val="single" w:sz="4"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b/>
                <w:bCs/>
                <w:color w:val="000000"/>
                <w:sz w:val="13"/>
                <w:szCs w:val="13"/>
              </w:rPr>
            </w:pPr>
            <w:r>
              <w:rPr>
                <w:rFonts w:ascii="Century Gothic" w:eastAsia="Times New Roman" w:hAnsi="Century Gothic"/>
                <w:b/>
                <w:bCs/>
                <w:color w:val="000000"/>
                <w:sz w:val="13"/>
                <w:szCs w:val="13"/>
              </w:rPr>
              <w:t>TOTAL</w:t>
            </w:r>
          </w:p>
        </w:tc>
        <w:tc>
          <w:tcPr>
            <w:tcW w:w="849" w:type="dxa"/>
            <w:tcBorders>
              <w:top w:val="nil"/>
              <w:left w:val="nil"/>
              <w:bottom w:val="single" w:sz="4"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b/>
                <w:bCs/>
                <w:color w:val="000000"/>
                <w:sz w:val="13"/>
                <w:szCs w:val="13"/>
              </w:rPr>
            </w:pPr>
            <w:r>
              <w:rPr>
                <w:rFonts w:ascii="Century Gothic" w:eastAsia="Times New Roman" w:hAnsi="Century Gothic"/>
                <w:b/>
                <w:bCs/>
                <w:color w:val="000000"/>
                <w:sz w:val="13"/>
                <w:szCs w:val="13"/>
              </w:rPr>
              <w:t>60</w:t>
            </w:r>
          </w:p>
        </w:tc>
        <w:tc>
          <w:tcPr>
            <w:tcW w:w="849" w:type="dxa"/>
            <w:tcBorders>
              <w:top w:val="nil"/>
              <w:left w:val="nil"/>
              <w:bottom w:val="single" w:sz="4"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b/>
                <w:bCs/>
                <w:color w:val="000000"/>
                <w:sz w:val="13"/>
                <w:szCs w:val="13"/>
              </w:rPr>
            </w:pPr>
            <w:r>
              <w:rPr>
                <w:rFonts w:ascii="Century Gothic" w:eastAsia="Times New Roman" w:hAnsi="Century Gothic"/>
                <w:b/>
                <w:bCs/>
                <w:color w:val="000000"/>
                <w:sz w:val="13"/>
                <w:szCs w:val="13"/>
              </w:rPr>
              <w:t>18</w:t>
            </w:r>
          </w:p>
        </w:tc>
        <w:tc>
          <w:tcPr>
            <w:tcW w:w="849" w:type="dxa"/>
            <w:tcBorders>
              <w:top w:val="nil"/>
              <w:left w:val="nil"/>
              <w:bottom w:val="single" w:sz="4"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b/>
                <w:bCs/>
                <w:color w:val="000000"/>
                <w:sz w:val="13"/>
                <w:szCs w:val="13"/>
              </w:rPr>
            </w:pPr>
            <w:r>
              <w:rPr>
                <w:rFonts w:ascii="Century Gothic" w:eastAsia="Times New Roman" w:hAnsi="Century Gothic"/>
                <w:b/>
                <w:bCs/>
                <w:color w:val="000000"/>
                <w:sz w:val="13"/>
                <w:szCs w:val="13"/>
              </w:rPr>
              <w:t>67</w:t>
            </w:r>
          </w:p>
        </w:tc>
        <w:tc>
          <w:tcPr>
            <w:tcW w:w="849" w:type="dxa"/>
            <w:tcBorders>
              <w:top w:val="nil"/>
              <w:left w:val="nil"/>
              <w:bottom w:val="single" w:sz="4"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b/>
                <w:bCs/>
                <w:color w:val="000000"/>
                <w:sz w:val="13"/>
                <w:szCs w:val="13"/>
              </w:rPr>
            </w:pPr>
            <w:r>
              <w:rPr>
                <w:rFonts w:ascii="Century Gothic" w:eastAsia="Times New Roman" w:hAnsi="Century Gothic"/>
                <w:b/>
                <w:bCs/>
                <w:color w:val="000000"/>
                <w:sz w:val="13"/>
                <w:szCs w:val="13"/>
              </w:rPr>
              <w:t>80</w:t>
            </w:r>
          </w:p>
        </w:tc>
        <w:tc>
          <w:tcPr>
            <w:tcW w:w="849" w:type="dxa"/>
            <w:tcBorders>
              <w:top w:val="nil"/>
              <w:left w:val="nil"/>
              <w:bottom w:val="single" w:sz="4"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b/>
                <w:bCs/>
                <w:color w:val="000000"/>
                <w:sz w:val="13"/>
                <w:szCs w:val="13"/>
              </w:rPr>
            </w:pPr>
            <w:r>
              <w:rPr>
                <w:rFonts w:ascii="Century Gothic" w:eastAsia="Times New Roman" w:hAnsi="Century Gothic"/>
                <w:b/>
                <w:bCs/>
                <w:color w:val="000000"/>
                <w:sz w:val="13"/>
                <w:szCs w:val="13"/>
              </w:rPr>
              <w:t>2</w:t>
            </w:r>
          </w:p>
        </w:tc>
        <w:tc>
          <w:tcPr>
            <w:tcW w:w="792" w:type="dxa"/>
            <w:tcBorders>
              <w:top w:val="nil"/>
              <w:left w:val="nil"/>
              <w:bottom w:val="single" w:sz="4"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b/>
                <w:bCs/>
                <w:color w:val="000000"/>
                <w:sz w:val="13"/>
                <w:szCs w:val="13"/>
              </w:rPr>
            </w:pPr>
            <w:r>
              <w:rPr>
                <w:rFonts w:ascii="Century Gothic" w:eastAsia="Times New Roman" w:hAnsi="Century Gothic"/>
                <w:b/>
                <w:bCs/>
                <w:color w:val="000000"/>
                <w:sz w:val="13"/>
                <w:szCs w:val="13"/>
              </w:rPr>
              <w:t>4</w:t>
            </w:r>
          </w:p>
        </w:tc>
        <w:tc>
          <w:tcPr>
            <w:tcW w:w="567" w:type="dxa"/>
            <w:tcBorders>
              <w:top w:val="nil"/>
              <w:left w:val="nil"/>
              <w:bottom w:val="single" w:sz="4"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b/>
                <w:bCs/>
                <w:color w:val="000000"/>
                <w:sz w:val="13"/>
                <w:szCs w:val="13"/>
              </w:rPr>
            </w:pPr>
            <w:r>
              <w:rPr>
                <w:rFonts w:ascii="Century Gothic" w:eastAsia="Times New Roman" w:hAnsi="Century Gothic"/>
                <w:b/>
                <w:bCs/>
                <w:color w:val="000000"/>
                <w:sz w:val="13"/>
                <w:szCs w:val="13"/>
              </w:rPr>
              <w:t>1</w:t>
            </w:r>
          </w:p>
        </w:tc>
        <w:tc>
          <w:tcPr>
            <w:tcW w:w="567" w:type="dxa"/>
            <w:tcBorders>
              <w:top w:val="nil"/>
              <w:left w:val="nil"/>
              <w:bottom w:val="single" w:sz="4"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b/>
                <w:bCs/>
                <w:color w:val="000000"/>
                <w:sz w:val="13"/>
                <w:szCs w:val="13"/>
              </w:rPr>
            </w:pPr>
            <w:r>
              <w:rPr>
                <w:rFonts w:ascii="Century Gothic" w:eastAsia="Times New Roman" w:hAnsi="Century Gothic"/>
                <w:b/>
                <w:bCs/>
                <w:color w:val="000000"/>
                <w:sz w:val="13"/>
                <w:szCs w:val="13"/>
              </w:rPr>
              <w:t>1</w:t>
            </w:r>
          </w:p>
        </w:tc>
        <w:tc>
          <w:tcPr>
            <w:tcW w:w="1023" w:type="dxa"/>
            <w:tcBorders>
              <w:top w:val="nil"/>
              <w:left w:val="nil"/>
              <w:bottom w:val="single" w:sz="4" w:space="0" w:color="auto"/>
              <w:right w:val="single" w:sz="8"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b/>
                <w:bCs/>
                <w:color w:val="000000"/>
                <w:sz w:val="13"/>
                <w:szCs w:val="13"/>
              </w:rPr>
            </w:pPr>
            <w:r>
              <w:rPr>
                <w:rFonts w:ascii="Century Gothic" w:eastAsia="Times New Roman" w:hAnsi="Century Gothic"/>
                <w:b/>
                <w:bCs/>
                <w:color w:val="000000"/>
                <w:sz w:val="13"/>
                <w:szCs w:val="13"/>
              </w:rPr>
              <w:t>1</w:t>
            </w:r>
          </w:p>
        </w:tc>
        <w:tc>
          <w:tcPr>
            <w:tcW w:w="962" w:type="dxa"/>
            <w:tcBorders>
              <w:top w:val="nil"/>
              <w:left w:val="nil"/>
              <w:bottom w:val="single" w:sz="4" w:space="0" w:color="auto"/>
              <w:right w:val="single" w:sz="4" w:space="0" w:color="auto"/>
            </w:tcBorders>
            <w:shd w:val="clear" w:color="000000" w:fill="FFFFFF"/>
            <w:noWrap/>
            <w:vAlign w:val="center"/>
          </w:tcPr>
          <w:p w:rsidR="00234175" w:rsidRDefault="009148BB">
            <w:pPr>
              <w:spacing w:after="0" w:line="240" w:lineRule="auto"/>
              <w:jc w:val="center"/>
              <w:rPr>
                <w:rFonts w:ascii="Century Gothic" w:eastAsia="Times New Roman" w:hAnsi="Century Gothic"/>
                <w:b/>
                <w:bCs/>
                <w:color w:val="000000"/>
                <w:sz w:val="13"/>
                <w:szCs w:val="13"/>
              </w:rPr>
            </w:pPr>
            <w:r>
              <w:rPr>
                <w:rFonts w:ascii="Century Gothic" w:eastAsia="Times New Roman" w:hAnsi="Century Gothic"/>
                <w:b/>
                <w:bCs/>
                <w:color w:val="000000"/>
                <w:sz w:val="13"/>
                <w:szCs w:val="13"/>
              </w:rPr>
              <w:t>72</w:t>
            </w:r>
          </w:p>
        </w:tc>
      </w:tr>
    </w:tbl>
    <w:p w:rsidR="00234175" w:rsidRDefault="00234175">
      <w:pPr>
        <w:spacing w:after="200" w:line="276" w:lineRule="auto"/>
        <w:contextualSpacing/>
        <w:rPr>
          <w:rFonts w:ascii="Century Gothic" w:eastAsia="Times New Roman" w:hAnsi="Century Gothic"/>
          <w:b/>
          <w:color w:val="000000"/>
        </w:rPr>
      </w:pPr>
    </w:p>
    <w:p w:rsidR="00234175" w:rsidRDefault="009148BB">
      <w:pPr>
        <w:spacing w:after="200" w:line="276" w:lineRule="auto"/>
        <w:contextualSpacing/>
        <w:rPr>
          <w:rFonts w:ascii="Century Gothic" w:hAnsi="Century Gothic" w:cs="Arial"/>
          <w:b/>
          <w:lang w:eastAsia="en-US"/>
        </w:rPr>
      </w:pPr>
      <w:r>
        <w:rPr>
          <w:rFonts w:ascii="Century Gothic" w:eastAsia="Times New Roman" w:hAnsi="Century Gothic"/>
          <w:color w:val="000000"/>
        </w:rPr>
        <w:t>Producto requerido m3/kg:</w:t>
      </w:r>
    </w:p>
    <w:p w:rsidR="00234175" w:rsidRDefault="009148BB">
      <w:pPr>
        <w:pStyle w:val="Prrafodelista"/>
        <w:numPr>
          <w:ilvl w:val="0"/>
          <w:numId w:val="10"/>
        </w:numPr>
        <w:spacing w:after="200" w:line="276" w:lineRule="auto"/>
        <w:rPr>
          <w:rFonts w:ascii="Century Gothic" w:hAnsi="Century Gothic" w:cs="Arial"/>
          <w:b/>
          <w:lang w:eastAsia="en-US"/>
        </w:rPr>
      </w:pPr>
      <w:r>
        <w:rPr>
          <w:rFonts w:ascii="Century Gothic" w:eastAsia="Times New Roman" w:hAnsi="Century Gothic"/>
          <w:color w:val="000000"/>
        </w:rPr>
        <w:t xml:space="preserve">OXIGENO MEDICINAL LIQUIDO SISTEMA </w:t>
      </w:r>
      <w:proofErr w:type="spellStart"/>
      <w:r>
        <w:rPr>
          <w:rFonts w:ascii="Century Gothic" w:eastAsia="Times New Roman" w:hAnsi="Century Gothic"/>
          <w:color w:val="000000"/>
        </w:rPr>
        <w:t>MICROBULK</w:t>
      </w:r>
      <w:proofErr w:type="spellEnd"/>
      <w:r>
        <w:rPr>
          <w:rFonts w:ascii="Century Gothic" w:eastAsia="Times New Roman" w:hAnsi="Century Gothic"/>
          <w:color w:val="000000"/>
        </w:rPr>
        <w:t xml:space="preserve"> GRADO MEDICINAL </w:t>
      </w:r>
      <w:proofErr w:type="spellStart"/>
      <w:r>
        <w:rPr>
          <w:rFonts w:ascii="Century Gothic" w:eastAsia="Times New Roman" w:hAnsi="Century Gothic"/>
          <w:color w:val="000000"/>
        </w:rPr>
        <w:t>U.S.P</w:t>
      </w:r>
      <w:proofErr w:type="spellEnd"/>
      <w:r>
        <w:rPr>
          <w:rFonts w:ascii="Century Gothic" w:eastAsia="Times New Roman" w:hAnsi="Century Gothic"/>
          <w:color w:val="000000"/>
        </w:rPr>
        <w:t>.</w:t>
      </w:r>
    </w:p>
    <w:p w:rsidR="00234175" w:rsidRDefault="009148BB">
      <w:pPr>
        <w:pStyle w:val="Prrafodelista"/>
        <w:numPr>
          <w:ilvl w:val="0"/>
          <w:numId w:val="10"/>
        </w:numPr>
        <w:spacing w:after="200" w:line="276" w:lineRule="auto"/>
        <w:rPr>
          <w:rFonts w:ascii="Century Gothic" w:hAnsi="Century Gothic" w:cs="Arial"/>
          <w:b/>
          <w:lang w:eastAsia="en-US"/>
        </w:rPr>
      </w:pPr>
      <w:r>
        <w:rPr>
          <w:rFonts w:ascii="Century Gothic" w:eastAsia="Times New Roman" w:hAnsi="Century Gothic"/>
          <w:color w:val="000000"/>
        </w:rPr>
        <w:t xml:space="preserve">OXIGENO GASEOSO GRADO MEDICINAL </w:t>
      </w:r>
      <w:proofErr w:type="spellStart"/>
      <w:r>
        <w:rPr>
          <w:rFonts w:ascii="Century Gothic" w:eastAsia="Times New Roman" w:hAnsi="Century Gothic"/>
          <w:color w:val="000000"/>
        </w:rPr>
        <w:t>U.S.P</w:t>
      </w:r>
      <w:proofErr w:type="spellEnd"/>
      <w:r>
        <w:rPr>
          <w:rFonts w:ascii="Century Gothic" w:eastAsia="Times New Roman" w:hAnsi="Century Gothic"/>
          <w:color w:val="000000"/>
        </w:rPr>
        <w:t>. CIL TIPO "T", "</w:t>
      </w:r>
      <w:proofErr w:type="spellStart"/>
      <w:r>
        <w:rPr>
          <w:rFonts w:ascii="Century Gothic" w:eastAsia="Times New Roman" w:hAnsi="Century Gothic"/>
          <w:color w:val="000000"/>
        </w:rPr>
        <w:t>P.G.S</w:t>
      </w:r>
      <w:proofErr w:type="spellEnd"/>
      <w:r>
        <w:rPr>
          <w:rFonts w:ascii="Century Gothic" w:eastAsia="Times New Roman" w:hAnsi="Century Gothic"/>
          <w:color w:val="000000"/>
        </w:rPr>
        <w:t>.".</w:t>
      </w:r>
    </w:p>
    <w:p w:rsidR="00234175" w:rsidRDefault="009148BB">
      <w:pPr>
        <w:pStyle w:val="Prrafodelista"/>
        <w:numPr>
          <w:ilvl w:val="0"/>
          <w:numId w:val="10"/>
        </w:numPr>
        <w:spacing w:after="200" w:line="276" w:lineRule="auto"/>
        <w:rPr>
          <w:rFonts w:ascii="Century Gothic" w:hAnsi="Century Gothic" w:cs="Arial"/>
          <w:b/>
          <w:lang w:eastAsia="en-US"/>
        </w:rPr>
      </w:pPr>
      <w:r>
        <w:rPr>
          <w:rFonts w:ascii="Century Gothic" w:eastAsia="Times New Roman" w:hAnsi="Century Gothic"/>
          <w:color w:val="000000"/>
        </w:rPr>
        <w:t xml:space="preserve">OXIGENO GASEOSO GRADO MEDICINAL </w:t>
      </w:r>
      <w:proofErr w:type="spellStart"/>
      <w:r>
        <w:rPr>
          <w:rFonts w:ascii="Century Gothic" w:eastAsia="Times New Roman" w:hAnsi="Century Gothic"/>
          <w:color w:val="000000"/>
        </w:rPr>
        <w:t>U.S.P</w:t>
      </w:r>
      <w:proofErr w:type="spellEnd"/>
      <w:r>
        <w:rPr>
          <w:rFonts w:ascii="Century Gothic" w:eastAsia="Times New Roman" w:hAnsi="Century Gothic"/>
          <w:color w:val="000000"/>
        </w:rPr>
        <w:t>. CIL TIPO "E".</w:t>
      </w:r>
    </w:p>
    <w:p w:rsidR="00234175" w:rsidRDefault="009148BB">
      <w:pPr>
        <w:pStyle w:val="Prrafodelista"/>
        <w:numPr>
          <w:ilvl w:val="0"/>
          <w:numId w:val="10"/>
        </w:numPr>
        <w:spacing w:after="200" w:line="276" w:lineRule="auto"/>
        <w:rPr>
          <w:rFonts w:ascii="Century Gothic" w:hAnsi="Century Gothic" w:cs="Arial"/>
          <w:b/>
          <w:lang w:eastAsia="en-US"/>
        </w:rPr>
      </w:pPr>
      <w:r>
        <w:rPr>
          <w:rFonts w:ascii="Century Gothic" w:eastAsia="Times New Roman" w:hAnsi="Century Gothic"/>
          <w:color w:val="000000"/>
        </w:rPr>
        <w:t>OXIGENO MEDICINAL GASEOSO, EN TANQUE TIPO "E" INCLUYE MANÓMETRO.</w:t>
      </w:r>
    </w:p>
    <w:p w:rsidR="00234175" w:rsidRDefault="009148BB">
      <w:pPr>
        <w:pStyle w:val="Prrafodelista"/>
        <w:numPr>
          <w:ilvl w:val="0"/>
          <w:numId w:val="10"/>
        </w:numPr>
        <w:spacing w:after="200" w:line="276" w:lineRule="auto"/>
        <w:rPr>
          <w:rFonts w:ascii="Century Gothic" w:hAnsi="Century Gothic" w:cs="Arial"/>
          <w:b/>
          <w:lang w:eastAsia="en-US"/>
        </w:rPr>
      </w:pPr>
      <w:r>
        <w:rPr>
          <w:rFonts w:ascii="Century Gothic" w:eastAsia="Times New Roman" w:hAnsi="Century Gothic"/>
          <w:color w:val="000000"/>
        </w:rPr>
        <w:t>OXIGENO GASEOSO GRADO MEDICINAL TIPO "M".</w:t>
      </w:r>
    </w:p>
    <w:p w:rsidR="00234175" w:rsidRDefault="009148BB">
      <w:pPr>
        <w:pStyle w:val="Prrafodelista"/>
        <w:numPr>
          <w:ilvl w:val="0"/>
          <w:numId w:val="10"/>
        </w:numPr>
        <w:spacing w:after="200" w:line="276" w:lineRule="auto"/>
        <w:rPr>
          <w:rFonts w:ascii="Century Gothic" w:hAnsi="Century Gothic" w:cs="Arial"/>
          <w:b/>
          <w:lang w:eastAsia="en-US"/>
        </w:rPr>
      </w:pPr>
      <w:r>
        <w:rPr>
          <w:rFonts w:ascii="Century Gothic" w:eastAsia="Times New Roman" w:hAnsi="Century Gothic"/>
          <w:color w:val="000000"/>
        </w:rPr>
        <w:t xml:space="preserve">OXIDO NITROSO GRADO MEDICINAL </w:t>
      </w:r>
      <w:proofErr w:type="spellStart"/>
      <w:r>
        <w:rPr>
          <w:rFonts w:ascii="Century Gothic" w:eastAsia="Times New Roman" w:hAnsi="Century Gothic"/>
          <w:color w:val="000000"/>
        </w:rPr>
        <w:t>U.S.P</w:t>
      </w:r>
      <w:proofErr w:type="spellEnd"/>
      <w:r>
        <w:rPr>
          <w:rFonts w:ascii="Century Gothic" w:eastAsia="Times New Roman" w:hAnsi="Century Gothic"/>
          <w:color w:val="000000"/>
        </w:rPr>
        <w:t>.</w:t>
      </w:r>
    </w:p>
    <w:p w:rsidR="00234175" w:rsidRDefault="009148BB">
      <w:pPr>
        <w:pStyle w:val="Prrafodelista"/>
        <w:numPr>
          <w:ilvl w:val="0"/>
          <w:numId w:val="10"/>
        </w:numPr>
        <w:spacing w:after="200" w:line="276" w:lineRule="auto"/>
        <w:rPr>
          <w:rFonts w:ascii="Century Gothic" w:hAnsi="Century Gothic" w:cs="Arial"/>
          <w:b/>
          <w:lang w:eastAsia="en-US"/>
        </w:rPr>
      </w:pPr>
      <w:r>
        <w:rPr>
          <w:rFonts w:ascii="Century Gothic" w:eastAsia="Times New Roman" w:hAnsi="Century Gothic"/>
          <w:color w:val="000000"/>
        </w:rPr>
        <w:t xml:space="preserve">NITRÓGENO GRADO MEDICINAL </w:t>
      </w:r>
      <w:proofErr w:type="spellStart"/>
      <w:r>
        <w:rPr>
          <w:rFonts w:ascii="Century Gothic" w:eastAsia="Times New Roman" w:hAnsi="Century Gothic"/>
          <w:color w:val="000000"/>
        </w:rPr>
        <w:t>NF</w:t>
      </w:r>
      <w:proofErr w:type="spellEnd"/>
      <w:r>
        <w:rPr>
          <w:rFonts w:ascii="Century Gothic" w:eastAsia="Times New Roman" w:hAnsi="Century Gothic"/>
          <w:color w:val="000000"/>
        </w:rPr>
        <w:t>.</w:t>
      </w:r>
    </w:p>
    <w:p w:rsidR="00234175" w:rsidRDefault="009148BB">
      <w:pPr>
        <w:pStyle w:val="Prrafodelista"/>
        <w:numPr>
          <w:ilvl w:val="0"/>
          <w:numId w:val="10"/>
        </w:numPr>
        <w:spacing w:after="200" w:line="276" w:lineRule="auto"/>
        <w:rPr>
          <w:rFonts w:ascii="Century Gothic" w:hAnsi="Century Gothic" w:cs="Arial"/>
          <w:b/>
          <w:lang w:eastAsia="en-US"/>
        </w:rPr>
      </w:pPr>
      <w:r>
        <w:rPr>
          <w:rFonts w:ascii="Century Gothic" w:eastAsia="Times New Roman" w:hAnsi="Century Gothic"/>
          <w:color w:val="000000"/>
        </w:rPr>
        <w:t xml:space="preserve">BIÓXIDO DE CARBONO USP </w:t>
      </w:r>
      <w:r>
        <w:rPr>
          <w:rFonts w:ascii="Century Gothic" w:eastAsia="Times New Roman" w:hAnsi="Century Gothic"/>
          <w:color w:val="000000"/>
        </w:rPr>
        <w:t>MEDICINAL CILINDROS TIPO "E".</w:t>
      </w:r>
    </w:p>
    <w:p w:rsidR="00234175" w:rsidRDefault="009148BB">
      <w:pPr>
        <w:pStyle w:val="Prrafodelista"/>
        <w:numPr>
          <w:ilvl w:val="0"/>
          <w:numId w:val="10"/>
        </w:numPr>
        <w:spacing w:after="200" w:line="276" w:lineRule="auto"/>
        <w:rPr>
          <w:rFonts w:ascii="Century Gothic" w:hAnsi="Century Gothic" w:cs="Arial"/>
          <w:lang w:eastAsia="en-US"/>
        </w:rPr>
      </w:pPr>
      <w:r>
        <w:rPr>
          <w:rFonts w:ascii="Century Gothic" w:eastAsia="Times New Roman" w:hAnsi="Century Gothic"/>
          <w:color w:val="000000"/>
        </w:rPr>
        <w:t xml:space="preserve">AIRE MEDICINAL </w:t>
      </w:r>
      <w:proofErr w:type="spellStart"/>
      <w:r>
        <w:rPr>
          <w:rFonts w:ascii="Century Gothic" w:eastAsia="Times New Roman" w:hAnsi="Century Gothic"/>
          <w:color w:val="000000"/>
        </w:rPr>
        <w:t>U.S.P</w:t>
      </w:r>
      <w:proofErr w:type="spellEnd"/>
      <w:r>
        <w:rPr>
          <w:rFonts w:ascii="Century Gothic" w:eastAsia="Times New Roman" w:hAnsi="Century Gothic"/>
          <w:color w:val="000000"/>
        </w:rPr>
        <w:t>. TIPO T.</w:t>
      </w:r>
    </w:p>
    <w:p w:rsidR="00234175" w:rsidRDefault="009148BB">
      <w:pPr>
        <w:spacing w:after="200" w:line="276" w:lineRule="auto"/>
        <w:jc w:val="both"/>
        <w:rPr>
          <w:rFonts w:ascii="Century Gothic" w:hAnsi="Century Gothic" w:cs="Arial"/>
          <w:lang w:eastAsia="en-US"/>
        </w:rPr>
      </w:pPr>
      <w:r>
        <w:rPr>
          <w:rFonts w:ascii="Century Gothic" w:hAnsi="Century Gothic" w:cs="Arial"/>
          <w:lang w:eastAsia="en-US"/>
        </w:rPr>
        <w:t>Se requieren las cantidades que se especifican en el siguiente cuadro:</w:t>
      </w:r>
    </w:p>
    <w:tbl>
      <w:tblPr>
        <w:tblW w:w="8359" w:type="dxa"/>
        <w:tblLayout w:type="fixed"/>
        <w:tblCellMar>
          <w:left w:w="70" w:type="dxa"/>
          <w:right w:w="70" w:type="dxa"/>
        </w:tblCellMar>
        <w:tblLook w:val="04A0" w:firstRow="1" w:lastRow="0" w:firstColumn="1" w:lastColumn="0" w:noHBand="0" w:noVBand="1"/>
      </w:tblPr>
      <w:tblGrid>
        <w:gridCol w:w="1155"/>
        <w:gridCol w:w="4794"/>
        <w:gridCol w:w="1134"/>
        <w:gridCol w:w="1276"/>
      </w:tblGrid>
      <w:tr w:rsidR="00234175">
        <w:trPr>
          <w:trHeight w:val="300"/>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b/>
                <w:bCs/>
                <w:color w:val="000000"/>
                <w:sz w:val="20"/>
                <w:szCs w:val="20"/>
              </w:rPr>
            </w:pPr>
            <w:proofErr w:type="spellStart"/>
            <w:r>
              <w:rPr>
                <w:rFonts w:ascii="Century Gothic" w:eastAsia="Times New Roman" w:hAnsi="Century Gothic" w:cs="Century Gothic"/>
                <w:b/>
                <w:bCs/>
                <w:color w:val="000000"/>
                <w:sz w:val="20"/>
                <w:szCs w:val="20"/>
              </w:rPr>
              <w:t>RENGLON</w:t>
            </w:r>
            <w:proofErr w:type="spellEnd"/>
          </w:p>
        </w:tc>
        <w:tc>
          <w:tcPr>
            <w:tcW w:w="4794" w:type="dxa"/>
            <w:tcBorders>
              <w:top w:val="single" w:sz="4" w:space="0" w:color="auto"/>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b/>
                <w:bCs/>
                <w:color w:val="000000"/>
                <w:sz w:val="20"/>
                <w:szCs w:val="20"/>
              </w:rPr>
            </w:pPr>
            <w:proofErr w:type="spellStart"/>
            <w:r>
              <w:rPr>
                <w:rFonts w:ascii="Century Gothic" w:eastAsia="Times New Roman" w:hAnsi="Century Gothic" w:cs="Century Gothic"/>
                <w:b/>
                <w:bCs/>
                <w:color w:val="000000"/>
                <w:sz w:val="20"/>
                <w:szCs w:val="20"/>
              </w:rPr>
              <w:t>DESCRIPCION</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b/>
                <w:bCs/>
                <w:color w:val="000000"/>
                <w:sz w:val="20"/>
                <w:szCs w:val="20"/>
              </w:rPr>
            </w:pPr>
            <w:r>
              <w:rPr>
                <w:rFonts w:ascii="Century Gothic" w:eastAsia="Times New Roman" w:hAnsi="Century Gothic" w:cs="Century Gothic"/>
                <w:b/>
                <w:bCs/>
                <w:color w:val="000000"/>
                <w:sz w:val="20"/>
                <w:szCs w:val="20"/>
              </w:rPr>
              <w:t>UNIDAD DE MEDIDA</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b/>
                <w:bCs/>
                <w:color w:val="000000"/>
                <w:sz w:val="20"/>
                <w:szCs w:val="20"/>
              </w:rPr>
            </w:pPr>
            <w:r>
              <w:rPr>
                <w:rFonts w:ascii="Century Gothic" w:eastAsia="Times New Roman" w:hAnsi="Century Gothic" w:cs="Century Gothic"/>
                <w:b/>
                <w:bCs/>
                <w:color w:val="000000"/>
                <w:sz w:val="20"/>
                <w:szCs w:val="20"/>
              </w:rPr>
              <w:t>CANTIDAD</w:t>
            </w:r>
            <w:r>
              <w:rPr>
                <w:rFonts w:ascii="Century Gothic" w:eastAsia="Times New Roman" w:hAnsi="Century Gothic" w:cs="Century Gothic"/>
                <w:b/>
                <w:bCs/>
                <w:color w:val="000000"/>
                <w:sz w:val="20"/>
                <w:szCs w:val="20"/>
              </w:rPr>
              <w:t xml:space="preserve"> ESTIMADA ANUAL</w:t>
            </w:r>
          </w:p>
        </w:tc>
      </w:tr>
      <w:tr w:rsidR="00234175">
        <w:trPr>
          <w:trHeight w:val="300"/>
        </w:trPr>
        <w:tc>
          <w:tcPr>
            <w:tcW w:w="1155" w:type="dxa"/>
            <w:tcBorders>
              <w:top w:val="nil"/>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1</w:t>
            </w:r>
          </w:p>
        </w:tc>
        <w:tc>
          <w:tcPr>
            <w:tcW w:w="4794"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xml:space="preserve">AIRE MEDICINAL </w:t>
            </w:r>
            <w:proofErr w:type="spellStart"/>
            <w:r>
              <w:rPr>
                <w:rFonts w:ascii="Century Gothic" w:eastAsia="Times New Roman" w:hAnsi="Century Gothic" w:cs="Century Gothic"/>
                <w:color w:val="000000"/>
                <w:sz w:val="20"/>
                <w:szCs w:val="20"/>
              </w:rPr>
              <w:t>U.S.P</w:t>
            </w:r>
            <w:proofErr w:type="spellEnd"/>
            <w:r>
              <w:rPr>
                <w:rFonts w:ascii="Century Gothic" w:eastAsia="Times New Roman" w:hAnsi="Century Gothic" w:cs="Century Gothic"/>
                <w:color w:val="000000"/>
                <w:sz w:val="20"/>
                <w:szCs w:val="20"/>
              </w:rPr>
              <w:t xml:space="preserve">. CILINDRO TIPO "T" </w:t>
            </w:r>
          </w:p>
        </w:tc>
        <w:tc>
          <w:tcPr>
            <w:tcW w:w="1134"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MT.3</w:t>
            </w:r>
          </w:p>
        </w:tc>
        <w:tc>
          <w:tcPr>
            <w:tcW w:w="1276"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900</w:t>
            </w:r>
          </w:p>
        </w:tc>
      </w:tr>
      <w:tr w:rsidR="00234175">
        <w:trPr>
          <w:trHeight w:val="300"/>
        </w:trPr>
        <w:tc>
          <w:tcPr>
            <w:tcW w:w="1155" w:type="dxa"/>
            <w:tcBorders>
              <w:top w:val="nil"/>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2</w:t>
            </w:r>
          </w:p>
        </w:tc>
        <w:tc>
          <w:tcPr>
            <w:tcW w:w="4794"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xml:space="preserve">DIÓXIDO DE CARBONO </w:t>
            </w:r>
            <w:proofErr w:type="spellStart"/>
            <w:r>
              <w:rPr>
                <w:rFonts w:ascii="Century Gothic" w:eastAsia="Times New Roman" w:hAnsi="Century Gothic" w:cs="Century Gothic"/>
                <w:color w:val="000000"/>
                <w:sz w:val="20"/>
                <w:szCs w:val="20"/>
              </w:rPr>
              <w:t>FEUM</w:t>
            </w:r>
            <w:proofErr w:type="spellEnd"/>
            <w:r>
              <w:rPr>
                <w:rFonts w:ascii="Century Gothic" w:eastAsia="Times New Roman" w:hAnsi="Century Gothic" w:cs="Century Gothic"/>
                <w:color w:val="000000"/>
                <w:sz w:val="20"/>
                <w:szCs w:val="20"/>
              </w:rPr>
              <w:t xml:space="preserve"> </w:t>
            </w:r>
            <w:r>
              <w:rPr>
                <w:rFonts w:ascii="Arial" w:eastAsia="Times New Roman" w:hAnsi="Arial" w:cs="Arial"/>
                <w:color w:val="000000"/>
                <w:sz w:val="18"/>
                <w:szCs w:val="18"/>
              </w:rPr>
              <w:t>CILINDRO</w:t>
            </w:r>
            <w:r>
              <w:rPr>
                <w:rFonts w:ascii="Century Gothic" w:eastAsia="Times New Roman" w:hAnsi="Century Gothic" w:cs="Century Gothic"/>
                <w:color w:val="000000"/>
                <w:sz w:val="20"/>
                <w:szCs w:val="20"/>
              </w:rPr>
              <w:t xml:space="preserve"> TIPO "E"</w:t>
            </w:r>
          </w:p>
        </w:tc>
        <w:tc>
          <w:tcPr>
            <w:tcW w:w="1134"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MT.3</w:t>
            </w:r>
          </w:p>
        </w:tc>
        <w:tc>
          <w:tcPr>
            <w:tcW w:w="1276"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10</w:t>
            </w:r>
          </w:p>
        </w:tc>
      </w:tr>
      <w:tr w:rsidR="00234175">
        <w:trPr>
          <w:trHeight w:val="300"/>
        </w:trPr>
        <w:tc>
          <w:tcPr>
            <w:tcW w:w="1155" w:type="dxa"/>
            <w:tcBorders>
              <w:top w:val="nil"/>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3</w:t>
            </w:r>
          </w:p>
        </w:tc>
        <w:tc>
          <w:tcPr>
            <w:tcW w:w="4794"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xml:space="preserve">NITRÓGENO LIQUIDO </w:t>
            </w:r>
            <w:proofErr w:type="spellStart"/>
            <w:r>
              <w:rPr>
                <w:rFonts w:ascii="Century Gothic" w:eastAsia="Times New Roman" w:hAnsi="Century Gothic" w:cs="Century Gothic"/>
                <w:color w:val="000000"/>
                <w:sz w:val="20"/>
                <w:szCs w:val="20"/>
              </w:rPr>
              <w:t>FEUM</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MT.3</w:t>
            </w:r>
          </w:p>
        </w:tc>
        <w:tc>
          <w:tcPr>
            <w:tcW w:w="1276"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1200</w:t>
            </w:r>
          </w:p>
        </w:tc>
      </w:tr>
      <w:tr w:rsidR="00234175">
        <w:trPr>
          <w:trHeight w:val="300"/>
        </w:trPr>
        <w:tc>
          <w:tcPr>
            <w:tcW w:w="1155" w:type="dxa"/>
            <w:tcBorders>
              <w:top w:val="nil"/>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4</w:t>
            </w:r>
          </w:p>
        </w:tc>
        <w:tc>
          <w:tcPr>
            <w:tcW w:w="4794"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xml:space="preserve">NITRÓGENO </w:t>
            </w:r>
            <w:proofErr w:type="spellStart"/>
            <w:r>
              <w:rPr>
                <w:rFonts w:ascii="Century Gothic" w:eastAsia="Times New Roman" w:hAnsi="Century Gothic" w:cs="Century Gothic"/>
                <w:color w:val="000000"/>
                <w:sz w:val="20"/>
                <w:szCs w:val="20"/>
              </w:rPr>
              <w:t>N.F</w:t>
            </w:r>
            <w:proofErr w:type="spellEnd"/>
            <w:r>
              <w:rPr>
                <w:rFonts w:ascii="Century Gothic" w:eastAsia="Times New Roman" w:hAnsi="Century Gothic" w:cs="Century Gothic"/>
                <w:color w:val="000000"/>
                <w:sz w:val="20"/>
                <w:szCs w:val="20"/>
              </w:rPr>
              <w:t xml:space="preserve">. CILINDRO TIPO "T" </w:t>
            </w:r>
          </w:p>
        </w:tc>
        <w:tc>
          <w:tcPr>
            <w:tcW w:w="1134"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MT.3</w:t>
            </w:r>
          </w:p>
        </w:tc>
        <w:tc>
          <w:tcPr>
            <w:tcW w:w="1276"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10</w:t>
            </w:r>
          </w:p>
        </w:tc>
      </w:tr>
      <w:tr w:rsidR="00234175">
        <w:trPr>
          <w:trHeight w:val="300"/>
        </w:trPr>
        <w:tc>
          <w:tcPr>
            <w:tcW w:w="1155" w:type="dxa"/>
            <w:tcBorders>
              <w:top w:val="nil"/>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5</w:t>
            </w:r>
          </w:p>
        </w:tc>
        <w:tc>
          <w:tcPr>
            <w:tcW w:w="4794"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xml:space="preserve">OXIDO NITROSO </w:t>
            </w:r>
            <w:proofErr w:type="spellStart"/>
            <w:r>
              <w:rPr>
                <w:rFonts w:ascii="Century Gothic" w:eastAsia="Times New Roman" w:hAnsi="Century Gothic" w:cs="Century Gothic"/>
                <w:color w:val="000000"/>
                <w:sz w:val="20"/>
                <w:szCs w:val="20"/>
              </w:rPr>
              <w:t>FEUM</w:t>
            </w:r>
            <w:proofErr w:type="spellEnd"/>
            <w:r>
              <w:rPr>
                <w:rFonts w:ascii="Century Gothic" w:eastAsia="Times New Roman" w:hAnsi="Century Gothic" w:cs="Century Gothic"/>
                <w:color w:val="000000"/>
                <w:sz w:val="20"/>
                <w:szCs w:val="20"/>
              </w:rPr>
              <w:t xml:space="preserve"> </w:t>
            </w:r>
            <w:r>
              <w:rPr>
                <w:rFonts w:ascii="Arial" w:eastAsia="Times New Roman" w:hAnsi="Arial" w:cs="Arial"/>
                <w:color w:val="000000"/>
                <w:sz w:val="18"/>
                <w:szCs w:val="18"/>
              </w:rPr>
              <w:t>CILINDRO</w:t>
            </w:r>
            <w:r>
              <w:rPr>
                <w:rFonts w:ascii="Century Gothic" w:eastAsia="Times New Roman" w:hAnsi="Century Gothic" w:cs="Century Gothic"/>
                <w:color w:val="000000"/>
                <w:sz w:val="20"/>
                <w:szCs w:val="20"/>
              </w:rPr>
              <w:t xml:space="preserve"> TIPO "T"</w:t>
            </w:r>
          </w:p>
        </w:tc>
        <w:tc>
          <w:tcPr>
            <w:tcW w:w="1134"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KG.</w:t>
            </w:r>
          </w:p>
        </w:tc>
        <w:tc>
          <w:tcPr>
            <w:tcW w:w="1276"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20</w:t>
            </w:r>
          </w:p>
        </w:tc>
      </w:tr>
      <w:tr w:rsidR="00234175">
        <w:trPr>
          <w:trHeight w:val="300"/>
        </w:trPr>
        <w:tc>
          <w:tcPr>
            <w:tcW w:w="1155" w:type="dxa"/>
            <w:tcBorders>
              <w:top w:val="nil"/>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6</w:t>
            </w:r>
          </w:p>
        </w:tc>
        <w:tc>
          <w:tcPr>
            <w:tcW w:w="4794"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xml:space="preserve">OXIGENO MEDICINAL CILINDRO TIPO "M" </w:t>
            </w:r>
          </w:p>
        </w:tc>
        <w:tc>
          <w:tcPr>
            <w:tcW w:w="1134"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CARGA</w:t>
            </w:r>
          </w:p>
        </w:tc>
        <w:tc>
          <w:tcPr>
            <w:tcW w:w="1276"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170</w:t>
            </w:r>
          </w:p>
        </w:tc>
      </w:tr>
      <w:tr w:rsidR="00234175">
        <w:trPr>
          <w:trHeight w:val="495"/>
        </w:trPr>
        <w:tc>
          <w:tcPr>
            <w:tcW w:w="1155" w:type="dxa"/>
            <w:tcBorders>
              <w:top w:val="nil"/>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7</w:t>
            </w:r>
          </w:p>
        </w:tc>
        <w:tc>
          <w:tcPr>
            <w:tcW w:w="4794" w:type="dxa"/>
            <w:tcBorders>
              <w:top w:val="nil"/>
              <w:left w:val="nil"/>
              <w:bottom w:val="single" w:sz="4" w:space="0" w:color="auto"/>
              <w:right w:val="single" w:sz="4" w:space="0" w:color="auto"/>
            </w:tcBorders>
            <w:shd w:val="clear" w:color="auto" w:fill="auto"/>
            <w:vAlign w:val="bottom"/>
          </w:tcPr>
          <w:p w:rsidR="00234175" w:rsidRDefault="009148BB">
            <w:pPr>
              <w:spacing w:after="0" w:line="240" w:lineRule="auto"/>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xml:space="preserve">OXIGENO MEDICINAL GASEOSO CILINDRO TIPO "E" (INCLUYA </w:t>
            </w:r>
            <w:proofErr w:type="gramStart"/>
            <w:r>
              <w:rPr>
                <w:rFonts w:ascii="Century Gothic" w:eastAsia="Times New Roman" w:hAnsi="Century Gothic" w:cs="Century Gothic"/>
                <w:color w:val="000000"/>
                <w:sz w:val="20"/>
                <w:szCs w:val="20"/>
              </w:rPr>
              <w:t>MANÓMETRO)(</w:t>
            </w:r>
            <w:proofErr w:type="spellStart"/>
            <w:proofErr w:type="gramEnd"/>
            <w:r>
              <w:rPr>
                <w:rFonts w:ascii="Century Gothic" w:eastAsia="Times New Roman" w:hAnsi="Century Gothic" w:cs="Century Gothic"/>
                <w:color w:val="000000"/>
                <w:sz w:val="20"/>
                <w:szCs w:val="20"/>
              </w:rPr>
              <w:t>RESPIROX</w:t>
            </w:r>
            <w:proofErr w:type="spellEnd"/>
            <w:r>
              <w:rPr>
                <w:rFonts w:ascii="Century Gothic" w:eastAsia="Times New Roman" w:hAnsi="Century Gothic" w:cs="Century Gothic"/>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CARGA</w:t>
            </w:r>
          </w:p>
        </w:tc>
        <w:tc>
          <w:tcPr>
            <w:tcW w:w="1276"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920</w:t>
            </w:r>
          </w:p>
        </w:tc>
      </w:tr>
      <w:tr w:rsidR="00234175">
        <w:trPr>
          <w:trHeight w:val="300"/>
        </w:trPr>
        <w:tc>
          <w:tcPr>
            <w:tcW w:w="1155" w:type="dxa"/>
            <w:tcBorders>
              <w:top w:val="nil"/>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8</w:t>
            </w:r>
          </w:p>
        </w:tc>
        <w:tc>
          <w:tcPr>
            <w:tcW w:w="4794"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xml:space="preserve">OXIGENO MEDICINAL CILINDRO TIPO "T" </w:t>
            </w:r>
          </w:p>
        </w:tc>
        <w:tc>
          <w:tcPr>
            <w:tcW w:w="1134"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MT.3</w:t>
            </w:r>
          </w:p>
        </w:tc>
        <w:tc>
          <w:tcPr>
            <w:tcW w:w="1276"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4500</w:t>
            </w:r>
          </w:p>
        </w:tc>
      </w:tr>
      <w:tr w:rsidR="00234175">
        <w:trPr>
          <w:trHeight w:val="300"/>
        </w:trPr>
        <w:tc>
          <w:tcPr>
            <w:tcW w:w="1155" w:type="dxa"/>
            <w:tcBorders>
              <w:top w:val="nil"/>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9</w:t>
            </w:r>
          </w:p>
        </w:tc>
        <w:tc>
          <w:tcPr>
            <w:tcW w:w="4794"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xml:space="preserve">OXIGENO </w:t>
            </w:r>
            <w:proofErr w:type="spellStart"/>
            <w:r>
              <w:rPr>
                <w:rFonts w:ascii="Century Gothic" w:eastAsia="Times New Roman" w:hAnsi="Century Gothic" w:cs="Century Gothic"/>
                <w:color w:val="000000"/>
                <w:sz w:val="20"/>
                <w:szCs w:val="20"/>
              </w:rPr>
              <w:t>U.S.P</w:t>
            </w:r>
            <w:proofErr w:type="spellEnd"/>
            <w:r>
              <w:rPr>
                <w:rFonts w:ascii="Century Gothic" w:eastAsia="Times New Roman" w:hAnsi="Century Gothic" w:cs="Century Gothic"/>
                <w:color w:val="000000"/>
                <w:sz w:val="20"/>
                <w:szCs w:val="20"/>
              </w:rPr>
              <w:t xml:space="preserve">. LIQUIDO. </w:t>
            </w:r>
          </w:p>
        </w:tc>
        <w:tc>
          <w:tcPr>
            <w:tcW w:w="1134"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MT.3</w:t>
            </w:r>
          </w:p>
        </w:tc>
        <w:tc>
          <w:tcPr>
            <w:tcW w:w="1276"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110000</w:t>
            </w:r>
          </w:p>
        </w:tc>
      </w:tr>
      <w:tr w:rsidR="00234175">
        <w:trPr>
          <w:trHeight w:val="300"/>
        </w:trPr>
        <w:tc>
          <w:tcPr>
            <w:tcW w:w="1155" w:type="dxa"/>
            <w:tcBorders>
              <w:top w:val="nil"/>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10</w:t>
            </w:r>
          </w:p>
        </w:tc>
        <w:tc>
          <w:tcPr>
            <w:tcW w:w="4794"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xml:space="preserve">OXIGENO </w:t>
            </w:r>
            <w:proofErr w:type="spellStart"/>
            <w:r>
              <w:rPr>
                <w:rFonts w:ascii="Century Gothic" w:eastAsia="Times New Roman" w:hAnsi="Century Gothic" w:cs="Century Gothic"/>
                <w:color w:val="000000"/>
                <w:sz w:val="20"/>
                <w:szCs w:val="20"/>
              </w:rPr>
              <w:t>U.S.P</w:t>
            </w:r>
            <w:proofErr w:type="spellEnd"/>
            <w:r>
              <w:rPr>
                <w:rFonts w:ascii="Century Gothic" w:eastAsia="Times New Roman" w:hAnsi="Century Gothic" w:cs="Century Gothic"/>
                <w:color w:val="000000"/>
                <w:sz w:val="20"/>
                <w:szCs w:val="20"/>
              </w:rPr>
              <w:t xml:space="preserve">. CILINDRO TIPO "E" </w:t>
            </w:r>
          </w:p>
        </w:tc>
        <w:tc>
          <w:tcPr>
            <w:tcW w:w="1134"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CARGA</w:t>
            </w:r>
          </w:p>
        </w:tc>
        <w:tc>
          <w:tcPr>
            <w:tcW w:w="1276"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400</w:t>
            </w:r>
          </w:p>
        </w:tc>
      </w:tr>
      <w:tr w:rsidR="00234175">
        <w:trPr>
          <w:trHeight w:val="300"/>
        </w:trPr>
        <w:tc>
          <w:tcPr>
            <w:tcW w:w="1155" w:type="dxa"/>
            <w:tcBorders>
              <w:top w:val="nil"/>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11</w:t>
            </w:r>
          </w:p>
        </w:tc>
        <w:tc>
          <w:tcPr>
            <w:tcW w:w="4794"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xml:space="preserve">OXIGENO </w:t>
            </w:r>
            <w:proofErr w:type="spellStart"/>
            <w:r>
              <w:rPr>
                <w:rFonts w:ascii="Century Gothic" w:eastAsia="Times New Roman" w:hAnsi="Century Gothic" w:cs="Century Gothic"/>
                <w:color w:val="000000"/>
                <w:sz w:val="20"/>
                <w:szCs w:val="20"/>
              </w:rPr>
              <w:t>U.S.P</w:t>
            </w:r>
            <w:proofErr w:type="spellEnd"/>
            <w:r>
              <w:rPr>
                <w:rFonts w:ascii="Century Gothic" w:eastAsia="Times New Roman" w:hAnsi="Century Gothic" w:cs="Century Gothic"/>
                <w:color w:val="000000"/>
                <w:sz w:val="20"/>
                <w:szCs w:val="20"/>
              </w:rPr>
              <w:t xml:space="preserve">. </w:t>
            </w:r>
            <w:proofErr w:type="spellStart"/>
            <w:r>
              <w:rPr>
                <w:rFonts w:ascii="Century Gothic" w:eastAsia="Times New Roman" w:hAnsi="Century Gothic" w:cs="Century Gothic"/>
                <w:color w:val="000000"/>
                <w:sz w:val="20"/>
                <w:szCs w:val="20"/>
              </w:rPr>
              <w:t>P.G.S</w:t>
            </w:r>
            <w:proofErr w:type="spellEnd"/>
            <w:r>
              <w:rPr>
                <w:rFonts w:ascii="Century Gothic" w:eastAsia="Times New Roman" w:hAnsi="Century Gothic" w:cs="Century Gothic"/>
                <w:color w:val="000000"/>
                <w:sz w:val="20"/>
                <w:szCs w:val="20"/>
              </w:rPr>
              <w:t xml:space="preserve">. (125 </w:t>
            </w:r>
            <w:proofErr w:type="spellStart"/>
            <w:r>
              <w:rPr>
                <w:rFonts w:ascii="Century Gothic" w:eastAsia="Times New Roman" w:hAnsi="Century Gothic" w:cs="Century Gothic"/>
                <w:color w:val="000000"/>
                <w:sz w:val="20"/>
                <w:szCs w:val="20"/>
              </w:rPr>
              <w:t>MTS</w:t>
            </w:r>
            <w:proofErr w:type="spellEnd"/>
            <w:r>
              <w:rPr>
                <w:rFonts w:ascii="Century Gothic" w:eastAsia="Times New Roman" w:hAnsi="Century Gothic" w:cs="Century Gothic"/>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MT.3</w:t>
            </w:r>
          </w:p>
        </w:tc>
        <w:tc>
          <w:tcPr>
            <w:tcW w:w="1276"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1,200</w:t>
            </w:r>
          </w:p>
        </w:tc>
      </w:tr>
    </w:tbl>
    <w:p w:rsidR="00234175" w:rsidRDefault="00234175">
      <w:pPr>
        <w:spacing w:after="0" w:line="240" w:lineRule="auto"/>
        <w:jc w:val="center"/>
        <w:rPr>
          <w:rFonts w:ascii="Century Gothic" w:eastAsia="Arial" w:hAnsi="Century Gothic" w:cs="Arial"/>
          <w:b/>
        </w:rPr>
      </w:pPr>
    </w:p>
    <w:p w:rsidR="00234175" w:rsidRDefault="00234175">
      <w:pPr>
        <w:spacing w:after="0" w:line="240" w:lineRule="auto"/>
        <w:jc w:val="center"/>
        <w:rPr>
          <w:rFonts w:ascii="Century Gothic" w:eastAsia="Arial" w:hAnsi="Century Gothic" w:cs="Arial"/>
          <w:b/>
        </w:rPr>
      </w:pPr>
    </w:p>
    <w:p w:rsidR="00B411F0" w:rsidRDefault="00B411F0">
      <w:pPr>
        <w:spacing w:after="0" w:line="240" w:lineRule="auto"/>
        <w:jc w:val="center"/>
        <w:rPr>
          <w:rFonts w:ascii="Century Gothic" w:eastAsia="Arial" w:hAnsi="Century Gothic" w:cs="Arial"/>
          <w:b/>
        </w:rPr>
      </w:pPr>
    </w:p>
    <w:p w:rsidR="00B411F0" w:rsidRDefault="00B411F0">
      <w:pPr>
        <w:spacing w:after="0" w:line="240" w:lineRule="auto"/>
        <w:jc w:val="center"/>
        <w:rPr>
          <w:rFonts w:ascii="Century Gothic" w:eastAsia="Arial" w:hAnsi="Century Gothic" w:cs="Arial"/>
          <w:b/>
        </w:rPr>
      </w:pPr>
    </w:p>
    <w:p w:rsidR="00234175" w:rsidRDefault="009148BB">
      <w:pPr>
        <w:spacing w:after="0" w:line="240" w:lineRule="auto"/>
        <w:jc w:val="center"/>
        <w:rPr>
          <w:rFonts w:ascii="Century Gothic" w:eastAsia="Arial" w:hAnsi="Century Gothic" w:cs="Arial"/>
          <w:b/>
        </w:rPr>
      </w:pPr>
      <w:r>
        <w:rPr>
          <w:rFonts w:ascii="Century Gothic" w:eastAsia="Arial" w:hAnsi="Century Gothic" w:cs="Arial"/>
          <w:b/>
        </w:rPr>
        <w:t>ANEXO 6</w:t>
      </w:r>
    </w:p>
    <w:p w:rsidR="00234175" w:rsidRDefault="009148BB">
      <w:pPr>
        <w:spacing w:after="0" w:line="240" w:lineRule="auto"/>
        <w:jc w:val="center"/>
        <w:rPr>
          <w:rFonts w:ascii="Century Gothic" w:eastAsia="Arial" w:hAnsi="Century Gothic" w:cs="Arial"/>
          <w:b/>
        </w:rPr>
      </w:pPr>
      <w:r>
        <w:rPr>
          <w:rFonts w:ascii="Century Gothic" w:eastAsia="Arial" w:hAnsi="Century Gothic" w:cs="Arial"/>
          <w:b/>
        </w:rPr>
        <w:t>PROPUESTA TÉCNICA</w:t>
      </w:r>
    </w:p>
    <w:p w:rsidR="00234175" w:rsidRDefault="00234175">
      <w:pPr>
        <w:spacing w:after="0" w:line="240" w:lineRule="auto"/>
        <w:jc w:val="center"/>
        <w:rPr>
          <w:rFonts w:ascii="Century Gothic" w:eastAsia="Arial" w:hAnsi="Century Gothic" w:cs="Arial"/>
          <w:b/>
        </w:rPr>
      </w:pPr>
    </w:p>
    <w:p w:rsidR="00234175" w:rsidRDefault="009148BB">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234175" w:rsidRDefault="009148BB">
      <w:pPr>
        <w:spacing w:after="0" w:line="240" w:lineRule="auto"/>
        <w:rPr>
          <w:rFonts w:ascii="Century Gothic" w:eastAsia="Arial" w:hAnsi="Century Gothic" w:cs="Arial"/>
        </w:rPr>
      </w:pPr>
      <w:r>
        <w:rPr>
          <w:rFonts w:ascii="Century Gothic" w:eastAsia="Arial" w:hAnsi="Century Gothic" w:cs="Arial"/>
          <w:b/>
        </w:rPr>
        <w:t>PRESENTE</w:t>
      </w:r>
    </w:p>
    <w:p w:rsidR="00234175" w:rsidRDefault="009148BB">
      <w:pPr>
        <w:spacing w:after="0" w:line="240" w:lineRule="auto"/>
        <w:jc w:val="both"/>
        <w:rPr>
          <w:rFonts w:ascii="Century Gothic" w:eastAsia="Arial" w:hAnsi="Century Gothic" w:cs="Arial"/>
        </w:rPr>
      </w:pPr>
      <w:r>
        <w:rPr>
          <w:rFonts w:ascii="Century Gothic" w:eastAsia="Arial" w:hAnsi="Century Gothic" w:cs="Arial"/>
        </w:rPr>
        <w:t xml:space="preserve">Me refiero a la Licitación Pública Nacional con concurrencia del comité de </w:t>
      </w:r>
      <w:r>
        <w:rPr>
          <w:rFonts w:ascii="Century Gothic" w:eastAsia="Arial" w:hAnsi="Century Gothic" w:cs="Arial"/>
        </w:rPr>
        <w:t>numero____________</w:t>
      </w:r>
    </w:p>
    <w:p w:rsidR="00234175" w:rsidRDefault="00234175">
      <w:pPr>
        <w:spacing w:after="0" w:line="240" w:lineRule="auto"/>
        <w:jc w:val="both"/>
        <w:rPr>
          <w:rFonts w:ascii="Century Gothic" w:eastAsia="Arial" w:hAnsi="Century Gothic" w:cs="Arial"/>
        </w:rPr>
      </w:pPr>
    </w:p>
    <w:p w:rsidR="00234175" w:rsidRDefault="009148BB">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234175" w:rsidRDefault="009148BB">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234175" w:rsidRDefault="00234175">
      <w:pPr>
        <w:spacing w:after="0" w:line="240" w:lineRule="auto"/>
        <w:jc w:val="both"/>
        <w:rPr>
          <w:rFonts w:ascii="Century Gothic" w:hAnsi="Century Gothic" w:cs="Arial"/>
        </w:rPr>
      </w:pPr>
    </w:p>
    <w:p w:rsidR="00234175" w:rsidRDefault="009148BB">
      <w:pPr>
        <w:spacing w:after="0" w:line="240" w:lineRule="auto"/>
        <w:jc w:val="both"/>
        <w:rPr>
          <w:rFonts w:ascii="Century Gothic" w:hAnsi="Century Gothic" w:cs="Arial"/>
        </w:rPr>
      </w:pPr>
      <w:r>
        <w:rPr>
          <w:rFonts w:ascii="Century Gothic" w:hAnsi="Century Gothic" w:cs="Arial"/>
        </w:rPr>
        <w:t>Deberá ser elaborado en computadora debidamente firmado y anexarlo dentro de su sobre correspondiente, además entregar una USB que contenga este for</w:t>
      </w:r>
      <w:r>
        <w:rPr>
          <w:rFonts w:ascii="Century Gothic" w:hAnsi="Century Gothic" w:cs="Arial"/>
        </w:rPr>
        <w:t xml:space="preserve">mato en Excel. </w:t>
      </w:r>
    </w:p>
    <w:p w:rsidR="00234175" w:rsidRDefault="00234175">
      <w:pPr>
        <w:spacing w:after="0" w:line="240" w:lineRule="auto"/>
        <w:jc w:val="both"/>
        <w:rPr>
          <w:rFonts w:ascii="Century Gothic" w:hAnsi="Century Gothic" w:cs="Arial"/>
        </w:rPr>
      </w:pPr>
    </w:p>
    <w:p w:rsidR="00234175" w:rsidRDefault="009148BB">
      <w:pPr>
        <w:spacing w:after="200" w:line="276" w:lineRule="auto"/>
        <w:contextualSpacing/>
        <w:jc w:val="both"/>
        <w:rPr>
          <w:rFonts w:ascii="Century Gothic" w:hAnsi="Century Gothic" w:cs="Arial"/>
          <w:b/>
          <w:bCs/>
          <w:lang w:eastAsia="en-US"/>
        </w:rPr>
      </w:pPr>
      <w:r>
        <w:rPr>
          <w:rFonts w:ascii="Century Gothic" w:hAnsi="Century Gothic" w:cs="Arial"/>
          <w:b/>
          <w:bCs/>
          <w:lang w:eastAsia="en-US"/>
        </w:rPr>
        <w:t xml:space="preserve">PUNTOS A CONTENER </w:t>
      </w:r>
    </w:p>
    <w:p w:rsidR="00234175" w:rsidRDefault="009148BB">
      <w:pPr>
        <w:spacing w:after="200" w:line="276" w:lineRule="auto"/>
        <w:contextualSpacing/>
        <w:jc w:val="both"/>
        <w:rPr>
          <w:rFonts w:ascii="Century Gothic" w:hAnsi="Century Gothic" w:cs="Arial"/>
          <w:lang w:eastAsia="en-US"/>
        </w:rPr>
      </w:pPr>
      <w:r>
        <w:rPr>
          <w:rFonts w:ascii="Century Gothic" w:hAnsi="Century Gothic" w:cs="Arial"/>
          <w:lang w:eastAsia="en-US"/>
        </w:rPr>
        <w:t>Se deberá manifestar en la propuesta técnica los siguientes puntos:</w:t>
      </w:r>
    </w:p>
    <w:p w:rsidR="00234175" w:rsidRDefault="009148BB">
      <w:pPr>
        <w:pStyle w:val="Prrafodelista"/>
        <w:numPr>
          <w:ilvl w:val="0"/>
          <w:numId w:val="17"/>
        </w:numPr>
        <w:spacing w:after="200" w:line="276" w:lineRule="auto"/>
        <w:jc w:val="both"/>
        <w:rPr>
          <w:rFonts w:ascii="Century Gothic" w:hAnsi="Century Gothic" w:cs="Arial"/>
          <w:lang w:eastAsia="en-US"/>
        </w:rPr>
      </w:pPr>
      <w:r>
        <w:rPr>
          <w:rFonts w:ascii="Century Gothic" w:hAnsi="Century Gothic" w:cs="Arial"/>
          <w:lang w:eastAsia="en-US"/>
        </w:rPr>
        <w:t xml:space="preserve">Deberá manifestar el tiempo necesario para la entrega del bien o servicio, tiempo que deberá de ser manifestado en días hábiles contados a partir de la notificación del fallo. </w:t>
      </w:r>
    </w:p>
    <w:p w:rsidR="00234175" w:rsidRDefault="00234175">
      <w:pPr>
        <w:pStyle w:val="Prrafodelista"/>
        <w:spacing w:after="200" w:line="276" w:lineRule="auto"/>
        <w:ind w:left="360"/>
        <w:jc w:val="both"/>
        <w:rPr>
          <w:rFonts w:ascii="Century Gothic" w:hAnsi="Century Gothic" w:cs="Arial"/>
          <w:lang w:eastAsia="en-US"/>
        </w:rPr>
      </w:pPr>
    </w:p>
    <w:p w:rsidR="00234175" w:rsidRDefault="009148BB">
      <w:pPr>
        <w:pStyle w:val="Prrafodelista"/>
        <w:numPr>
          <w:ilvl w:val="0"/>
          <w:numId w:val="17"/>
        </w:numPr>
        <w:spacing w:after="200" w:line="276" w:lineRule="auto"/>
        <w:jc w:val="both"/>
        <w:rPr>
          <w:rFonts w:ascii="Century Gothic" w:hAnsi="Century Gothic" w:cs="Arial"/>
          <w:lang w:eastAsia="en-US"/>
        </w:rPr>
      </w:pPr>
      <w:r>
        <w:rPr>
          <w:rFonts w:ascii="Century Gothic" w:hAnsi="Century Gothic" w:cs="Arial"/>
          <w:lang w:eastAsia="en-US"/>
        </w:rPr>
        <w:t xml:space="preserve">Manifestar, BAJO PROTESTA DE DECIR VERDAD, que Respetará las especificaciones </w:t>
      </w:r>
      <w:r>
        <w:rPr>
          <w:rFonts w:ascii="Century Gothic" w:hAnsi="Century Gothic" w:cs="Arial"/>
          <w:lang w:eastAsia="en-US"/>
        </w:rPr>
        <w:t>mencionadas.</w:t>
      </w:r>
    </w:p>
    <w:tbl>
      <w:tblPr>
        <w:tblW w:w="8760" w:type="dxa"/>
        <w:tblInd w:w="5" w:type="dxa"/>
        <w:tblCellMar>
          <w:left w:w="0" w:type="dxa"/>
          <w:right w:w="0" w:type="dxa"/>
        </w:tblCellMar>
        <w:tblLook w:val="04A0" w:firstRow="1" w:lastRow="0" w:firstColumn="1" w:lastColumn="0" w:noHBand="0" w:noVBand="1"/>
      </w:tblPr>
      <w:tblGrid>
        <w:gridCol w:w="1200"/>
        <w:gridCol w:w="5160"/>
        <w:gridCol w:w="1200"/>
        <w:gridCol w:w="1200"/>
      </w:tblGrid>
      <w:tr w:rsidR="00234175">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234175" w:rsidRDefault="009148BB">
            <w:pPr>
              <w:spacing w:after="0" w:line="240" w:lineRule="auto"/>
              <w:jc w:val="center"/>
              <w:rPr>
                <w:rFonts w:ascii="Arial" w:eastAsia="Times New Roman" w:hAnsi="Arial" w:cs="Arial"/>
                <w:b/>
                <w:bCs/>
                <w:color w:val="000000"/>
              </w:rPr>
            </w:pPr>
            <w:proofErr w:type="spellStart"/>
            <w:r>
              <w:rPr>
                <w:rFonts w:ascii="Arial" w:eastAsia="Times New Roman" w:hAnsi="Arial" w:cs="Arial"/>
                <w:b/>
                <w:bCs/>
                <w:color w:val="000000"/>
              </w:rPr>
              <w:t>RENGLON</w:t>
            </w:r>
            <w:proofErr w:type="spellEnd"/>
          </w:p>
        </w:tc>
        <w:tc>
          <w:tcPr>
            <w:tcW w:w="51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234175" w:rsidRDefault="009148BB">
            <w:pPr>
              <w:spacing w:after="0" w:line="240" w:lineRule="auto"/>
              <w:jc w:val="center"/>
              <w:rPr>
                <w:rFonts w:ascii="Arial" w:eastAsia="Times New Roman" w:hAnsi="Arial" w:cs="Arial"/>
                <w:b/>
                <w:bCs/>
                <w:color w:val="000000"/>
              </w:rPr>
            </w:pPr>
            <w:proofErr w:type="spellStart"/>
            <w:r>
              <w:rPr>
                <w:rFonts w:ascii="Arial" w:eastAsia="Times New Roman" w:hAnsi="Arial" w:cs="Arial"/>
                <w:b/>
                <w:bCs/>
                <w:color w:val="000000"/>
              </w:rPr>
              <w:t>DESCRIPCION</w:t>
            </w:r>
            <w:proofErr w:type="spellEnd"/>
          </w:p>
        </w:tc>
        <w:tc>
          <w:tcPr>
            <w:tcW w:w="12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234175" w:rsidRDefault="009148BB">
            <w:pPr>
              <w:spacing w:after="0" w:line="240" w:lineRule="auto"/>
              <w:jc w:val="center"/>
              <w:rPr>
                <w:rFonts w:ascii="Arial" w:eastAsia="Times New Roman" w:hAnsi="Arial" w:cs="Arial"/>
                <w:b/>
                <w:bCs/>
                <w:color w:val="000000"/>
              </w:rPr>
            </w:pPr>
            <w:r>
              <w:rPr>
                <w:rFonts w:ascii="Arial" w:eastAsia="Times New Roman" w:hAnsi="Arial" w:cs="Arial"/>
                <w:b/>
                <w:bCs/>
                <w:color w:val="000000"/>
              </w:rPr>
              <w:t>U. MEDIDA</w:t>
            </w:r>
          </w:p>
        </w:tc>
        <w:tc>
          <w:tcPr>
            <w:tcW w:w="12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234175" w:rsidRDefault="009148BB">
            <w:pPr>
              <w:spacing w:after="0" w:line="240" w:lineRule="auto"/>
              <w:jc w:val="center"/>
              <w:rPr>
                <w:rFonts w:ascii="Arial" w:eastAsia="Times New Roman" w:hAnsi="Arial" w:cs="Arial"/>
                <w:b/>
                <w:bCs/>
                <w:color w:val="000000"/>
              </w:rPr>
            </w:pPr>
            <w:r>
              <w:rPr>
                <w:rFonts w:ascii="Arial" w:eastAsia="Times New Roman" w:hAnsi="Arial" w:cs="Arial"/>
                <w:b/>
                <w:bCs/>
                <w:color w:val="000000"/>
              </w:rPr>
              <w:t>CANTIDAD</w:t>
            </w:r>
          </w:p>
        </w:tc>
      </w:tr>
      <w:tr w:rsidR="00234175">
        <w:tblPrEx>
          <w:tblCellMar>
            <w:left w:w="70" w:type="dxa"/>
            <w:right w:w="70"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1</w:t>
            </w:r>
          </w:p>
        </w:tc>
        <w:tc>
          <w:tcPr>
            <w:tcW w:w="5160"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xml:space="preserve">AIRE MEDICINAL </w:t>
            </w:r>
            <w:proofErr w:type="spellStart"/>
            <w:r>
              <w:rPr>
                <w:rFonts w:ascii="Century Gothic" w:eastAsia="Times New Roman" w:hAnsi="Century Gothic" w:cs="Century Gothic"/>
                <w:color w:val="000000"/>
                <w:sz w:val="20"/>
                <w:szCs w:val="20"/>
              </w:rPr>
              <w:t>U.S.P</w:t>
            </w:r>
            <w:proofErr w:type="spellEnd"/>
            <w:r>
              <w:rPr>
                <w:rFonts w:ascii="Century Gothic" w:eastAsia="Times New Roman" w:hAnsi="Century Gothic" w:cs="Century Gothic"/>
                <w:color w:val="000000"/>
                <w:sz w:val="20"/>
                <w:szCs w:val="20"/>
              </w:rPr>
              <w:t xml:space="preserve">. CILINDRO TIPO "T" </w:t>
            </w:r>
          </w:p>
        </w:tc>
        <w:tc>
          <w:tcPr>
            <w:tcW w:w="1200"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MT.</w:t>
            </w:r>
            <w:r>
              <w:rPr>
                <w:rFonts w:ascii="Arial" w:eastAsia="Times New Roman" w:hAnsi="Arial" w:cs="Arial"/>
                <w:color w:val="000000"/>
                <w:sz w:val="12"/>
                <w:szCs w:val="12"/>
              </w:rPr>
              <w:t>3</w:t>
            </w:r>
          </w:p>
        </w:tc>
        <w:tc>
          <w:tcPr>
            <w:tcW w:w="1200"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900</w:t>
            </w:r>
          </w:p>
        </w:tc>
      </w:tr>
      <w:tr w:rsidR="00234175">
        <w:tblPrEx>
          <w:tblCellMar>
            <w:left w:w="70" w:type="dxa"/>
            <w:right w:w="70"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2</w:t>
            </w:r>
          </w:p>
        </w:tc>
        <w:tc>
          <w:tcPr>
            <w:tcW w:w="5160"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xml:space="preserve">DIÓXIDO DE CARBONO </w:t>
            </w:r>
            <w:proofErr w:type="spellStart"/>
            <w:r>
              <w:rPr>
                <w:rFonts w:ascii="Century Gothic" w:eastAsia="Times New Roman" w:hAnsi="Century Gothic" w:cs="Century Gothic"/>
                <w:color w:val="000000"/>
                <w:sz w:val="20"/>
                <w:szCs w:val="20"/>
              </w:rPr>
              <w:t>FEUM</w:t>
            </w:r>
            <w:proofErr w:type="spellEnd"/>
            <w:r>
              <w:rPr>
                <w:rFonts w:ascii="Century Gothic" w:eastAsia="Times New Roman" w:hAnsi="Century Gothic" w:cs="Century Gothic"/>
                <w:color w:val="000000"/>
                <w:sz w:val="20"/>
                <w:szCs w:val="20"/>
              </w:rPr>
              <w:t xml:space="preserve"> </w:t>
            </w:r>
            <w:r>
              <w:rPr>
                <w:rFonts w:ascii="Arial" w:eastAsia="Times New Roman" w:hAnsi="Arial" w:cs="Arial"/>
                <w:color w:val="000000"/>
                <w:sz w:val="18"/>
                <w:szCs w:val="18"/>
              </w:rPr>
              <w:t>CILINDRO</w:t>
            </w:r>
            <w:r>
              <w:rPr>
                <w:rFonts w:ascii="Century Gothic" w:eastAsia="Times New Roman" w:hAnsi="Century Gothic" w:cs="Century Gothic"/>
                <w:color w:val="000000"/>
                <w:sz w:val="20"/>
                <w:szCs w:val="20"/>
              </w:rPr>
              <w:t xml:space="preserve"> TIPO "E"</w:t>
            </w:r>
          </w:p>
        </w:tc>
        <w:tc>
          <w:tcPr>
            <w:tcW w:w="1200"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MT.</w:t>
            </w:r>
            <w:r>
              <w:rPr>
                <w:rFonts w:ascii="Arial" w:eastAsia="Times New Roman" w:hAnsi="Arial" w:cs="Arial"/>
                <w:color w:val="000000"/>
                <w:sz w:val="12"/>
                <w:szCs w:val="12"/>
              </w:rPr>
              <w:t>3</w:t>
            </w:r>
          </w:p>
        </w:tc>
        <w:tc>
          <w:tcPr>
            <w:tcW w:w="1200"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w:t>
            </w:r>
          </w:p>
        </w:tc>
      </w:tr>
      <w:tr w:rsidR="00234175">
        <w:tblPrEx>
          <w:tblCellMar>
            <w:left w:w="70" w:type="dxa"/>
            <w:right w:w="70"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3</w:t>
            </w:r>
          </w:p>
        </w:tc>
        <w:tc>
          <w:tcPr>
            <w:tcW w:w="5160"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xml:space="preserve">NITRÓGENO LIQUIDO </w:t>
            </w:r>
            <w:proofErr w:type="spellStart"/>
            <w:r>
              <w:rPr>
                <w:rFonts w:ascii="Century Gothic" w:eastAsia="Times New Roman" w:hAnsi="Century Gothic" w:cs="Century Gothic"/>
                <w:color w:val="000000"/>
                <w:sz w:val="20"/>
                <w:szCs w:val="20"/>
              </w:rPr>
              <w:t>FEUM</w:t>
            </w:r>
            <w:proofErr w:type="spellEnd"/>
          </w:p>
        </w:tc>
        <w:tc>
          <w:tcPr>
            <w:tcW w:w="1200"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MT.</w:t>
            </w:r>
            <w:r>
              <w:rPr>
                <w:rFonts w:ascii="Arial" w:eastAsia="Times New Roman" w:hAnsi="Arial" w:cs="Arial"/>
                <w:color w:val="000000"/>
                <w:sz w:val="12"/>
                <w:szCs w:val="12"/>
              </w:rPr>
              <w:t>3</w:t>
            </w:r>
          </w:p>
        </w:tc>
        <w:tc>
          <w:tcPr>
            <w:tcW w:w="1200"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1200</w:t>
            </w:r>
          </w:p>
        </w:tc>
      </w:tr>
      <w:tr w:rsidR="00234175">
        <w:tblPrEx>
          <w:tblCellMar>
            <w:left w:w="70" w:type="dxa"/>
            <w:right w:w="70"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4</w:t>
            </w:r>
          </w:p>
        </w:tc>
        <w:tc>
          <w:tcPr>
            <w:tcW w:w="5160"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xml:space="preserve">NITRÓGENO </w:t>
            </w:r>
            <w:proofErr w:type="spellStart"/>
            <w:r>
              <w:rPr>
                <w:rFonts w:ascii="Century Gothic" w:eastAsia="Times New Roman" w:hAnsi="Century Gothic" w:cs="Century Gothic"/>
                <w:color w:val="000000"/>
                <w:sz w:val="20"/>
                <w:szCs w:val="20"/>
              </w:rPr>
              <w:t>N.F</w:t>
            </w:r>
            <w:proofErr w:type="spellEnd"/>
            <w:r>
              <w:rPr>
                <w:rFonts w:ascii="Century Gothic" w:eastAsia="Times New Roman" w:hAnsi="Century Gothic" w:cs="Century Gothic"/>
                <w:color w:val="000000"/>
                <w:sz w:val="20"/>
                <w:szCs w:val="20"/>
              </w:rPr>
              <w:t xml:space="preserve">. CILINDRO TIPO "T" </w:t>
            </w:r>
          </w:p>
        </w:tc>
        <w:tc>
          <w:tcPr>
            <w:tcW w:w="1200"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MT.</w:t>
            </w:r>
            <w:r>
              <w:rPr>
                <w:rFonts w:ascii="Arial" w:eastAsia="Times New Roman" w:hAnsi="Arial" w:cs="Arial"/>
                <w:color w:val="000000"/>
                <w:sz w:val="12"/>
                <w:szCs w:val="12"/>
              </w:rPr>
              <w:t>3</w:t>
            </w:r>
          </w:p>
        </w:tc>
        <w:tc>
          <w:tcPr>
            <w:tcW w:w="1200"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w:t>
            </w:r>
          </w:p>
        </w:tc>
      </w:tr>
      <w:tr w:rsidR="00234175">
        <w:tblPrEx>
          <w:tblCellMar>
            <w:left w:w="70" w:type="dxa"/>
            <w:right w:w="70"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5</w:t>
            </w:r>
          </w:p>
        </w:tc>
        <w:tc>
          <w:tcPr>
            <w:tcW w:w="5160"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xml:space="preserve">OXIDO NITROSO </w:t>
            </w:r>
            <w:proofErr w:type="spellStart"/>
            <w:r>
              <w:rPr>
                <w:rFonts w:ascii="Century Gothic" w:eastAsia="Times New Roman" w:hAnsi="Century Gothic" w:cs="Century Gothic"/>
                <w:color w:val="000000"/>
                <w:sz w:val="20"/>
                <w:szCs w:val="20"/>
              </w:rPr>
              <w:t>FEUM</w:t>
            </w:r>
            <w:proofErr w:type="spellEnd"/>
            <w:r>
              <w:rPr>
                <w:rFonts w:ascii="Century Gothic" w:eastAsia="Times New Roman" w:hAnsi="Century Gothic" w:cs="Century Gothic"/>
                <w:color w:val="000000"/>
                <w:sz w:val="20"/>
                <w:szCs w:val="20"/>
              </w:rPr>
              <w:t xml:space="preserve"> </w:t>
            </w:r>
            <w:r>
              <w:rPr>
                <w:rFonts w:ascii="Arial" w:eastAsia="Times New Roman" w:hAnsi="Arial" w:cs="Arial"/>
                <w:color w:val="000000"/>
                <w:sz w:val="18"/>
                <w:szCs w:val="18"/>
              </w:rPr>
              <w:t>CILINDRO</w:t>
            </w:r>
            <w:r>
              <w:rPr>
                <w:rFonts w:ascii="Century Gothic" w:eastAsia="Times New Roman" w:hAnsi="Century Gothic" w:cs="Century Gothic"/>
                <w:color w:val="000000"/>
                <w:sz w:val="20"/>
                <w:szCs w:val="20"/>
              </w:rPr>
              <w:t xml:space="preserve"> TIPO "T"</w:t>
            </w:r>
          </w:p>
        </w:tc>
        <w:tc>
          <w:tcPr>
            <w:tcW w:w="1200"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KG.</w:t>
            </w:r>
          </w:p>
        </w:tc>
        <w:tc>
          <w:tcPr>
            <w:tcW w:w="1200"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20</w:t>
            </w:r>
          </w:p>
        </w:tc>
      </w:tr>
      <w:tr w:rsidR="00234175">
        <w:tblPrEx>
          <w:tblCellMar>
            <w:left w:w="70" w:type="dxa"/>
            <w:right w:w="70"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6</w:t>
            </w:r>
          </w:p>
        </w:tc>
        <w:tc>
          <w:tcPr>
            <w:tcW w:w="5160"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xml:space="preserve">OXIGENO MEDICINAL CILINDRO TIPO "M" </w:t>
            </w:r>
          </w:p>
        </w:tc>
        <w:tc>
          <w:tcPr>
            <w:tcW w:w="1200"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CARGA</w:t>
            </w:r>
          </w:p>
        </w:tc>
        <w:tc>
          <w:tcPr>
            <w:tcW w:w="1200"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170</w:t>
            </w:r>
          </w:p>
        </w:tc>
      </w:tr>
      <w:tr w:rsidR="00234175">
        <w:tblPrEx>
          <w:tblCellMar>
            <w:left w:w="70" w:type="dxa"/>
            <w:right w:w="70" w:type="dxa"/>
          </w:tblCellMar>
        </w:tblPrEx>
        <w:trPr>
          <w:trHeight w:val="49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7</w:t>
            </w:r>
          </w:p>
        </w:tc>
        <w:tc>
          <w:tcPr>
            <w:tcW w:w="5160" w:type="dxa"/>
            <w:tcBorders>
              <w:top w:val="nil"/>
              <w:left w:val="nil"/>
              <w:bottom w:val="single" w:sz="4" w:space="0" w:color="auto"/>
              <w:right w:val="single" w:sz="4" w:space="0" w:color="auto"/>
            </w:tcBorders>
            <w:shd w:val="clear" w:color="auto" w:fill="auto"/>
            <w:vAlign w:val="bottom"/>
          </w:tcPr>
          <w:p w:rsidR="00234175" w:rsidRDefault="009148BB">
            <w:pPr>
              <w:spacing w:after="0" w:line="240" w:lineRule="auto"/>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xml:space="preserve">OXIGENO MEDICINAL GASEOSO CILINDRO TIPO "E" (INCLUYA </w:t>
            </w:r>
            <w:proofErr w:type="gramStart"/>
            <w:r>
              <w:rPr>
                <w:rFonts w:ascii="Century Gothic" w:eastAsia="Times New Roman" w:hAnsi="Century Gothic" w:cs="Century Gothic"/>
                <w:color w:val="000000"/>
                <w:sz w:val="20"/>
                <w:szCs w:val="20"/>
              </w:rPr>
              <w:t>MANÓMETRO)(</w:t>
            </w:r>
            <w:proofErr w:type="spellStart"/>
            <w:proofErr w:type="gramEnd"/>
            <w:r>
              <w:rPr>
                <w:rFonts w:ascii="Century Gothic" w:eastAsia="Times New Roman" w:hAnsi="Century Gothic" w:cs="Century Gothic"/>
                <w:color w:val="000000"/>
                <w:sz w:val="20"/>
                <w:szCs w:val="20"/>
              </w:rPr>
              <w:t>RESPIROX</w:t>
            </w:r>
            <w:proofErr w:type="spellEnd"/>
            <w:r>
              <w:rPr>
                <w:rFonts w:ascii="Century Gothic" w:eastAsia="Times New Roman" w:hAnsi="Century Gothic" w:cs="Century Gothic"/>
                <w:color w:val="000000"/>
                <w:sz w:val="20"/>
                <w:szCs w:val="20"/>
              </w:rPr>
              <w:t>)</w:t>
            </w:r>
          </w:p>
        </w:tc>
        <w:tc>
          <w:tcPr>
            <w:tcW w:w="1200"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CARGA</w:t>
            </w:r>
          </w:p>
        </w:tc>
        <w:tc>
          <w:tcPr>
            <w:tcW w:w="1200"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920</w:t>
            </w:r>
          </w:p>
        </w:tc>
      </w:tr>
      <w:tr w:rsidR="00234175">
        <w:tblPrEx>
          <w:tblCellMar>
            <w:left w:w="70" w:type="dxa"/>
            <w:right w:w="70"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8</w:t>
            </w:r>
          </w:p>
        </w:tc>
        <w:tc>
          <w:tcPr>
            <w:tcW w:w="5160"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xml:space="preserve">OXIGENO MEDICINAL CILINDRO TIPO "T" </w:t>
            </w:r>
          </w:p>
        </w:tc>
        <w:tc>
          <w:tcPr>
            <w:tcW w:w="1200"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MT.</w:t>
            </w:r>
            <w:r>
              <w:rPr>
                <w:rFonts w:ascii="Arial" w:eastAsia="Times New Roman" w:hAnsi="Arial" w:cs="Arial"/>
                <w:color w:val="000000"/>
                <w:sz w:val="12"/>
                <w:szCs w:val="12"/>
              </w:rPr>
              <w:t>3</w:t>
            </w:r>
          </w:p>
        </w:tc>
        <w:tc>
          <w:tcPr>
            <w:tcW w:w="1200"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4500</w:t>
            </w:r>
          </w:p>
        </w:tc>
      </w:tr>
      <w:tr w:rsidR="00234175">
        <w:tblPrEx>
          <w:tblCellMar>
            <w:left w:w="70" w:type="dxa"/>
            <w:right w:w="70"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9</w:t>
            </w:r>
          </w:p>
        </w:tc>
        <w:tc>
          <w:tcPr>
            <w:tcW w:w="5160"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xml:space="preserve">OXIGENO </w:t>
            </w:r>
            <w:proofErr w:type="spellStart"/>
            <w:r>
              <w:rPr>
                <w:rFonts w:ascii="Century Gothic" w:eastAsia="Times New Roman" w:hAnsi="Century Gothic" w:cs="Century Gothic"/>
                <w:color w:val="000000"/>
                <w:sz w:val="20"/>
                <w:szCs w:val="20"/>
              </w:rPr>
              <w:t>U.S.P</w:t>
            </w:r>
            <w:proofErr w:type="spellEnd"/>
            <w:r>
              <w:rPr>
                <w:rFonts w:ascii="Century Gothic" w:eastAsia="Times New Roman" w:hAnsi="Century Gothic" w:cs="Century Gothic"/>
                <w:color w:val="000000"/>
                <w:sz w:val="20"/>
                <w:szCs w:val="20"/>
              </w:rPr>
              <w:t xml:space="preserve">. LIQUIDO. </w:t>
            </w:r>
          </w:p>
        </w:tc>
        <w:tc>
          <w:tcPr>
            <w:tcW w:w="1200"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MT.</w:t>
            </w:r>
            <w:r>
              <w:rPr>
                <w:rFonts w:ascii="Arial" w:eastAsia="Times New Roman" w:hAnsi="Arial" w:cs="Arial"/>
                <w:color w:val="000000"/>
                <w:sz w:val="12"/>
                <w:szCs w:val="12"/>
              </w:rPr>
              <w:t>3</w:t>
            </w:r>
          </w:p>
        </w:tc>
        <w:tc>
          <w:tcPr>
            <w:tcW w:w="1200"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110000</w:t>
            </w:r>
          </w:p>
        </w:tc>
      </w:tr>
      <w:tr w:rsidR="00234175">
        <w:tblPrEx>
          <w:tblCellMar>
            <w:left w:w="70" w:type="dxa"/>
            <w:right w:w="70"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10</w:t>
            </w:r>
          </w:p>
        </w:tc>
        <w:tc>
          <w:tcPr>
            <w:tcW w:w="5160"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xml:space="preserve">OXIGENO </w:t>
            </w:r>
            <w:proofErr w:type="spellStart"/>
            <w:r>
              <w:rPr>
                <w:rFonts w:ascii="Century Gothic" w:eastAsia="Times New Roman" w:hAnsi="Century Gothic" w:cs="Century Gothic"/>
                <w:color w:val="000000"/>
                <w:sz w:val="20"/>
                <w:szCs w:val="20"/>
              </w:rPr>
              <w:t>U.S.P</w:t>
            </w:r>
            <w:proofErr w:type="spellEnd"/>
            <w:r>
              <w:rPr>
                <w:rFonts w:ascii="Century Gothic" w:eastAsia="Times New Roman" w:hAnsi="Century Gothic" w:cs="Century Gothic"/>
                <w:color w:val="000000"/>
                <w:sz w:val="20"/>
                <w:szCs w:val="20"/>
              </w:rPr>
              <w:t xml:space="preserve">. CILINDRO TIPO "E" </w:t>
            </w:r>
          </w:p>
        </w:tc>
        <w:tc>
          <w:tcPr>
            <w:tcW w:w="1200"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CARGA</w:t>
            </w:r>
          </w:p>
        </w:tc>
        <w:tc>
          <w:tcPr>
            <w:tcW w:w="1200"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400</w:t>
            </w:r>
          </w:p>
        </w:tc>
      </w:tr>
      <w:tr w:rsidR="00234175">
        <w:tblPrEx>
          <w:tblCellMar>
            <w:left w:w="70" w:type="dxa"/>
            <w:right w:w="70"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11</w:t>
            </w:r>
          </w:p>
        </w:tc>
        <w:tc>
          <w:tcPr>
            <w:tcW w:w="5160"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xml:space="preserve">OXIGENO </w:t>
            </w:r>
            <w:proofErr w:type="spellStart"/>
            <w:r>
              <w:rPr>
                <w:rFonts w:ascii="Century Gothic" w:eastAsia="Times New Roman" w:hAnsi="Century Gothic" w:cs="Century Gothic"/>
                <w:color w:val="000000"/>
                <w:sz w:val="20"/>
                <w:szCs w:val="20"/>
              </w:rPr>
              <w:t>U.S.P</w:t>
            </w:r>
            <w:proofErr w:type="spellEnd"/>
            <w:r>
              <w:rPr>
                <w:rFonts w:ascii="Century Gothic" w:eastAsia="Times New Roman" w:hAnsi="Century Gothic" w:cs="Century Gothic"/>
                <w:color w:val="000000"/>
                <w:sz w:val="20"/>
                <w:szCs w:val="20"/>
              </w:rPr>
              <w:t xml:space="preserve">. </w:t>
            </w:r>
            <w:proofErr w:type="spellStart"/>
            <w:r>
              <w:rPr>
                <w:rFonts w:ascii="Century Gothic" w:eastAsia="Times New Roman" w:hAnsi="Century Gothic" w:cs="Century Gothic"/>
                <w:color w:val="000000"/>
                <w:sz w:val="20"/>
                <w:szCs w:val="20"/>
              </w:rPr>
              <w:t>P.G.S</w:t>
            </w:r>
            <w:proofErr w:type="spellEnd"/>
            <w:r>
              <w:rPr>
                <w:rFonts w:ascii="Century Gothic" w:eastAsia="Times New Roman" w:hAnsi="Century Gothic" w:cs="Century Gothic"/>
                <w:color w:val="000000"/>
                <w:sz w:val="20"/>
                <w:szCs w:val="20"/>
              </w:rPr>
              <w:t xml:space="preserve">. (125 </w:t>
            </w:r>
            <w:proofErr w:type="spellStart"/>
            <w:r>
              <w:rPr>
                <w:rFonts w:ascii="Century Gothic" w:eastAsia="Times New Roman" w:hAnsi="Century Gothic" w:cs="Century Gothic"/>
                <w:color w:val="000000"/>
                <w:sz w:val="20"/>
                <w:szCs w:val="20"/>
              </w:rPr>
              <w:t>MTS</w:t>
            </w:r>
            <w:proofErr w:type="spellEnd"/>
            <w:r>
              <w:rPr>
                <w:rFonts w:ascii="Century Gothic" w:eastAsia="Times New Roman" w:hAnsi="Century Gothic" w:cs="Century Gothic"/>
                <w:color w:val="000000"/>
                <w:sz w:val="20"/>
                <w:szCs w:val="20"/>
              </w:rPr>
              <w:t>)</w:t>
            </w:r>
          </w:p>
        </w:tc>
        <w:tc>
          <w:tcPr>
            <w:tcW w:w="1200"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MT.</w:t>
            </w:r>
            <w:r>
              <w:rPr>
                <w:rFonts w:ascii="Arial" w:eastAsia="Times New Roman" w:hAnsi="Arial" w:cs="Arial"/>
                <w:color w:val="000000"/>
                <w:sz w:val="12"/>
                <w:szCs w:val="12"/>
              </w:rPr>
              <w:t>3</w:t>
            </w:r>
          </w:p>
        </w:tc>
        <w:tc>
          <w:tcPr>
            <w:tcW w:w="1200"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1,200</w:t>
            </w:r>
          </w:p>
        </w:tc>
      </w:tr>
    </w:tbl>
    <w:p w:rsidR="00234175" w:rsidRDefault="00234175">
      <w:pPr>
        <w:spacing w:after="0" w:line="276" w:lineRule="auto"/>
        <w:jc w:val="both"/>
        <w:rPr>
          <w:rFonts w:ascii="Century Gothic" w:eastAsia="Arial" w:hAnsi="Century Gothic" w:cs="Arial"/>
        </w:rPr>
      </w:pPr>
    </w:p>
    <w:p w:rsidR="00234175" w:rsidRDefault="009148BB">
      <w:pPr>
        <w:spacing w:after="0" w:line="276" w:lineRule="auto"/>
        <w:jc w:val="both"/>
        <w:rPr>
          <w:rFonts w:ascii="Century Gothic" w:eastAsia="Arial" w:hAnsi="Century Gothic" w:cs="Arial"/>
        </w:rPr>
      </w:pPr>
      <w:r>
        <w:rPr>
          <w:rFonts w:ascii="Century Gothic" w:eastAsia="Arial" w:hAnsi="Century Gothic" w:cs="Arial"/>
        </w:rPr>
        <w:t xml:space="preserve">Me comprometo y me obligo a cumplir con todas y cada una de las </w:t>
      </w:r>
      <w:r>
        <w:rPr>
          <w:rFonts w:ascii="Century Gothic" w:eastAsia="Arial" w:hAnsi="Century Gothic" w:cs="Arial"/>
        </w:rPr>
        <w:t>obligaciones establecidas en las bases de esta licitación.</w:t>
      </w:r>
    </w:p>
    <w:p w:rsidR="00234175" w:rsidRDefault="00234175">
      <w:pPr>
        <w:spacing w:after="0" w:line="276" w:lineRule="auto"/>
        <w:jc w:val="both"/>
        <w:rPr>
          <w:rFonts w:ascii="Century Gothic" w:eastAsia="Arial" w:hAnsi="Century Gothic" w:cs="Arial"/>
        </w:rPr>
      </w:pPr>
    </w:p>
    <w:p w:rsidR="00234175" w:rsidRDefault="00234175">
      <w:pPr>
        <w:spacing w:after="0" w:line="276" w:lineRule="auto"/>
        <w:jc w:val="both"/>
        <w:rPr>
          <w:rFonts w:ascii="Century Gothic" w:eastAsia="Arial" w:hAnsi="Century Gothic" w:cs="Arial"/>
        </w:rPr>
      </w:pPr>
    </w:p>
    <w:p w:rsidR="00234175" w:rsidRDefault="009148BB">
      <w:pPr>
        <w:spacing w:after="0" w:line="276" w:lineRule="auto"/>
        <w:jc w:val="center"/>
        <w:rPr>
          <w:rFonts w:ascii="Century Gothic" w:eastAsia="Arial" w:hAnsi="Century Gothic" w:cs="Arial"/>
        </w:rPr>
      </w:pPr>
      <w:r>
        <w:rPr>
          <w:rFonts w:ascii="Century Gothic" w:eastAsia="Arial" w:hAnsi="Century Gothic" w:cs="Arial"/>
        </w:rPr>
        <w:t>Nombre y firma</w:t>
      </w:r>
    </w:p>
    <w:p w:rsidR="00234175" w:rsidRDefault="009148BB">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234175" w:rsidRDefault="009148BB">
      <w:pPr>
        <w:spacing w:after="0" w:line="276" w:lineRule="auto"/>
        <w:jc w:val="center"/>
        <w:rPr>
          <w:rFonts w:ascii="Century Gothic" w:eastAsia="Arial" w:hAnsi="Century Gothic" w:cs="Arial"/>
        </w:rPr>
      </w:pPr>
      <w:r>
        <w:rPr>
          <w:rFonts w:ascii="Century Gothic" w:eastAsia="Arial" w:hAnsi="Century Gothic" w:cs="Arial"/>
        </w:rPr>
        <w:t>(Lugar y fecha)</w:t>
      </w:r>
    </w:p>
    <w:p w:rsidR="00234175" w:rsidRDefault="00234175">
      <w:pPr>
        <w:spacing w:after="0" w:line="276" w:lineRule="auto"/>
        <w:jc w:val="center"/>
        <w:rPr>
          <w:rFonts w:ascii="Century Gothic" w:eastAsia="Arial" w:hAnsi="Century Gothic" w:cs="Arial"/>
          <w:lang w:eastAsia="en-US"/>
        </w:rPr>
      </w:pPr>
    </w:p>
    <w:p w:rsidR="00234175" w:rsidRDefault="00234175">
      <w:pPr>
        <w:spacing w:after="0" w:line="276" w:lineRule="auto"/>
        <w:jc w:val="center"/>
        <w:rPr>
          <w:rFonts w:ascii="Century Gothic" w:eastAsia="Arial" w:hAnsi="Century Gothic" w:cs="Arial"/>
          <w:lang w:eastAsia="en-US"/>
        </w:rPr>
      </w:pPr>
    </w:p>
    <w:p w:rsidR="00234175" w:rsidRDefault="009148BB">
      <w:pPr>
        <w:spacing w:after="0" w:line="276" w:lineRule="auto"/>
        <w:jc w:val="both"/>
        <w:rPr>
          <w:rFonts w:ascii="Century Gothic" w:eastAsia="Arial" w:hAnsi="Century Gothic" w:cs="Arial"/>
          <w:b/>
        </w:rPr>
      </w:pPr>
      <w:r>
        <w:rPr>
          <w:rFonts w:ascii="Century Gothic" w:eastAsia="Arial" w:hAnsi="Century Gothic" w:cs="Arial"/>
          <w:b/>
        </w:rPr>
        <w:t>DEBERÁ ANEXAR EN HOJA MEMBRETADA TODO LO QUE INCLUYA EL SERVICIO DE ACUERDO A LO SEÑALADO EN EL ANEXO 5.</w:t>
      </w:r>
    </w:p>
    <w:p w:rsidR="00234175" w:rsidRDefault="00234175">
      <w:pPr>
        <w:spacing w:after="0" w:line="276" w:lineRule="auto"/>
        <w:jc w:val="both"/>
        <w:rPr>
          <w:rFonts w:ascii="Century Gothic" w:eastAsia="Arial" w:hAnsi="Century Gothic" w:cs="Arial"/>
          <w:b/>
        </w:rPr>
      </w:pPr>
    </w:p>
    <w:p w:rsidR="00234175" w:rsidRDefault="00234175">
      <w:pPr>
        <w:spacing w:after="0" w:line="276" w:lineRule="auto"/>
        <w:jc w:val="both"/>
        <w:rPr>
          <w:rFonts w:ascii="Century Gothic" w:eastAsia="Arial" w:hAnsi="Century Gothic" w:cs="Arial"/>
          <w:b/>
        </w:rPr>
      </w:pPr>
    </w:p>
    <w:p w:rsidR="00234175" w:rsidRDefault="00234175">
      <w:pPr>
        <w:spacing w:after="0" w:line="276" w:lineRule="auto"/>
        <w:jc w:val="both"/>
        <w:rPr>
          <w:rFonts w:ascii="Century Gothic" w:eastAsia="Arial" w:hAnsi="Century Gothic" w:cs="Arial"/>
          <w:b/>
        </w:rPr>
      </w:pPr>
    </w:p>
    <w:p w:rsidR="00234175" w:rsidRDefault="00234175">
      <w:pPr>
        <w:spacing w:after="0" w:line="276" w:lineRule="auto"/>
        <w:jc w:val="both"/>
        <w:rPr>
          <w:rFonts w:ascii="Century Gothic" w:eastAsia="Arial" w:hAnsi="Century Gothic" w:cs="Arial"/>
          <w:b/>
        </w:rPr>
      </w:pPr>
    </w:p>
    <w:p w:rsidR="00234175" w:rsidRDefault="00234175">
      <w:pPr>
        <w:spacing w:after="0" w:line="276" w:lineRule="auto"/>
        <w:jc w:val="both"/>
        <w:rPr>
          <w:rFonts w:ascii="Century Gothic" w:eastAsia="Arial" w:hAnsi="Century Gothic" w:cs="Arial"/>
          <w:b/>
        </w:rPr>
      </w:pPr>
    </w:p>
    <w:p w:rsidR="00234175" w:rsidRDefault="00234175">
      <w:pPr>
        <w:spacing w:after="0" w:line="276" w:lineRule="auto"/>
        <w:jc w:val="both"/>
        <w:rPr>
          <w:rFonts w:ascii="Century Gothic" w:eastAsia="Arial" w:hAnsi="Century Gothic" w:cs="Arial"/>
          <w:b/>
        </w:rPr>
      </w:pPr>
    </w:p>
    <w:p w:rsidR="00234175" w:rsidRDefault="009148BB">
      <w:pPr>
        <w:spacing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ANEXO 7</w:t>
      </w:r>
    </w:p>
    <w:p w:rsidR="00234175" w:rsidRDefault="009148BB">
      <w:pPr>
        <w:spacing w:after="0" w:line="276" w:lineRule="auto"/>
        <w:ind w:left="708" w:hanging="708"/>
        <w:jc w:val="center"/>
        <w:rPr>
          <w:rFonts w:ascii="Century Gothic" w:eastAsia="Arial" w:hAnsi="Century Gothic" w:cs="Arial"/>
          <w:b/>
        </w:rPr>
      </w:pPr>
      <w:r>
        <w:rPr>
          <w:rFonts w:ascii="Century Gothic" w:eastAsia="Arial" w:hAnsi="Century Gothic" w:cs="Arial"/>
          <w:b/>
        </w:rPr>
        <w:t>PROPUESTA ECONÓMICA</w:t>
      </w:r>
    </w:p>
    <w:p w:rsidR="00234175" w:rsidRDefault="00234175">
      <w:pPr>
        <w:spacing w:after="0" w:line="276" w:lineRule="auto"/>
        <w:ind w:left="708" w:hanging="708"/>
        <w:jc w:val="center"/>
        <w:rPr>
          <w:rFonts w:ascii="Century Gothic" w:eastAsia="Arial" w:hAnsi="Century Gothic" w:cs="Arial"/>
          <w:b/>
        </w:rPr>
      </w:pPr>
    </w:p>
    <w:p w:rsidR="00234175" w:rsidRDefault="009148BB">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234175" w:rsidRDefault="009148BB">
      <w:pPr>
        <w:spacing w:after="0" w:line="240" w:lineRule="auto"/>
        <w:rPr>
          <w:rFonts w:ascii="Century Gothic" w:eastAsia="Arial" w:hAnsi="Century Gothic" w:cs="Arial"/>
          <w:b/>
        </w:rPr>
      </w:pPr>
      <w:r>
        <w:rPr>
          <w:rFonts w:ascii="Century Gothic" w:eastAsia="Arial" w:hAnsi="Century Gothic" w:cs="Arial"/>
          <w:b/>
        </w:rPr>
        <w:t>PRESENTE</w:t>
      </w:r>
    </w:p>
    <w:p w:rsidR="00234175" w:rsidRDefault="00234175">
      <w:pPr>
        <w:spacing w:after="0" w:line="276" w:lineRule="auto"/>
        <w:contextualSpacing/>
        <w:jc w:val="both"/>
        <w:rPr>
          <w:rFonts w:ascii="Century Gothic" w:hAnsi="Century Gothic" w:cs="Arial"/>
          <w:lang w:eastAsia="en-US"/>
        </w:rPr>
      </w:pPr>
    </w:p>
    <w:p w:rsidR="00234175" w:rsidRDefault="009148BB">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con concurrencia del comité de numero____________</w:t>
      </w:r>
    </w:p>
    <w:p w:rsidR="00234175" w:rsidRDefault="00234175">
      <w:pPr>
        <w:spacing w:after="0" w:line="240" w:lineRule="auto"/>
        <w:jc w:val="both"/>
        <w:rPr>
          <w:rFonts w:ascii="Century Gothic" w:eastAsia="Arial" w:hAnsi="Century Gothic" w:cs="Arial"/>
        </w:rPr>
      </w:pPr>
    </w:p>
    <w:p w:rsidR="00234175" w:rsidRDefault="009148BB">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234175" w:rsidRDefault="009148BB">
      <w:pPr>
        <w:spacing w:after="0" w:line="240" w:lineRule="auto"/>
        <w:jc w:val="both"/>
        <w:rPr>
          <w:rFonts w:ascii="Century Gothic" w:eastAsia="Arial" w:hAnsi="Century Gothic" w:cs="Arial"/>
        </w:rPr>
      </w:pPr>
      <w:r>
        <w:rPr>
          <w:rFonts w:ascii="Century Gothic" w:eastAsia="Arial" w:hAnsi="Century Gothic" w:cs="Arial"/>
        </w:rPr>
        <w:t xml:space="preserve">Bienes y/o </w:t>
      </w:r>
      <w:r>
        <w:rPr>
          <w:rFonts w:ascii="Century Gothic" w:eastAsia="Arial" w:hAnsi="Century Gothic" w:cs="Arial"/>
        </w:rPr>
        <w:t>Servicios ofertados:</w:t>
      </w:r>
    </w:p>
    <w:p w:rsidR="00234175" w:rsidRDefault="00234175">
      <w:pPr>
        <w:spacing w:after="0" w:line="240" w:lineRule="auto"/>
        <w:jc w:val="both"/>
        <w:rPr>
          <w:rFonts w:ascii="Century Gothic" w:eastAsia="Arial" w:hAnsi="Century Gothic" w:cs="Arial"/>
        </w:rPr>
      </w:pPr>
    </w:p>
    <w:p w:rsidR="00234175" w:rsidRDefault="009148BB">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rsidR="00234175" w:rsidRDefault="00234175">
      <w:pPr>
        <w:jc w:val="both"/>
        <w:rPr>
          <w:rFonts w:ascii="Century Gothic" w:hAnsi="Century Gothic"/>
        </w:rPr>
      </w:pPr>
    </w:p>
    <w:tbl>
      <w:tblPr>
        <w:tblW w:w="8978" w:type="dxa"/>
        <w:tblLayout w:type="fixed"/>
        <w:tblCellMar>
          <w:left w:w="70" w:type="dxa"/>
          <w:right w:w="70" w:type="dxa"/>
        </w:tblCellMar>
        <w:tblLook w:val="04A0" w:firstRow="1" w:lastRow="0" w:firstColumn="1" w:lastColumn="0" w:noHBand="0" w:noVBand="1"/>
      </w:tblPr>
      <w:tblGrid>
        <w:gridCol w:w="1346"/>
        <w:gridCol w:w="4461"/>
        <w:gridCol w:w="1212"/>
        <w:gridCol w:w="1959"/>
      </w:tblGrid>
      <w:tr w:rsidR="00234175">
        <w:trPr>
          <w:trHeight w:val="300"/>
        </w:trPr>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b/>
                <w:bCs/>
                <w:color w:val="000000"/>
              </w:rPr>
            </w:pPr>
            <w:proofErr w:type="spellStart"/>
            <w:r>
              <w:rPr>
                <w:rFonts w:ascii="Arial" w:eastAsia="Times New Roman" w:hAnsi="Arial" w:cs="Arial"/>
                <w:b/>
                <w:bCs/>
                <w:color w:val="000000"/>
              </w:rPr>
              <w:t>RENGLON</w:t>
            </w:r>
            <w:proofErr w:type="spellEnd"/>
          </w:p>
        </w:tc>
        <w:tc>
          <w:tcPr>
            <w:tcW w:w="4461" w:type="dxa"/>
            <w:tcBorders>
              <w:top w:val="single" w:sz="4" w:space="0" w:color="auto"/>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b/>
                <w:bCs/>
                <w:color w:val="000000"/>
              </w:rPr>
            </w:pPr>
            <w:r>
              <w:rPr>
                <w:rFonts w:ascii="Arial" w:eastAsia="Times New Roman" w:hAnsi="Arial" w:cs="Arial"/>
                <w:b/>
                <w:bCs/>
                <w:color w:val="000000"/>
              </w:rPr>
              <w:t>DESCRIPCIÓN</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b/>
                <w:bCs/>
                <w:color w:val="000000"/>
              </w:rPr>
            </w:pPr>
            <w:r>
              <w:rPr>
                <w:rFonts w:ascii="Arial" w:eastAsia="Times New Roman" w:hAnsi="Arial" w:cs="Arial"/>
                <w:b/>
                <w:bCs/>
                <w:color w:val="000000"/>
              </w:rPr>
              <w:t>UNIDAD DE MEDIDA</w:t>
            </w:r>
          </w:p>
        </w:tc>
        <w:tc>
          <w:tcPr>
            <w:tcW w:w="1959" w:type="dxa"/>
            <w:tcBorders>
              <w:top w:val="single" w:sz="4" w:space="0" w:color="auto"/>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b/>
                <w:bCs/>
                <w:color w:val="000000"/>
              </w:rPr>
            </w:pPr>
            <w:r>
              <w:rPr>
                <w:rFonts w:ascii="Century Gothic" w:eastAsia="Times New Roman" w:hAnsi="Century Gothic"/>
                <w:b/>
                <w:bCs/>
                <w:color w:val="000000"/>
              </w:rPr>
              <w:t xml:space="preserve">PRECIO ANTES DE IVA POR </w:t>
            </w:r>
            <w:r>
              <w:rPr>
                <w:rFonts w:ascii="Century Gothic" w:eastAsia="Times New Roman" w:hAnsi="Century Gothic"/>
                <w:b/>
                <w:bCs/>
                <w:color w:val="000000"/>
              </w:rPr>
              <w:t>M3/KG/CARGA</w:t>
            </w:r>
          </w:p>
        </w:tc>
      </w:tr>
      <w:tr w:rsidR="00234175">
        <w:trPr>
          <w:trHeight w:val="300"/>
        </w:trPr>
        <w:tc>
          <w:tcPr>
            <w:tcW w:w="1346" w:type="dxa"/>
            <w:tcBorders>
              <w:top w:val="nil"/>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w:t>
            </w:r>
          </w:p>
        </w:tc>
        <w:tc>
          <w:tcPr>
            <w:tcW w:w="4461"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AIRE MEDICINAL </w:t>
            </w:r>
            <w:proofErr w:type="spellStart"/>
            <w:r>
              <w:rPr>
                <w:rFonts w:ascii="Arial" w:eastAsia="Times New Roman" w:hAnsi="Arial" w:cs="Arial"/>
                <w:color w:val="000000"/>
                <w:sz w:val="18"/>
                <w:szCs w:val="18"/>
              </w:rPr>
              <w:t>U.S.P</w:t>
            </w:r>
            <w:proofErr w:type="spellEnd"/>
            <w:r>
              <w:rPr>
                <w:rFonts w:ascii="Arial" w:eastAsia="Times New Roman" w:hAnsi="Arial" w:cs="Arial"/>
                <w:color w:val="000000"/>
                <w:sz w:val="18"/>
                <w:szCs w:val="18"/>
              </w:rPr>
              <w:t xml:space="preserve">. CILINDRO TIPO "T" </w:t>
            </w:r>
          </w:p>
        </w:tc>
        <w:tc>
          <w:tcPr>
            <w:tcW w:w="1212"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MT.</w:t>
            </w:r>
            <w:r>
              <w:rPr>
                <w:rFonts w:ascii="Arial" w:eastAsia="Times New Roman" w:hAnsi="Arial" w:cs="Arial"/>
                <w:color w:val="000000"/>
                <w:sz w:val="12"/>
                <w:szCs w:val="12"/>
              </w:rPr>
              <w:t>3</w:t>
            </w:r>
          </w:p>
        </w:tc>
        <w:tc>
          <w:tcPr>
            <w:tcW w:w="1959" w:type="dxa"/>
            <w:tcBorders>
              <w:top w:val="nil"/>
              <w:left w:val="nil"/>
              <w:bottom w:val="single" w:sz="4" w:space="0" w:color="auto"/>
              <w:right w:val="single" w:sz="4" w:space="0" w:color="auto"/>
            </w:tcBorders>
            <w:shd w:val="clear" w:color="auto" w:fill="auto"/>
            <w:noWrap/>
            <w:vAlign w:val="bottom"/>
          </w:tcPr>
          <w:p w:rsidR="00234175" w:rsidRDefault="00234175">
            <w:pPr>
              <w:spacing w:after="0" w:line="240" w:lineRule="auto"/>
              <w:jc w:val="center"/>
              <w:rPr>
                <w:rFonts w:ascii="Arial" w:eastAsia="Times New Roman" w:hAnsi="Arial" w:cs="Arial"/>
                <w:color w:val="000000"/>
                <w:sz w:val="18"/>
                <w:szCs w:val="18"/>
              </w:rPr>
            </w:pPr>
          </w:p>
        </w:tc>
      </w:tr>
      <w:tr w:rsidR="00234175">
        <w:trPr>
          <w:trHeight w:val="300"/>
        </w:trPr>
        <w:tc>
          <w:tcPr>
            <w:tcW w:w="1346" w:type="dxa"/>
            <w:tcBorders>
              <w:top w:val="nil"/>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w:t>
            </w:r>
          </w:p>
        </w:tc>
        <w:tc>
          <w:tcPr>
            <w:tcW w:w="4461"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DIÓXIDO DE CARBONO </w:t>
            </w:r>
            <w:proofErr w:type="spellStart"/>
            <w:r>
              <w:rPr>
                <w:rFonts w:ascii="Arial" w:eastAsia="Times New Roman" w:hAnsi="Arial" w:cs="Arial"/>
                <w:color w:val="000000"/>
                <w:sz w:val="18"/>
                <w:szCs w:val="18"/>
              </w:rPr>
              <w:t>FEUM</w:t>
            </w:r>
            <w:proofErr w:type="spellEnd"/>
            <w:r>
              <w:rPr>
                <w:rFonts w:ascii="Arial" w:eastAsia="Times New Roman" w:hAnsi="Arial" w:cs="Arial"/>
                <w:color w:val="000000"/>
                <w:sz w:val="18"/>
                <w:szCs w:val="18"/>
              </w:rPr>
              <w:t xml:space="preserve"> CILINDRO TIPO "E"</w:t>
            </w:r>
          </w:p>
        </w:tc>
        <w:tc>
          <w:tcPr>
            <w:tcW w:w="1212"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MT.</w:t>
            </w:r>
            <w:r>
              <w:rPr>
                <w:rFonts w:ascii="Arial" w:eastAsia="Times New Roman" w:hAnsi="Arial" w:cs="Arial"/>
                <w:color w:val="000000"/>
                <w:sz w:val="12"/>
                <w:szCs w:val="12"/>
              </w:rPr>
              <w:t>3</w:t>
            </w:r>
          </w:p>
        </w:tc>
        <w:tc>
          <w:tcPr>
            <w:tcW w:w="1959" w:type="dxa"/>
            <w:tcBorders>
              <w:top w:val="nil"/>
              <w:left w:val="nil"/>
              <w:bottom w:val="single" w:sz="4" w:space="0" w:color="auto"/>
              <w:right w:val="single" w:sz="4" w:space="0" w:color="auto"/>
            </w:tcBorders>
            <w:shd w:val="clear" w:color="auto" w:fill="auto"/>
            <w:noWrap/>
            <w:vAlign w:val="bottom"/>
          </w:tcPr>
          <w:p w:rsidR="00234175" w:rsidRDefault="00234175">
            <w:pPr>
              <w:spacing w:after="0" w:line="240" w:lineRule="auto"/>
              <w:jc w:val="center"/>
              <w:rPr>
                <w:rFonts w:ascii="Arial" w:eastAsia="Times New Roman" w:hAnsi="Arial" w:cs="Arial"/>
                <w:color w:val="000000"/>
                <w:sz w:val="18"/>
                <w:szCs w:val="18"/>
              </w:rPr>
            </w:pPr>
          </w:p>
        </w:tc>
      </w:tr>
      <w:tr w:rsidR="00234175">
        <w:trPr>
          <w:trHeight w:val="300"/>
        </w:trPr>
        <w:tc>
          <w:tcPr>
            <w:tcW w:w="1346" w:type="dxa"/>
            <w:tcBorders>
              <w:top w:val="nil"/>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w:t>
            </w:r>
          </w:p>
        </w:tc>
        <w:tc>
          <w:tcPr>
            <w:tcW w:w="4461"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NITRÓGENO LIQUIDO </w:t>
            </w:r>
            <w:proofErr w:type="spellStart"/>
            <w:r>
              <w:rPr>
                <w:rFonts w:ascii="Arial" w:eastAsia="Times New Roman" w:hAnsi="Arial" w:cs="Arial"/>
                <w:color w:val="000000"/>
                <w:sz w:val="18"/>
                <w:szCs w:val="18"/>
              </w:rPr>
              <w:t>FEUM</w:t>
            </w:r>
            <w:proofErr w:type="spellEnd"/>
          </w:p>
        </w:tc>
        <w:tc>
          <w:tcPr>
            <w:tcW w:w="1212"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MT.</w:t>
            </w:r>
            <w:r>
              <w:rPr>
                <w:rFonts w:ascii="Arial" w:eastAsia="Times New Roman" w:hAnsi="Arial" w:cs="Arial"/>
                <w:color w:val="000000"/>
                <w:sz w:val="12"/>
                <w:szCs w:val="12"/>
              </w:rPr>
              <w:t>3</w:t>
            </w:r>
          </w:p>
        </w:tc>
        <w:tc>
          <w:tcPr>
            <w:tcW w:w="1959" w:type="dxa"/>
            <w:tcBorders>
              <w:top w:val="nil"/>
              <w:left w:val="nil"/>
              <w:bottom w:val="single" w:sz="4" w:space="0" w:color="auto"/>
              <w:right w:val="single" w:sz="4" w:space="0" w:color="auto"/>
            </w:tcBorders>
            <w:shd w:val="clear" w:color="auto" w:fill="auto"/>
            <w:noWrap/>
            <w:vAlign w:val="bottom"/>
          </w:tcPr>
          <w:p w:rsidR="00234175" w:rsidRDefault="00234175">
            <w:pPr>
              <w:spacing w:after="0" w:line="240" w:lineRule="auto"/>
              <w:jc w:val="center"/>
              <w:rPr>
                <w:rFonts w:ascii="Arial" w:eastAsia="Times New Roman" w:hAnsi="Arial" w:cs="Arial"/>
                <w:color w:val="000000"/>
                <w:sz w:val="18"/>
                <w:szCs w:val="18"/>
              </w:rPr>
            </w:pPr>
          </w:p>
        </w:tc>
      </w:tr>
      <w:tr w:rsidR="00234175">
        <w:trPr>
          <w:trHeight w:val="300"/>
        </w:trPr>
        <w:tc>
          <w:tcPr>
            <w:tcW w:w="1346" w:type="dxa"/>
            <w:tcBorders>
              <w:top w:val="nil"/>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w:t>
            </w:r>
          </w:p>
        </w:tc>
        <w:tc>
          <w:tcPr>
            <w:tcW w:w="4461"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NITRÓGENO </w:t>
            </w:r>
            <w:proofErr w:type="spellStart"/>
            <w:r>
              <w:rPr>
                <w:rFonts w:ascii="Arial" w:eastAsia="Times New Roman" w:hAnsi="Arial" w:cs="Arial"/>
                <w:color w:val="000000"/>
                <w:sz w:val="18"/>
                <w:szCs w:val="18"/>
              </w:rPr>
              <w:t>N.F</w:t>
            </w:r>
            <w:proofErr w:type="spellEnd"/>
            <w:r>
              <w:rPr>
                <w:rFonts w:ascii="Arial" w:eastAsia="Times New Roman" w:hAnsi="Arial" w:cs="Arial"/>
                <w:color w:val="000000"/>
                <w:sz w:val="18"/>
                <w:szCs w:val="18"/>
              </w:rPr>
              <w:t xml:space="preserve">. CILINDRO TIPO "T" </w:t>
            </w:r>
          </w:p>
        </w:tc>
        <w:tc>
          <w:tcPr>
            <w:tcW w:w="1212"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MT.</w:t>
            </w:r>
            <w:r>
              <w:rPr>
                <w:rFonts w:ascii="Arial" w:eastAsia="Times New Roman" w:hAnsi="Arial" w:cs="Arial"/>
                <w:color w:val="000000"/>
                <w:sz w:val="12"/>
                <w:szCs w:val="12"/>
              </w:rPr>
              <w:t>3</w:t>
            </w:r>
          </w:p>
        </w:tc>
        <w:tc>
          <w:tcPr>
            <w:tcW w:w="1959" w:type="dxa"/>
            <w:tcBorders>
              <w:top w:val="nil"/>
              <w:left w:val="nil"/>
              <w:bottom w:val="single" w:sz="4" w:space="0" w:color="auto"/>
              <w:right w:val="single" w:sz="4" w:space="0" w:color="auto"/>
            </w:tcBorders>
            <w:shd w:val="clear" w:color="auto" w:fill="auto"/>
            <w:noWrap/>
            <w:vAlign w:val="bottom"/>
          </w:tcPr>
          <w:p w:rsidR="00234175" w:rsidRDefault="00234175">
            <w:pPr>
              <w:spacing w:after="0" w:line="240" w:lineRule="auto"/>
              <w:jc w:val="center"/>
              <w:rPr>
                <w:rFonts w:ascii="Arial" w:eastAsia="Times New Roman" w:hAnsi="Arial" w:cs="Arial"/>
                <w:color w:val="000000"/>
                <w:sz w:val="18"/>
                <w:szCs w:val="18"/>
              </w:rPr>
            </w:pPr>
          </w:p>
        </w:tc>
      </w:tr>
      <w:tr w:rsidR="00234175">
        <w:trPr>
          <w:trHeight w:val="300"/>
        </w:trPr>
        <w:tc>
          <w:tcPr>
            <w:tcW w:w="1346" w:type="dxa"/>
            <w:tcBorders>
              <w:top w:val="nil"/>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w:t>
            </w:r>
          </w:p>
        </w:tc>
        <w:tc>
          <w:tcPr>
            <w:tcW w:w="4461"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OXIDO NITROSO </w:t>
            </w:r>
            <w:proofErr w:type="spellStart"/>
            <w:r>
              <w:rPr>
                <w:rFonts w:ascii="Arial" w:eastAsia="Times New Roman" w:hAnsi="Arial" w:cs="Arial"/>
                <w:color w:val="000000"/>
                <w:sz w:val="18"/>
                <w:szCs w:val="18"/>
              </w:rPr>
              <w:t>FEUM</w:t>
            </w:r>
            <w:proofErr w:type="spellEnd"/>
            <w:r>
              <w:rPr>
                <w:rFonts w:ascii="Arial" w:eastAsia="Times New Roman" w:hAnsi="Arial" w:cs="Arial"/>
                <w:color w:val="000000"/>
                <w:sz w:val="18"/>
                <w:szCs w:val="18"/>
              </w:rPr>
              <w:t xml:space="preserve"> CILINDRO TIPO "T" </w:t>
            </w:r>
          </w:p>
        </w:tc>
        <w:tc>
          <w:tcPr>
            <w:tcW w:w="1212"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KG.</w:t>
            </w:r>
          </w:p>
        </w:tc>
        <w:tc>
          <w:tcPr>
            <w:tcW w:w="1959" w:type="dxa"/>
            <w:tcBorders>
              <w:top w:val="nil"/>
              <w:left w:val="nil"/>
              <w:bottom w:val="single" w:sz="4" w:space="0" w:color="auto"/>
              <w:right w:val="single" w:sz="4" w:space="0" w:color="auto"/>
            </w:tcBorders>
            <w:shd w:val="clear" w:color="auto" w:fill="auto"/>
            <w:noWrap/>
            <w:vAlign w:val="bottom"/>
          </w:tcPr>
          <w:p w:rsidR="00234175" w:rsidRDefault="00234175">
            <w:pPr>
              <w:spacing w:after="0" w:line="240" w:lineRule="auto"/>
              <w:jc w:val="center"/>
              <w:rPr>
                <w:rFonts w:ascii="Arial" w:eastAsia="Times New Roman" w:hAnsi="Arial" w:cs="Arial"/>
                <w:color w:val="000000"/>
                <w:sz w:val="18"/>
                <w:szCs w:val="18"/>
              </w:rPr>
            </w:pPr>
          </w:p>
        </w:tc>
      </w:tr>
      <w:tr w:rsidR="00234175">
        <w:trPr>
          <w:trHeight w:val="300"/>
        </w:trPr>
        <w:tc>
          <w:tcPr>
            <w:tcW w:w="1346" w:type="dxa"/>
            <w:tcBorders>
              <w:top w:val="nil"/>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6</w:t>
            </w:r>
          </w:p>
        </w:tc>
        <w:tc>
          <w:tcPr>
            <w:tcW w:w="4461"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OXIGENO MEDICINAL CILINDRO TIPO "M" </w:t>
            </w:r>
          </w:p>
        </w:tc>
        <w:tc>
          <w:tcPr>
            <w:tcW w:w="1212"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CARGA</w:t>
            </w:r>
          </w:p>
        </w:tc>
        <w:tc>
          <w:tcPr>
            <w:tcW w:w="1959" w:type="dxa"/>
            <w:tcBorders>
              <w:top w:val="nil"/>
              <w:left w:val="nil"/>
              <w:bottom w:val="single" w:sz="4" w:space="0" w:color="auto"/>
              <w:right w:val="single" w:sz="4" w:space="0" w:color="auto"/>
            </w:tcBorders>
            <w:shd w:val="clear" w:color="auto" w:fill="auto"/>
            <w:noWrap/>
            <w:vAlign w:val="bottom"/>
          </w:tcPr>
          <w:p w:rsidR="00234175" w:rsidRDefault="00234175">
            <w:pPr>
              <w:spacing w:after="0" w:line="240" w:lineRule="auto"/>
              <w:jc w:val="center"/>
              <w:rPr>
                <w:rFonts w:ascii="Arial" w:eastAsia="Times New Roman" w:hAnsi="Arial" w:cs="Arial"/>
                <w:color w:val="000000"/>
                <w:sz w:val="18"/>
                <w:szCs w:val="18"/>
              </w:rPr>
            </w:pPr>
          </w:p>
        </w:tc>
      </w:tr>
      <w:tr w:rsidR="00234175">
        <w:trPr>
          <w:trHeight w:val="495"/>
        </w:trPr>
        <w:tc>
          <w:tcPr>
            <w:tcW w:w="1346" w:type="dxa"/>
            <w:tcBorders>
              <w:top w:val="nil"/>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7</w:t>
            </w:r>
          </w:p>
        </w:tc>
        <w:tc>
          <w:tcPr>
            <w:tcW w:w="4461" w:type="dxa"/>
            <w:tcBorders>
              <w:top w:val="nil"/>
              <w:left w:val="nil"/>
              <w:bottom w:val="single" w:sz="4" w:space="0" w:color="auto"/>
              <w:right w:val="single" w:sz="4" w:space="0" w:color="auto"/>
            </w:tcBorders>
            <w:shd w:val="clear" w:color="auto" w:fill="auto"/>
            <w:vAlign w:val="bottom"/>
          </w:tcPr>
          <w:p w:rsidR="00234175" w:rsidRDefault="009148BB">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OXIGENO MEDICINAL GASEOSO CILINDRO TIPO "E" (INCLUYA </w:t>
            </w:r>
            <w:proofErr w:type="spellStart"/>
            <w:proofErr w:type="gramStart"/>
            <w:r>
              <w:rPr>
                <w:rFonts w:ascii="Arial" w:eastAsia="Times New Roman" w:hAnsi="Arial" w:cs="Arial"/>
                <w:color w:val="000000"/>
                <w:sz w:val="18"/>
                <w:szCs w:val="18"/>
              </w:rPr>
              <w:t>MANOMETRO</w:t>
            </w:r>
            <w:proofErr w:type="spellEnd"/>
            <w:r>
              <w:rPr>
                <w:rFonts w:ascii="Arial" w:eastAsia="Times New Roman" w:hAnsi="Arial" w:cs="Arial"/>
                <w:color w:val="000000"/>
                <w:sz w:val="18"/>
                <w:szCs w:val="18"/>
              </w:rPr>
              <w:t>)(</w:t>
            </w:r>
            <w:proofErr w:type="spellStart"/>
            <w:proofErr w:type="gramEnd"/>
            <w:r>
              <w:rPr>
                <w:rFonts w:ascii="Arial" w:eastAsia="Times New Roman" w:hAnsi="Arial" w:cs="Arial"/>
                <w:color w:val="000000"/>
                <w:sz w:val="18"/>
                <w:szCs w:val="18"/>
              </w:rPr>
              <w:t>RESPIROX</w:t>
            </w:r>
            <w:proofErr w:type="spellEnd"/>
            <w:r>
              <w:rPr>
                <w:rFonts w:ascii="Arial" w:eastAsia="Times New Roman" w:hAnsi="Arial" w:cs="Arial"/>
                <w:color w:val="000000"/>
                <w:sz w:val="18"/>
                <w:szCs w:val="18"/>
              </w:rPr>
              <w:t>)</w:t>
            </w:r>
          </w:p>
        </w:tc>
        <w:tc>
          <w:tcPr>
            <w:tcW w:w="1212"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CARGA</w:t>
            </w:r>
          </w:p>
        </w:tc>
        <w:tc>
          <w:tcPr>
            <w:tcW w:w="1959" w:type="dxa"/>
            <w:tcBorders>
              <w:top w:val="nil"/>
              <w:left w:val="nil"/>
              <w:bottom w:val="single" w:sz="4" w:space="0" w:color="auto"/>
              <w:right w:val="single" w:sz="4" w:space="0" w:color="auto"/>
            </w:tcBorders>
            <w:shd w:val="clear" w:color="auto" w:fill="auto"/>
            <w:noWrap/>
            <w:vAlign w:val="bottom"/>
          </w:tcPr>
          <w:p w:rsidR="00234175" w:rsidRDefault="00234175">
            <w:pPr>
              <w:spacing w:after="0" w:line="240" w:lineRule="auto"/>
              <w:jc w:val="center"/>
              <w:rPr>
                <w:rFonts w:ascii="Arial" w:eastAsia="Times New Roman" w:hAnsi="Arial" w:cs="Arial"/>
                <w:color w:val="000000"/>
                <w:sz w:val="18"/>
                <w:szCs w:val="18"/>
              </w:rPr>
            </w:pPr>
          </w:p>
        </w:tc>
      </w:tr>
      <w:tr w:rsidR="00234175">
        <w:trPr>
          <w:trHeight w:val="300"/>
        </w:trPr>
        <w:tc>
          <w:tcPr>
            <w:tcW w:w="1346" w:type="dxa"/>
            <w:tcBorders>
              <w:top w:val="nil"/>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w:t>
            </w:r>
          </w:p>
        </w:tc>
        <w:tc>
          <w:tcPr>
            <w:tcW w:w="4461"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OXIGENO MEDICINAL CILINDRO TIPO "T" </w:t>
            </w:r>
          </w:p>
        </w:tc>
        <w:tc>
          <w:tcPr>
            <w:tcW w:w="1212"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MT.</w:t>
            </w:r>
            <w:r>
              <w:rPr>
                <w:rFonts w:ascii="Arial" w:eastAsia="Times New Roman" w:hAnsi="Arial" w:cs="Arial"/>
                <w:color w:val="000000"/>
                <w:sz w:val="12"/>
                <w:szCs w:val="12"/>
              </w:rPr>
              <w:t>3</w:t>
            </w:r>
          </w:p>
        </w:tc>
        <w:tc>
          <w:tcPr>
            <w:tcW w:w="1959" w:type="dxa"/>
            <w:tcBorders>
              <w:top w:val="nil"/>
              <w:left w:val="nil"/>
              <w:bottom w:val="single" w:sz="4" w:space="0" w:color="auto"/>
              <w:right w:val="single" w:sz="4" w:space="0" w:color="auto"/>
            </w:tcBorders>
            <w:shd w:val="clear" w:color="auto" w:fill="auto"/>
            <w:noWrap/>
            <w:vAlign w:val="bottom"/>
          </w:tcPr>
          <w:p w:rsidR="00234175" w:rsidRDefault="00234175">
            <w:pPr>
              <w:spacing w:after="0" w:line="240" w:lineRule="auto"/>
              <w:jc w:val="center"/>
              <w:rPr>
                <w:rFonts w:ascii="Arial" w:eastAsia="Times New Roman" w:hAnsi="Arial" w:cs="Arial"/>
                <w:color w:val="000000"/>
                <w:sz w:val="18"/>
                <w:szCs w:val="18"/>
              </w:rPr>
            </w:pPr>
          </w:p>
        </w:tc>
      </w:tr>
      <w:tr w:rsidR="00234175">
        <w:trPr>
          <w:trHeight w:val="300"/>
        </w:trPr>
        <w:tc>
          <w:tcPr>
            <w:tcW w:w="1346" w:type="dxa"/>
            <w:tcBorders>
              <w:top w:val="nil"/>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9</w:t>
            </w:r>
          </w:p>
        </w:tc>
        <w:tc>
          <w:tcPr>
            <w:tcW w:w="4461"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OXIGENO </w:t>
            </w:r>
            <w:proofErr w:type="spellStart"/>
            <w:r>
              <w:rPr>
                <w:rFonts w:ascii="Arial" w:eastAsia="Times New Roman" w:hAnsi="Arial" w:cs="Arial"/>
                <w:color w:val="000000"/>
                <w:sz w:val="18"/>
                <w:szCs w:val="18"/>
              </w:rPr>
              <w:t>U.S.P</w:t>
            </w:r>
            <w:proofErr w:type="spellEnd"/>
            <w:r>
              <w:rPr>
                <w:rFonts w:ascii="Arial" w:eastAsia="Times New Roman" w:hAnsi="Arial" w:cs="Arial"/>
                <w:color w:val="000000"/>
                <w:sz w:val="18"/>
                <w:szCs w:val="18"/>
              </w:rPr>
              <w:t xml:space="preserve">. LIQUIDO. </w:t>
            </w:r>
          </w:p>
        </w:tc>
        <w:tc>
          <w:tcPr>
            <w:tcW w:w="1212"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MT.</w:t>
            </w:r>
            <w:r>
              <w:rPr>
                <w:rFonts w:ascii="Arial" w:eastAsia="Times New Roman" w:hAnsi="Arial" w:cs="Arial"/>
                <w:color w:val="000000"/>
                <w:sz w:val="12"/>
                <w:szCs w:val="12"/>
              </w:rPr>
              <w:t>3</w:t>
            </w:r>
          </w:p>
        </w:tc>
        <w:tc>
          <w:tcPr>
            <w:tcW w:w="1959" w:type="dxa"/>
            <w:tcBorders>
              <w:top w:val="nil"/>
              <w:left w:val="nil"/>
              <w:bottom w:val="single" w:sz="4" w:space="0" w:color="auto"/>
              <w:right w:val="single" w:sz="4" w:space="0" w:color="auto"/>
            </w:tcBorders>
            <w:shd w:val="clear" w:color="auto" w:fill="auto"/>
            <w:noWrap/>
            <w:vAlign w:val="bottom"/>
          </w:tcPr>
          <w:p w:rsidR="00234175" w:rsidRDefault="00234175">
            <w:pPr>
              <w:spacing w:after="0" w:line="240" w:lineRule="auto"/>
              <w:jc w:val="center"/>
              <w:rPr>
                <w:rFonts w:ascii="Arial" w:eastAsia="Times New Roman" w:hAnsi="Arial" w:cs="Arial"/>
                <w:color w:val="000000"/>
                <w:sz w:val="18"/>
                <w:szCs w:val="18"/>
              </w:rPr>
            </w:pPr>
          </w:p>
        </w:tc>
      </w:tr>
      <w:tr w:rsidR="00234175">
        <w:trPr>
          <w:trHeight w:val="300"/>
        </w:trPr>
        <w:tc>
          <w:tcPr>
            <w:tcW w:w="1346" w:type="dxa"/>
            <w:tcBorders>
              <w:top w:val="nil"/>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w:t>
            </w:r>
          </w:p>
        </w:tc>
        <w:tc>
          <w:tcPr>
            <w:tcW w:w="4461"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OXIGENO </w:t>
            </w:r>
            <w:proofErr w:type="spellStart"/>
            <w:r>
              <w:rPr>
                <w:rFonts w:ascii="Arial" w:eastAsia="Times New Roman" w:hAnsi="Arial" w:cs="Arial"/>
                <w:color w:val="000000"/>
                <w:sz w:val="18"/>
                <w:szCs w:val="18"/>
              </w:rPr>
              <w:t>U.S.P</w:t>
            </w:r>
            <w:proofErr w:type="spellEnd"/>
            <w:r>
              <w:rPr>
                <w:rFonts w:ascii="Arial" w:eastAsia="Times New Roman" w:hAnsi="Arial" w:cs="Arial"/>
                <w:color w:val="000000"/>
                <w:sz w:val="18"/>
                <w:szCs w:val="18"/>
              </w:rPr>
              <w:t xml:space="preserve">. TIPO CILINDRO "E" </w:t>
            </w:r>
          </w:p>
        </w:tc>
        <w:tc>
          <w:tcPr>
            <w:tcW w:w="1212"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CARGA</w:t>
            </w:r>
          </w:p>
        </w:tc>
        <w:tc>
          <w:tcPr>
            <w:tcW w:w="1959" w:type="dxa"/>
            <w:tcBorders>
              <w:top w:val="nil"/>
              <w:left w:val="nil"/>
              <w:bottom w:val="single" w:sz="4" w:space="0" w:color="auto"/>
              <w:right w:val="single" w:sz="4" w:space="0" w:color="auto"/>
            </w:tcBorders>
            <w:shd w:val="clear" w:color="auto" w:fill="auto"/>
            <w:noWrap/>
            <w:vAlign w:val="bottom"/>
          </w:tcPr>
          <w:p w:rsidR="00234175" w:rsidRDefault="00234175">
            <w:pPr>
              <w:spacing w:after="0" w:line="240" w:lineRule="auto"/>
              <w:jc w:val="center"/>
              <w:rPr>
                <w:rFonts w:ascii="Arial" w:eastAsia="Times New Roman" w:hAnsi="Arial" w:cs="Arial"/>
                <w:color w:val="000000"/>
                <w:sz w:val="18"/>
                <w:szCs w:val="18"/>
              </w:rPr>
            </w:pPr>
          </w:p>
        </w:tc>
      </w:tr>
      <w:tr w:rsidR="00234175">
        <w:trPr>
          <w:trHeight w:val="300"/>
        </w:trPr>
        <w:tc>
          <w:tcPr>
            <w:tcW w:w="1346" w:type="dxa"/>
            <w:tcBorders>
              <w:top w:val="nil"/>
              <w:left w:val="single" w:sz="4" w:space="0" w:color="auto"/>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w:t>
            </w:r>
          </w:p>
        </w:tc>
        <w:tc>
          <w:tcPr>
            <w:tcW w:w="4461"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OXIGENO </w:t>
            </w:r>
            <w:proofErr w:type="spellStart"/>
            <w:r>
              <w:rPr>
                <w:rFonts w:ascii="Arial" w:eastAsia="Times New Roman" w:hAnsi="Arial" w:cs="Arial"/>
                <w:color w:val="000000"/>
                <w:sz w:val="18"/>
                <w:szCs w:val="18"/>
              </w:rPr>
              <w:t>U.S.P</w:t>
            </w:r>
            <w:proofErr w:type="spellEnd"/>
            <w:r>
              <w:rPr>
                <w:rFonts w:ascii="Arial" w:eastAsia="Times New Roman" w:hAnsi="Arial" w:cs="Arial"/>
                <w:color w:val="000000"/>
                <w:sz w:val="18"/>
                <w:szCs w:val="18"/>
              </w:rPr>
              <w:t xml:space="preserve">. </w:t>
            </w:r>
            <w:proofErr w:type="spellStart"/>
            <w:r>
              <w:rPr>
                <w:rFonts w:ascii="Arial" w:eastAsia="Times New Roman" w:hAnsi="Arial" w:cs="Arial"/>
                <w:color w:val="000000"/>
                <w:sz w:val="18"/>
                <w:szCs w:val="18"/>
              </w:rPr>
              <w:t>P.G.S</w:t>
            </w:r>
            <w:proofErr w:type="spellEnd"/>
            <w:r>
              <w:rPr>
                <w:rFonts w:ascii="Arial" w:eastAsia="Times New Roman" w:hAnsi="Arial" w:cs="Arial"/>
                <w:color w:val="000000"/>
                <w:sz w:val="18"/>
                <w:szCs w:val="18"/>
              </w:rPr>
              <w:t xml:space="preserve">. (125 </w:t>
            </w:r>
            <w:proofErr w:type="spellStart"/>
            <w:r>
              <w:rPr>
                <w:rFonts w:ascii="Arial" w:eastAsia="Times New Roman" w:hAnsi="Arial" w:cs="Arial"/>
                <w:color w:val="000000"/>
                <w:sz w:val="18"/>
                <w:szCs w:val="18"/>
              </w:rPr>
              <w:t>MTS</w:t>
            </w:r>
            <w:proofErr w:type="spellEnd"/>
            <w:r>
              <w:rPr>
                <w:rFonts w:ascii="Arial" w:eastAsia="Times New Roman" w:hAnsi="Arial" w:cs="Arial"/>
                <w:color w:val="000000"/>
                <w:sz w:val="18"/>
                <w:szCs w:val="18"/>
              </w:rPr>
              <w:t>)</w:t>
            </w:r>
          </w:p>
        </w:tc>
        <w:tc>
          <w:tcPr>
            <w:tcW w:w="1212" w:type="dxa"/>
            <w:tcBorders>
              <w:top w:val="nil"/>
              <w:left w:val="nil"/>
              <w:bottom w:val="single" w:sz="4" w:space="0" w:color="auto"/>
              <w:right w:val="single" w:sz="4" w:space="0" w:color="auto"/>
            </w:tcBorders>
            <w:shd w:val="clear" w:color="auto" w:fill="auto"/>
            <w:noWrap/>
            <w:vAlign w:val="bottom"/>
          </w:tcPr>
          <w:p w:rsidR="00234175" w:rsidRDefault="009148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MT.</w:t>
            </w:r>
            <w:r>
              <w:rPr>
                <w:rFonts w:ascii="Arial" w:eastAsia="Times New Roman" w:hAnsi="Arial" w:cs="Arial"/>
                <w:color w:val="000000"/>
                <w:sz w:val="12"/>
                <w:szCs w:val="12"/>
              </w:rPr>
              <w:t>3</w:t>
            </w:r>
          </w:p>
        </w:tc>
        <w:tc>
          <w:tcPr>
            <w:tcW w:w="1959" w:type="dxa"/>
            <w:tcBorders>
              <w:top w:val="nil"/>
              <w:left w:val="nil"/>
              <w:bottom w:val="single" w:sz="4" w:space="0" w:color="auto"/>
              <w:right w:val="single" w:sz="4" w:space="0" w:color="auto"/>
            </w:tcBorders>
            <w:shd w:val="clear" w:color="auto" w:fill="auto"/>
            <w:noWrap/>
            <w:vAlign w:val="bottom"/>
          </w:tcPr>
          <w:p w:rsidR="00234175" w:rsidRDefault="00234175">
            <w:pPr>
              <w:spacing w:after="0" w:line="240" w:lineRule="auto"/>
              <w:jc w:val="center"/>
              <w:rPr>
                <w:rFonts w:ascii="Arial" w:eastAsia="Times New Roman" w:hAnsi="Arial" w:cs="Arial"/>
                <w:color w:val="000000"/>
                <w:sz w:val="18"/>
                <w:szCs w:val="18"/>
              </w:rPr>
            </w:pPr>
          </w:p>
        </w:tc>
      </w:tr>
    </w:tbl>
    <w:p w:rsidR="00234175" w:rsidRDefault="00234175">
      <w:pPr>
        <w:rPr>
          <w:rFonts w:ascii="Century Gothic" w:hAnsi="Century Gothic"/>
        </w:rPr>
      </w:pPr>
    </w:p>
    <w:p w:rsidR="00234175" w:rsidRDefault="00234175">
      <w:pPr>
        <w:spacing w:after="0" w:line="276" w:lineRule="auto"/>
        <w:jc w:val="center"/>
        <w:rPr>
          <w:rFonts w:ascii="Century Gothic" w:eastAsia="Arial" w:hAnsi="Century Gothic" w:cs="Arial"/>
        </w:rPr>
      </w:pPr>
    </w:p>
    <w:p w:rsidR="00234175" w:rsidRDefault="009148BB">
      <w:pPr>
        <w:spacing w:after="0" w:line="276" w:lineRule="auto"/>
        <w:jc w:val="center"/>
        <w:rPr>
          <w:rFonts w:ascii="Century Gothic" w:eastAsia="Arial" w:hAnsi="Century Gothic" w:cs="Arial"/>
        </w:rPr>
      </w:pPr>
      <w:r>
        <w:rPr>
          <w:rFonts w:ascii="Century Gothic" w:eastAsia="Arial" w:hAnsi="Century Gothic" w:cs="Arial"/>
        </w:rPr>
        <w:t>Nombre y firma</w:t>
      </w:r>
    </w:p>
    <w:p w:rsidR="00234175" w:rsidRDefault="009148BB">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234175" w:rsidRDefault="009148BB">
      <w:pPr>
        <w:spacing w:after="0" w:line="276" w:lineRule="auto"/>
        <w:jc w:val="center"/>
        <w:rPr>
          <w:rFonts w:ascii="Century Gothic" w:eastAsia="Arial" w:hAnsi="Century Gothic" w:cs="Arial"/>
        </w:rPr>
      </w:pPr>
      <w:r>
        <w:rPr>
          <w:rFonts w:ascii="Century Gothic" w:eastAsia="Arial" w:hAnsi="Century Gothic" w:cs="Arial"/>
        </w:rPr>
        <w:t>(Lugar y fecha)</w:t>
      </w:r>
    </w:p>
    <w:p w:rsidR="00234175" w:rsidRDefault="00234175">
      <w:pPr>
        <w:spacing w:after="0" w:line="240" w:lineRule="auto"/>
        <w:jc w:val="center"/>
        <w:rPr>
          <w:rFonts w:ascii="Arial" w:eastAsia="Arial" w:hAnsi="Arial" w:cs="Arial"/>
          <w:b/>
          <w:sz w:val="18"/>
          <w:szCs w:val="18"/>
          <w:shd w:val="clear" w:color="auto" w:fill="FFFF00"/>
        </w:rPr>
      </w:pPr>
    </w:p>
    <w:p w:rsidR="00234175" w:rsidRDefault="00234175">
      <w:pPr>
        <w:jc w:val="both"/>
        <w:rPr>
          <w:rFonts w:ascii="Century Gothic" w:hAnsi="Century Gothic" w:cs="Arial"/>
          <w:b/>
          <w:bCs/>
        </w:rPr>
      </w:pPr>
    </w:p>
    <w:p w:rsidR="00234175" w:rsidRDefault="009148BB">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PROPOSICIÓN,</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rsidR="00234175" w:rsidRDefault="00234175">
      <w:pPr>
        <w:spacing w:after="0" w:line="276" w:lineRule="auto"/>
        <w:jc w:val="both"/>
        <w:rPr>
          <w:rFonts w:ascii="Century Gothic" w:hAnsi="Century Gothic" w:cs="Arial"/>
          <w:b/>
          <w:lang w:eastAsia="en-US"/>
        </w:rPr>
      </w:pPr>
    </w:p>
    <w:p w:rsidR="00234175" w:rsidRDefault="009148BB">
      <w:pPr>
        <w:spacing w:after="200" w:line="276" w:lineRule="auto"/>
        <w:jc w:val="both"/>
        <w:rPr>
          <w:rFonts w:ascii="Century Gothic" w:eastAsia="Arial" w:hAnsi="Century Gothic" w:cs="Arial"/>
          <w:b/>
        </w:rPr>
      </w:pPr>
      <w:r>
        <w:rPr>
          <w:rFonts w:ascii="Century Gothic" w:eastAsia="Arial" w:hAnsi="Century Gothic" w:cs="Arial"/>
          <w:b/>
        </w:rPr>
        <w:t>NOTA IMPORTANTE: INCLUIR EN SU SOBRE CORRESPONDIENTE UNA USB QUE CONTENGA ESTE FORMATO EN EXCEL.</w:t>
      </w:r>
    </w:p>
    <w:p w:rsidR="00234175" w:rsidRDefault="00234175">
      <w:pPr>
        <w:spacing w:after="0" w:line="240" w:lineRule="auto"/>
        <w:rPr>
          <w:rFonts w:ascii="Arial" w:eastAsia="Arial" w:hAnsi="Arial" w:cs="Arial"/>
          <w:b/>
          <w:sz w:val="18"/>
          <w:szCs w:val="18"/>
          <w:shd w:val="clear" w:color="auto" w:fill="FFFF00"/>
        </w:rPr>
      </w:pPr>
    </w:p>
    <w:p w:rsidR="00234175" w:rsidRDefault="00234175">
      <w:pPr>
        <w:spacing w:after="0" w:line="240" w:lineRule="auto"/>
        <w:rPr>
          <w:rFonts w:ascii="Arial" w:eastAsia="Arial" w:hAnsi="Arial" w:cs="Arial"/>
          <w:b/>
          <w:sz w:val="18"/>
          <w:szCs w:val="18"/>
          <w:shd w:val="clear" w:color="auto" w:fill="FFFF00"/>
        </w:rPr>
      </w:pPr>
    </w:p>
    <w:p w:rsidR="00234175" w:rsidRDefault="00234175">
      <w:pPr>
        <w:spacing w:after="0" w:line="240" w:lineRule="auto"/>
        <w:rPr>
          <w:rFonts w:ascii="Arial" w:eastAsia="Arial" w:hAnsi="Arial" w:cs="Arial"/>
          <w:b/>
          <w:sz w:val="18"/>
          <w:szCs w:val="18"/>
          <w:shd w:val="clear" w:color="auto" w:fill="FFFF00"/>
        </w:rPr>
      </w:pPr>
    </w:p>
    <w:p w:rsidR="00234175" w:rsidRDefault="00234175">
      <w:pPr>
        <w:spacing w:after="0" w:line="240" w:lineRule="auto"/>
        <w:rPr>
          <w:rFonts w:ascii="Arial" w:eastAsia="Arial" w:hAnsi="Arial" w:cs="Arial"/>
          <w:b/>
          <w:sz w:val="18"/>
          <w:szCs w:val="18"/>
          <w:shd w:val="clear" w:color="auto" w:fill="FFFF00"/>
        </w:rPr>
      </w:pPr>
    </w:p>
    <w:p w:rsidR="00234175" w:rsidRDefault="00234175">
      <w:pPr>
        <w:jc w:val="both"/>
        <w:rPr>
          <w:rFonts w:ascii="Century Gothic" w:hAnsi="Century Gothic" w:cs="Arial"/>
          <w:lang w:eastAsia="en-US"/>
        </w:rPr>
      </w:pPr>
    </w:p>
    <w:p w:rsidR="00234175" w:rsidRDefault="00234175">
      <w:pPr>
        <w:jc w:val="both"/>
        <w:rPr>
          <w:rFonts w:ascii="Century Gothic" w:hAnsi="Century Gothic" w:cs="Arial"/>
          <w:lang w:eastAsia="en-US"/>
        </w:rPr>
      </w:pPr>
    </w:p>
    <w:p w:rsidR="00234175" w:rsidRDefault="00234175">
      <w:pPr>
        <w:jc w:val="both"/>
        <w:rPr>
          <w:rFonts w:ascii="Century Gothic" w:hAnsi="Century Gothic" w:cs="Arial"/>
          <w:lang w:eastAsia="en-US"/>
        </w:rPr>
      </w:pPr>
    </w:p>
    <w:p w:rsidR="00234175" w:rsidRDefault="00234175">
      <w:pPr>
        <w:jc w:val="both"/>
        <w:rPr>
          <w:rFonts w:ascii="Century Gothic" w:hAnsi="Century Gothic" w:cs="Arial"/>
          <w:lang w:eastAsia="en-US"/>
        </w:rPr>
      </w:pPr>
    </w:p>
    <w:p w:rsidR="00234175" w:rsidRDefault="00234175">
      <w:pPr>
        <w:jc w:val="both"/>
        <w:rPr>
          <w:rFonts w:ascii="Century Gothic" w:hAnsi="Century Gothic" w:cs="Arial"/>
          <w:lang w:eastAsia="en-US"/>
        </w:rPr>
      </w:pPr>
    </w:p>
    <w:p w:rsidR="00234175" w:rsidRDefault="00234175">
      <w:pPr>
        <w:spacing w:after="0" w:line="240" w:lineRule="auto"/>
        <w:jc w:val="center"/>
        <w:rPr>
          <w:rFonts w:ascii="Century Gothic" w:eastAsia="Arial" w:hAnsi="Century Gothic" w:cs="Arial"/>
          <w:b/>
        </w:rPr>
      </w:pPr>
    </w:p>
    <w:p w:rsidR="00234175" w:rsidRDefault="009148BB">
      <w:pPr>
        <w:spacing w:after="0" w:line="240" w:lineRule="auto"/>
        <w:jc w:val="center"/>
        <w:rPr>
          <w:rFonts w:ascii="Century Gothic" w:eastAsia="Arial" w:hAnsi="Century Gothic" w:cs="Arial"/>
          <w:b/>
        </w:rPr>
      </w:pPr>
      <w:r>
        <w:rPr>
          <w:rFonts w:ascii="Century Gothic" w:eastAsia="Arial" w:hAnsi="Century Gothic" w:cs="Arial"/>
          <w:b/>
        </w:rPr>
        <w:lastRenderedPageBreak/>
        <w:t>ANEXO 8</w:t>
      </w:r>
    </w:p>
    <w:p w:rsidR="00234175" w:rsidRDefault="009148BB">
      <w:pPr>
        <w:spacing w:after="0" w:line="240" w:lineRule="auto"/>
        <w:jc w:val="center"/>
        <w:rPr>
          <w:rFonts w:ascii="Century Gothic" w:eastAsia="Arial" w:hAnsi="Century Gothic" w:cs="Arial"/>
          <w:b/>
        </w:rPr>
      </w:pPr>
      <w:r>
        <w:rPr>
          <w:rFonts w:ascii="Century Gothic" w:eastAsia="Arial" w:hAnsi="Century Gothic" w:cs="Arial"/>
          <w:b/>
        </w:rPr>
        <w:t>GARANTÍA:</w:t>
      </w:r>
    </w:p>
    <w:p w:rsidR="00234175" w:rsidRDefault="00234175">
      <w:pPr>
        <w:spacing w:after="0" w:line="240" w:lineRule="auto"/>
        <w:jc w:val="center"/>
        <w:rPr>
          <w:rFonts w:ascii="Century Gothic" w:eastAsia="Arial" w:hAnsi="Century Gothic" w:cs="Arial"/>
          <w:b/>
        </w:rPr>
      </w:pPr>
    </w:p>
    <w:p w:rsidR="00234175" w:rsidRDefault="00234175">
      <w:pPr>
        <w:spacing w:after="0" w:line="240" w:lineRule="auto"/>
        <w:jc w:val="center"/>
        <w:rPr>
          <w:rFonts w:ascii="Century Gothic" w:eastAsia="Arial" w:hAnsi="Century Gothic" w:cs="Arial"/>
          <w:b/>
        </w:rPr>
      </w:pPr>
    </w:p>
    <w:p w:rsidR="00234175" w:rsidRDefault="009148BB">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234175" w:rsidRDefault="009148BB">
      <w:pPr>
        <w:spacing w:after="0" w:line="240" w:lineRule="auto"/>
        <w:rPr>
          <w:rFonts w:ascii="Century Gothic" w:eastAsia="Arial" w:hAnsi="Century Gothic" w:cs="Arial"/>
          <w:b/>
        </w:rPr>
      </w:pPr>
      <w:r>
        <w:rPr>
          <w:rFonts w:ascii="Century Gothic" w:eastAsia="Arial" w:hAnsi="Century Gothic" w:cs="Arial"/>
          <w:b/>
        </w:rPr>
        <w:t>PRESENTE</w:t>
      </w:r>
    </w:p>
    <w:p w:rsidR="00234175" w:rsidRDefault="00234175">
      <w:pPr>
        <w:spacing w:after="0" w:line="240" w:lineRule="auto"/>
        <w:rPr>
          <w:rFonts w:ascii="Century Gothic" w:eastAsia="Arial" w:hAnsi="Century Gothic" w:cs="Arial"/>
          <w:b/>
          <w:shd w:val="clear" w:color="auto" w:fill="FFFF00"/>
        </w:rPr>
      </w:pPr>
    </w:p>
    <w:p w:rsidR="00234175" w:rsidRDefault="009148BB">
      <w:pPr>
        <w:pStyle w:val="Encabezado"/>
        <w:tabs>
          <w:tab w:val="center" w:pos="4252"/>
          <w:tab w:val="right" w:pos="8504"/>
        </w:tabs>
        <w:jc w:val="both"/>
        <w:rPr>
          <w:rFonts w:ascii="Century Gothic"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CON CONCURRENCIA DEL COMITÉ DE ADQUISICIONES NÚMERO DE LICITACIÓN: LPCC</w:t>
      </w:r>
      <w:r>
        <w:rPr>
          <w:rFonts w:ascii="Century Gothic" w:eastAsia="Times New Roman" w:hAnsi="Century Gothic" w:cs="Arial"/>
          <w:b/>
        </w:rPr>
        <w:t>-</w:t>
      </w:r>
      <w:r>
        <w:rPr>
          <w:rFonts w:ascii="Century Gothic" w:eastAsia="Times New Roman" w:hAnsi="Century Gothic" w:cs="Arial"/>
          <w:b/>
        </w:rPr>
        <w:t>00</w:t>
      </w:r>
      <w:r>
        <w:rPr>
          <w:rFonts w:ascii="Century Gothic" w:eastAsia="Times New Roman" w:hAnsi="Century Gothic" w:cs="Arial"/>
          <w:b/>
        </w:rPr>
        <w:t>9</w:t>
      </w:r>
      <w:r>
        <w:rPr>
          <w:rFonts w:ascii="Century Gothic" w:eastAsia="Times New Roman" w:hAnsi="Century Gothic" w:cs="Arial"/>
          <w:b/>
        </w:rPr>
        <w:t>/2023</w:t>
      </w:r>
      <w:r>
        <w:rPr>
          <w:rFonts w:ascii="Century Gothic" w:eastAsia="Arial" w:hAnsi="Century Gothic" w:cs="Arial"/>
          <w:b/>
        </w:rPr>
        <w:t xml:space="preserve"> PA</w:t>
      </w:r>
      <w:r>
        <w:rPr>
          <w:rFonts w:ascii="Century Gothic" w:eastAsia="Arial" w:hAnsi="Century Gothic" w:cs="Arial"/>
          <w:b/>
        </w:rPr>
        <w:t xml:space="preserve">RA EL </w:t>
      </w:r>
      <w:r>
        <w:rPr>
          <w:rFonts w:ascii="Century Gothic" w:hAnsi="Century Gothic" w:cs="Arial"/>
          <w:b/>
        </w:rPr>
        <w:t>SUMINISTRO DE GASES MEDICINALES</w:t>
      </w:r>
    </w:p>
    <w:p w:rsidR="00234175" w:rsidRDefault="00234175">
      <w:pPr>
        <w:pStyle w:val="Encabezado"/>
        <w:tabs>
          <w:tab w:val="center" w:pos="4252"/>
          <w:tab w:val="right" w:pos="8504"/>
        </w:tabs>
        <w:jc w:val="both"/>
        <w:rPr>
          <w:rFonts w:ascii="Century Gothic" w:hAnsi="Century Gothic" w:cs="Arial"/>
        </w:rPr>
      </w:pPr>
    </w:p>
    <w:p w:rsidR="00234175" w:rsidRDefault="009148BB">
      <w:pPr>
        <w:spacing w:after="0" w:line="360" w:lineRule="auto"/>
        <w:jc w:val="both"/>
        <w:rPr>
          <w:rFonts w:ascii="Century Gothic" w:hAnsi="Century Gothic" w:cs="Arial"/>
          <w:lang w:eastAsia="en-US"/>
        </w:rPr>
      </w:pPr>
      <w:r>
        <w:rPr>
          <w:rFonts w:ascii="Century Gothic" w:hAnsi="Century Gothic" w:cs="Arial"/>
          <w:b/>
          <w:u w:val="single"/>
          <w:lang w:eastAsia="en-US"/>
        </w:rPr>
        <w:t xml:space="preserve">C. </w:t>
      </w:r>
      <w:r>
        <w:rPr>
          <w:rFonts w:ascii="Century Gothic" w:hAnsi="Century Gothic" w:cs="Arial"/>
          <w:b/>
          <w:u w:val="single"/>
          <w:lang w:eastAsia="en-US"/>
        </w:rPr>
        <w:t>(Nombre completo del representante legal del Licitante)</w:t>
      </w:r>
      <w:r>
        <w:rPr>
          <w:rFonts w:ascii="Century Gothic" w:hAnsi="Century Gothic" w:cs="Arial"/>
          <w:lang w:eastAsia="en-US"/>
        </w:rPr>
        <w:t>, representante legal del (</w:t>
      </w:r>
      <w:r>
        <w:rPr>
          <w:rFonts w:ascii="Century Gothic" w:hAnsi="Century Gothic" w:cs="Arial"/>
          <w:b/>
          <w:u w:val="single"/>
          <w:lang w:eastAsia="en-US"/>
        </w:rPr>
        <w:t>nombre completo del Licitante)</w:t>
      </w:r>
      <w:r>
        <w:rPr>
          <w:rFonts w:ascii="Century Gothic" w:hAnsi="Century Gothic" w:cs="Arial"/>
          <w:lang w:eastAsia="en-US"/>
        </w:rPr>
        <w:t xml:space="preserve">, me comprometo en caso de adjudicación en la segunda licitación pública con concurrencia del Comité de Adquisiciones con número </w:t>
      </w:r>
      <w:r>
        <w:rPr>
          <w:rFonts w:ascii="Century Gothic" w:hAnsi="Century Gothic" w:cs="Arial"/>
          <w:b/>
          <w:lang w:eastAsia="en-US"/>
        </w:rPr>
        <w:t>LPCC</w:t>
      </w:r>
      <w:r>
        <w:rPr>
          <w:rFonts w:ascii="Century Gothic" w:hAnsi="Century Gothic" w:cs="Arial"/>
          <w:b/>
          <w:lang w:eastAsia="en-US"/>
        </w:rPr>
        <w:t>-</w:t>
      </w:r>
      <w:r>
        <w:rPr>
          <w:rFonts w:ascii="Century Gothic" w:hAnsi="Century Gothic" w:cs="Arial"/>
          <w:b/>
          <w:color w:val="000000"/>
          <w:lang w:eastAsia="en-US"/>
        </w:rPr>
        <w:t>00</w:t>
      </w:r>
      <w:r>
        <w:rPr>
          <w:rFonts w:ascii="Century Gothic" w:hAnsi="Century Gothic" w:cs="Arial"/>
          <w:b/>
          <w:color w:val="000000"/>
          <w:lang w:eastAsia="en-US"/>
        </w:rPr>
        <w:t>9</w:t>
      </w:r>
      <w:r>
        <w:rPr>
          <w:rFonts w:ascii="Century Gothic" w:hAnsi="Century Gothic" w:cs="Arial"/>
          <w:b/>
          <w:color w:val="000000"/>
          <w:lang w:eastAsia="en-US"/>
        </w:rPr>
        <w:t>/2023</w:t>
      </w:r>
      <w:r>
        <w:rPr>
          <w:rFonts w:ascii="Century Gothic" w:hAnsi="Century Gothic" w:cs="Arial"/>
          <w:lang w:eastAsia="en-US"/>
        </w:rPr>
        <w:t>,</w:t>
      </w:r>
      <w:r>
        <w:rPr>
          <w:rFonts w:ascii="Century Gothic" w:hAnsi="Century Gothic" w:cs="Arial"/>
          <w:lang w:eastAsia="en-US"/>
        </w:rPr>
        <w:t xml:space="preserve"> a favor y a disposición de los Servicios de Salud del Municipio de Zapopan, con </w:t>
      </w:r>
      <w:r>
        <w:rPr>
          <w:rFonts w:ascii="Century Gothic" w:hAnsi="Century Gothic" w:cs="Arial"/>
        </w:rPr>
        <w:t>RFC: SSM010830U83 y domicilio en</w:t>
      </w:r>
      <w:r>
        <w:rPr>
          <w:rFonts w:ascii="Century Gothic" w:hAnsi="Century Gothic" w:cs="Arial"/>
        </w:rPr>
        <w:t xml:space="preserve"> la calle Ramón Corona 500 Col. Centro, Zapopan, Jalisco. C.P. 45100, </w:t>
      </w:r>
      <w:r>
        <w:rPr>
          <w:rFonts w:ascii="Century Gothic" w:hAnsi="Century Gothic" w:cs="Arial"/>
          <w:lang w:eastAsia="en-US"/>
        </w:rPr>
        <w:t>para garantizar por parte de “nombre y dirección completos del Licitante” el estado de los bienes y/o servicios, así como la reparación de los defectos y vicios ocultos que pudieren apar</w:t>
      </w:r>
      <w:r>
        <w:rPr>
          <w:rFonts w:ascii="Century Gothic" w:hAnsi="Century Gothic" w:cs="Arial"/>
          <w:lang w:eastAsia="en-US"/>
        </w:rPr>
        <w:t>ecer y que me sean imputables así como el fiel y exacto cumplimiento de todas y cada una de las obligaciones y especificaciones contraídas mediante  contrato derivado de la  Segunda Licitación Pública Con Concurrencia del Comité de Adquisiciones número</w:t>
      </w:r>
      <w:r>
        <w:rPr>
          <w:rFonts w:ascii="Century Gothic" w:hAnsi="Century Gothic" w:cs="Arial"/>
          <w:b/>
          <w:lang w:eastAsia="en-US"/>
        </w:rPr>
        <w:t xml:space="preserve"> LPC</w:t>
      </w:r>
      <w:r>
        <w:rPr>
          <w:rFonts w:ascii="Century Gothic" w:hAnsi="Century Gothic" w:cs="Arial"/>
          <w:b/>
          <w:lang w:eastAsia="en-US"/>
        </w:rPr>
        <w:t>C</w:t>
      </w:r>
      <w:r>
        <w:rPr>
          <w:rFonts w:ascii="Century Gothic" w:hAnsi="Century Gothic" w:cs="Arial"/>
          <w:b/>
          <w:lang w:eastAsia="en-US"/>
        </w:rPr>
        <w:t>-00</w:t>
      </w:r>
      <w:r>
        <w:rPr>
          <w:rFonts w:ascii="Century Gothic" w:hAnsi="Century Gothic" w:cs="Arial"/>
          <w:b/>
          <w:lang w:eastAsia="en-US"/>
        </w:rPr>
        <w:t>9</w:t>
      </w:r>
      <w:r>
        <w:rPr>
          <w:rFonts w:ascii="Century Gothic" w:hAnsi="Century Gothic" w:cs="Arial"/>
          <w:b/>
          <w:lang w:eastAsia="en-US"/>
        </w:rPr>
        <w:t>/2023</w:t>
      </w:r>
      <w:r>
        <w:rPr>
          <w:rFonts w:ascii="Century Gothic" w:hAnsi="Century Gothic" w:cs="Arial"/>
          <w:b/>
          <w:lang w:eastAsia="en-US"/>
        </w:rPr>
        <w:t xml:space="preserve"> DE ESTE ORGANISMO PARA EL</w:t>
      </w:r>
      <w:r>
        <w:rPr>
          <w:rFonts w:ascii="Century Gothic" w:hAnsi="Century Gothic" w:cs="Arial"/>
          <w:b/>
        </w:rPr>
        <w:t xml:space="preserve"> SUMINISTRO DE GASES MEDICINALES</w:t>
      </w:r>
      <w:r>
        <w:rPr>
          <w:rFonts w:ascii="Century Gothic" w:hAnsi="Century Gothic" w:cs="Arial"/>
          <w:b/>
          <w:lang w:eastAsia="en-US"/>
        </w:rPr>
        <w:t xml:space="preserve"> </w:t>
      </w:r>
      <w:r>
        <w:rPr>
          <w:rFonts w:ascii="Century Gothic" w:hAnsi="Century Gothic" w:cs="Arial"/>
          <w:lang w:eastAsia="en-US"/>
        </w:rPr>
        <w:t xml:space="preserve">por lo que, en caso de incumplimiento a cualquiera de las obligaciones contraídas, se hará exigible. </w:t>
      </w:r>
    </w:p>
    <w:p w:rsidR="00234175" w:rsidRDefault="009148BB">
      <w:pPr>
        <w:spacing w:after="0" w:line="360" w:lineRule="auto"/>
        <w:jc w:val="both"/>
        <w:rPr>
          <w:rFonts w:ascii="Century Gothic" w:hAnsi="Century Gothic" w:cs="Arial"/>
          <w:lang w:eastAsia="en-US"/>
        </w:rPr>
      </w:pPr>
      <w:r>
        <w:rPr>
          <w:rFonts w:ascii="Century Gothic" w:hAnsi="Century Gothic" w:cs="Arial"/>
          <w:lang w:eastAsia="en-US"/>
        </w:rPr>
        <w:t>La garantía estará vigente durante el plazo que contemple el contrato, y se mantendrá</w:t>
      </w:r>
      <w:r>
        <w:rPr>
          <w:rFonts w:ascii="Century Gothic" w:hAnsi="Century Gothic" w:cs="Arial"/>
          <w:lang w:eastAsia="en-US"/>
        </w:rPr>
        <w:t xml:space="preserve"> así en caso de substanciación de juicios o recursos hasta su total resolución. La garantía sólo podrá ser cancelada mediante la presentación de un escrito para dicho fin por parte del beneficiario de la garantía. </w:t>
      </w:r>
    </w:p>
    <w:p w:rsidR="00234175" w:rsidRDefault="00234175">
      <w:pPr>
        <w:spacing w:after="200" w:line="276" w:lineRule="auto"/>
        <w:jc w:val="both"/>
        <w:rPr>
          <w:rFonts w:ascii="Century Gothic" w:hAnsi="Century Gothic" w:cs="Arial"/>
          <w:lang w:eastAsia="en-US"/>
        </w:rPr>
      </w:pPr>
    </w:p>
    <w:p w:rsidR="00234175" w:rsidRDefault="009148BB">
      <w:pPr>
        <w:spacing w:after="0" w:line="276" w:lineRule="auto"/>
        <w:jc w:val="center"/>
        <w:rPr>
          <w:rFonts w:ascii="Century Gothic" w:eastAsia="Arial" w:hAnsi="Century Gothic" w:cs="Arial"/>
        </w:rPr>
      </w:pPr>
      <w:r>
        <w:rPr>
          <w:rFonts w:ascii="Century Gothic" w:eastAsia="Arial" w:hAnsi="Century Gothic" w:cs="Arial"/>
        </w:rPr>
        <w:t>Nombre y firma</w:t>
      </w:r>
    </w:p>
    <w:p w:rsidR="00234175" w:rsidRDefault="009148BB">
      <w:pPr>
        <w:spacing w:after="0" w:line="276" w:lineRule="auto"/>
        <w:jc w:val="center"/>
        <w:rPr>
          <w:rFonts w:ascii="Century Gothic" w:eastAsia="Arial" w:hAnsi="Century Gothic" w:cs="Arial"/>
          <w:b/>
        </w:rPr>
      </w:pPr>
      <w:r>
        <w:rPr>
          <w:rFonts w:ascii="Century Gothic" w:eastAsia="Arial" w:hAnsi="Century Gothic" w:cs="Arial"/>
          <w:b/>
        </w:rPr>
        <w:t>Representante legal de la</w:t>
      </w:r>
      <w:r>
        <w:rPr>
          <w:rFonts w:ascii="Century Gothic" w:eastAsia="Arial" w:hAnsi="Century Gothic" w:cs="Arial"/>
          <w:b/>
        </w:rPr>
        <w:t xml:space="preserve"> Empresa _________________</w:t>
      </w:r>
    </w:p>
    <w:p w:rsidR="00234175" w:rsidRDefault="009148BB">
      <w:pPr>
        <w:spacing w:after="0" w:line="276" w:lineRule="auto"/>
        <w:jc w:val="center"/>
        <w:rPr>
          <w:rFonts w:ascii="Century Gothic" w:eastAsia="Arial" w:hAnsi="Century Gothic" w:cs="Arial"/>
        </w:rPr>
      </w:pPr>
      <w:r>
        <w:rPr>
          <w:rFonts w:ascii="Century Gothic" w:eastAsia="Arial" w:hAnsi="Century Gothic" w:cs="Arial"/>
        </w:rPr>
        <w:t>(Lugar y fecha)</w:t>
      </w:r>
    </w:p>
    <w:p w:rsidR="00234175" w:rsidRDefault="00234175">
      <w:pPr>
        <w:spacing w:after="0" w:line="276" w:lineRule="auto"/>
        <w:jc w:val="center"/>
        <w:rPr>
          <w:rFonts w:ascii="Century Gothic" w:eastAsia="Arial" w:hAnsi="Century Gothic" w:cs="Arial"/>
        </w:rPr>
      </w:pPr>
    </w:p>
    <w:p w:rsidR="00234175" w:rsidRDefault="00234175">
      <w:pPr>
        <w:spacing w:after="0" w:line="276" w:lineRule="auto"/>
        <w:jc w:val="center"/>
        <w:rPr>
          <w:rFonts w:ascii="Century Gothic" w:eastAsia="Arial" w:hAnsi="Century Gothic" w:cs="Arial"/>
        </w:rPr>
      </w:pPr>
    </w:p>
    <w:p w:rsidR="00234175" w:rsidRDefault="00234175">
      <w:pPr>
        <w:spacing w:after="0" w:line="276" w:lineRule="auto"/>
        <w:jc w:val="center"/>
        <w:rPr>
          <w:rFonts w:ascii="Century Gothic" w:eastAsia="Arial" w:hAnsi="Century Gothic" w:cs="Arial"/>
        </w:rPr>
      </w:pPr>
    </w:p>
    <w:p w:rsidR="00234175" w:rsidRDefault="00234175">
      <w:pPr>
        <w:spacing w:after="0" w:line="276" w:lineRule="auto"/>
        <w:jc w:val="center"/>
        <w:rPr>
          <w:rFonts w:ascii="Century Gothic" w:eastAsia="Arial" w:hAnsi="Century Gothic" w:cs="Arial"/>
        </w:rPr>
      </w:pPr>
    </w:p>
    <w:p w:rsidR="00234175" w:rsidRDefault="00234175">
      <w:pPr>
        <w:spacing w:after="0" w:line="276" w:lineRule="auto"/>
        <w:jc w:val="center"/>
        <w:rPr>
          <w:rFonts w:ascii="Century Gothic" w:eastAsia="Arial" w:hAnsi="Century Gothic" w:cs="Arial"/>
          <w:b/>
        </w:rPr>
      </w:pPr>
    </w:p>
    <w:p w:rsidR="00234175" w:rsidRDefault="00234175">
      <w:pPr>
        <w:spacing w:after="0" w:line="276" w:lineRule="auto"/>
        <w:jc w:val="center"/>
        <w:rPr>
          <w:rFonts w:ascii="Century Gothic" w:eastAsia="Arial" w:hAnsi="Century Gothic" w:cs="Arial"/>
          <w:b/>
        </w:rPr>
      </w:pPr>
    </w:p>
    <w:p w:rsidR="00234175" w:rsidRDefault="00234175">
      <w:pPr>
        <w:spacing w:after="0" w:line="276" w:lineRule="auto"/>
        <w:jc w:val="center"/>
        <w:rPr>
          <w:rFonts w:ascii="Century Gothic" w:eastAsia="Arial" w:hAnsi="Century Gothic" w:cs="Arial"/>
          <w:b/>
        </w:rPr>
      </w:pPr>
    </w:p>
    <w:p w:rsidR="00234175" w:rsidRDefault="00234175">
      <w:pPr>
        <w:spacing w:after="0" w:line="276" w:lineRule="auto"/>
        <w:jc w:val="center"/>
        <w:rPr>
          <w:rFonts w:ascii="Century Gothic" w:eastAsia="Arial" w:hAnsi="Century Gothic" w:cs="Arial"/>
          <w:b/>
        </w:rPr>
      </w:pPr>
    </w:p>
    <w:p w:rsidR="00234175" w:rsidRDefault="00234175">
      <w:pPr>
        <w:spacing w:after="0" w:line="276" w:lineRule="auto"/>
        <w:jc w:val="center"/>
        <w:rPr>
          <w:rFonts w:ascii="Century Gothic" w:eastAsia="Arial" w:hAnsi="Century Gothic" w:cs="Arial"/>
          <w:b/>
        </w:rPr>
      </w:pPr>
    </w:p>
    <w:p w:rsidR="00234175" w:rsidRDefault="00234175">
      <w:pPr>
        <w:spacing w:after="0" w:line="276" w:lineRule="auto"/>
        <w:jc w:val="center"/>
        <w:rPr>
          <w:rFonts w:ascii="Century Gothic" w:eastAsia="Arial" w:hAnsi="Century Gothic" w:cs="Arial"/>
          <w:b/>
        </w:rPr>
      </w:pPr>
    </w:p>
    <w:p w:rsidR="00234175" w:rsidRDefault="00234175">
      <w:pPr>
        <w:spacing w:after="0" w:line="276" w:lineRule="auto"/>
        <w:jc w:val="center"/>
        <w:rPr>
          <w:rFonts w:ascii="Century Gothic" w:eastAsia="Arial" w:hAnsi="Century Gothic" w:cs="Arial"/>
          <w:b/>
        </w:rPr>
      </w:pPr>
    </w:p>
    <w:p w:rsidR="00234175" w:rsidRDefault="00234175">
      <w:pPr>
        <w:spacing w:after="0" w:line="276" w:lineRule="auto"/>
        <w:jc w:val="center"/>
        <w:rPr>
          <w:rFonts w:ascii="Century Gothic" w:eastAsia="Arial" w:hAnsi="Century Gothic" w:cs="Arial"/>
          <w:b/>
        </w:rPr>
      </w:pPr>
    </w:p>
    <w:p w:rsidR="00234175" w:rsidRDefault="00234175">
      <w:pPr>
        <w:spacing w:after="0" w:line="276" w:lineRule="auto"/>
        <w:jc w:val="center"/>
        <w:rPr>
          <w:rFonts w:ascii="Century Gothic" w:eastAsia="Arial" w:hAnsi="Century Gothic" w:cs="Arial"/>
          <w:b/>
        </w:rPr>
      </w:pPr>
    </w:p>
    <w:p w:rsidR="00234175" w:rsidRDefault="00234175">
      <w:pPr>
        <w:spacing w:after="0" w:line="276" w:lineRule="auto"/>
        <w:jc w:val="center"/>
        <w:rPr>
          <w:rFonts w:ascii="Century Gothic" w:eastAsia="Arial" w:hAnsi="Century Gothic" w:cs="Arial"/>
          <w:b/>
        </w:rPr>
      </w:pPr>
    </w:p>
    <w:p w:rsidR="00234175" w:rsidRDefault="00234175">
      <w:pPr>
        <w:spacing w:after="0" w:line="276" w:lineRule="auto"/>
        <w:jc w:val="both"/>
        <w:rPr>
          <w:rFonts w:ascii="Century Gothic" w:eastAsia="Arial" w:hAnsi="Century Gothic" w:cs="Arial"/>
          <w:b/>
        </w:rPr>
      </w:pPr>
    </w:p>
    <w:p w:rsidR="00234175" w:rsidRDefault="00234175">
      <w:pPr>
        <w:spacing w:after="0" w:line="276" w:lineRule="auto"/>
        <w:jc w:val="both"/>
        <w:rPr>
          <w:rFonts w:ascii="Century Gothic" w:eastAsia="Arial" w:hAnsi="Century Gothic" w:cs="Arial"/>
          <w:b/>
        </w:rPr>
      </w:pPr>
    </w:p>
    <w:p w:rsidR="00234175" w:rsidRDefault="009148BB">
      <w:pPr>
        <w:spacing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ANEXO 9</w:t>
      </w:r>
    </w:p>
    <w:p w:rsidR="00234175" w:rsidRDefault="009148BB">
      <w:pPr>
        <w:spacing w:after="0" w:line="276" w:lineRule="auto"/>
        <w:ind w:left="708" w:hanging="708"/>
        <w:jc w:val="center"/>
        <w:rPr>
          <w:rFonts w:ascii="Century Gothic" w:eastAsia="Arial" w:hAnsi="Century Gothic" w:cs="Arial"/>
          <w:b/>
        </w:rPr>
      </w:pPr>
      <w:r>
        <w:rPr>
          <w:rFonts w:ascii="Century Gothic" w:eastAsia="Arial" w:hAnsi="Century Gothic" w:cs="Arial"/>
          <w:b/>
        </w:rPr>
        <w:t>CARTA DE RETENCIÓN CINCO AL MILLAR</w:t>
      </w:r>
    </w:p>
    <w:p w:rsidR="00234175" w:rsidRDefault="00234175">
      <w:pPr>
        <w:spacing w:after="200" w:line="276" w:lineRule="auto"/>
        <w:jc w:val="right"/>
        <w:rPr>
          <w:rFonts w:ascii="Century Gothic" w:eastAsia="Arial" w:hAnsi="Century Gothic" w:cs="Arial"/>
        </w:rPr>
      </w:pPr>
    </w:p>
    <w:p w:rsidR="00234175" w:rsidRDefault="00234175">
      <w:pPr>
        <w:spacing w:after="200" w:line="276" w:lineRule="auto"/>
        <w:rPr>
          <w:rFonts w:ascii="Century Gothic" w:eastAsia="Arial" w:hAnsi="Century Gothic" w:cs="Arial"/>
        </w:rPr>
      </w:pPr>
    </w:p>
    <w:p w:rsidR="00234175" w:rsidRDefault="009148BB">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234175" w:rsidRDefault="009148BB">
      <w:pPr>
        <w:spacing w:after="0" w:line="240" w:lineRule="auto"/>
        <w:rPr>
          <w:rFonts w:ascii="Century Gothic" w:eastAsia="Arial" w:hAnsi="Century Gothic" w:cs="Arial"/>
          <w:b/>
        </w:rPr>
      </w:pPr>
      <w:r>
        <w:rPr>
          <w:rFonts w:ascii="Century Gothic" w:eastAsia="Arial" w:hAnsi="Century Gothic" w:cs="Arial"/>
          <w:b/>
        </w:rPr>
        <w:t>PRESENTE</w:t>
      </w:r>
    </w:p>
    <w:p w:rsidR="00234175" w:rsidRDefault="00234175">
      <w:pPr>
        <w:spacing w:after="0" w:line="240" w:lineRule="auto"/>
        <w:rPr>
          <w:rFonts w:ascii="Century Gothic" w:eastAsia="Arial" w:hAnsi="Century Gothic" w:cs="Arial"/>
          <w:b/>
          <w:shd w:val="clear" w:color="auto" w:fill="FFFF00"/>
        </w:rPr>
      </w:pPr>
    </w:p>
    <w:p w:rsidR="00234175" w:rsidRDefault="009148BB">
      <w:pPr>
        <w:pStyle w:val="Encabezado"/>
        <w:tabs>
          <w:tab w:val="center" w:pos="4252"/>
          <w:tab w:val="right" w:pos="8504"/>
        </w:tabs>
        <w:jc w:val="both"/>
        <w:rPr>
          <w:rFonts w:ascii="Century Gothic" w:hAnsi="Century Gothic" w:cs="Arial"/>
          <w:lang w:eastAsia="en-US"/>
        </w:rPr>
      </w:pPr>
      <w:r>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CON CONCURRENCIA DEL COMITÉ DE </w:t>
      </w:r>
      <w:r>
        <w:rPr>
          <w:rFonts w:ascii="Century Gothic" w:eastAsia="Arial" w:hAnsi="Century Gothic" w:cs="Arial"/>
          <w:b/>
        </w:rPr>
        <w:t>ADQUISICIONES NÚMERO DE LICITACIÓN: LPCC</w:t>
      </w:r>
      <w:r>
        <w:rPr>
          <w:rFonts w:ascii="Century Gothic" w:eastAsia="Times New Roman" w:hAnsi="Century Gothic" w:cs="Arial"/>
          <w:b/>
        </w:rPr>
        <w:t>-</w:t>
      </w:r>
      <w:r>
        <w:rPr>
          <w:rFonts w:ascii="Century Gothic" w:eastAsia="Times New Roman" w:hAnsi="Century Gothic" w:cs="Arial"/>
          <w:b/>
        </w:rPr>
        <w:t>00</w:t>
      </w:r>
      <w:r>
        <w:rPr>
          <w:rFonts w:ascii="Century Gothic" w:eastAsia="Times New Roman" w:hAnsi="Century Gothic" w:cs="Arial"/>
          <w:b/>
        </w:rPr>
        <w:t>9</w:t>
      </w:r>
      <w:r>
        <w:rPr>
          <w:rFonts w:ascii="Century Gothic" w:eastAsia="Times New Roman" w:hAnsi="Century Gothic" w:cs="Arial"/>
          <w:b/>
        </w:rPr>
        <w:t>/2023</w:t>
      </w:r>
      <w:r>
        <w:rPr>
          <w:rFonts w:ascii="Century Gothic" w:eastAsia="Arial" w:hAnsi="Century Gothic" w:cs="Arial"/>
          <w:b/>
        </w:rPr>
        <w:t xml:space="preserve"> </w:t>
      </w:r>
      <w:r>
        <w:rPr>
          <w:rFonts w:ascii="Century Gothic" w:eastAsia="Arial" w:hAnsi="Century Gothic" w:cs="Arial"/>
          <w:b/>
        </w:rPr>
        <w:t>PARA EL</w:t>
      </w:r>
      <w:r>
        <w:rPr>
          <w:rFonts w:ascii="Century Gothic" w:hAnsi="Century Gothic" w:cs="Arial"/>
          <w:b/>
        </w:rPr>
        <w:t xml:space="preserve"> SUMINISTRO DE GASES MEDICINALES.</w:t>
      </w:r>
    </w:p>
    <w:p w:rsidR="00234175" w:rsidRDefault="00234175">
      <w:pPr>
        <w:spacing w:after="200" w:line="276" w:lineRule="auto"/>
        <w:rPr>
          <w:rFonts w:ascii="Century Gothic" w:eastAsia="Arial" w:hAnsi="Century Gothic" w:cs="Arial"/>
          <w:b/>
        </w:rPr>
      </w:pPr>
    </w:p>
    <w:p w:rsidR="00234175" w:rsidRDefault="009148BB">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w:t>
      </w:r>
      <w:r>
        <w:rPr>
          <w:rFonts w:ascii="Century Gothic" w:eastAsia="Times New Roman" w:hAnsi="Century Gothic"/>
          <w:lang w:eastAsia="es-ES"/>
        </w:rPr>
        <w:t>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el no indicarlo será mot</w:t>
      </w:r>
      <w:r>
        <w:rPr>
          <w:rFonts w:ascii="Century Gothic" w:eastAsia="Times New Roman" w:hAnsi="Century Gothic"/>
          <w:b/>
          <w:u w:val="single"/>
          <w:lang w:eastAsia="es-ES"/>
        </w:rPr>
        <w:t xml:space="preserve">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rsidR="00234175" w:rsidRDefault="009148BB">
      <w:pPr>
        <w:jc w:val="both"/>
        <w:rPr>
          <w:rFonts w:ascii="Century Gothic" w:eastAsia="Times New Roman" w:hAnsi="Century Gothic"/>
          <w:lang w:eastAsia="es-ES"/>
        </w:rPr>
      </w:pPr>
      <w:r>
        <w:rPr>
          <w:rFonts w:ascii="Century Gothic" w:eastAsia="Times New Roman" w:hAnsi="Century Gothic"/>
          <w:lang w:eastAsia="es-ES"/>
        </w:rPr>
        <w:t xml:space="preserve">Manifiesto que esta retención no tendrá repercusión en la integración de mi propuesta </w:t>
      </w:r>
      <w:r>
        <w:rPr>
          <w:rFonts w:ascii="Century Gothic" w:eastAsia="Times New Roman" w:hAnsi="Century Gothic"/>
          <w:lang w:eastAsia="es-ES"/>
        </w:rPr>
        <w:t>económica.</w:t>
      </w:r>
    </w:p>
    <w:p w:rsidR="00234175" w:rsidRDefault="00234175">
      <w:pPr>
        <w:pStyle w:val="Listavistosa-nfasis11"/>
        <w:spacing w:after="0" w:line="240" w:lineRule="auto"/>
        <w:ind w:left="0"/>
        <w:jc w:val="both"/>
        <w:rPr>
          <w:rFonts w:ascii="Century Gothic" w:eastAsia="Times New Roman" w:hAnsi="Century Gothic" w:cs="Arial"/>
        </w:rPr>
      </w:pPr>
    </w:p>
    <w:p w:rsidR="00234175" w:rsidRDefault="00234175">
      <w:pPr>
        <w:pStyle w:val="Listavistosa-nfasis11"/>
        <w:spacing w:after="0" w:line="240" w:lineRule="auto"/>
        <w:ind w:left="0"/>
        <w:jc w:val="both"/>
        <w:rPr>
          <w:rFonts w:ascii="Century Gothic" w:eastAsia="Times New Roman" w:hAnsi="Century Gothic" w:cs="Arial"/>
        </w:rPr>
      </w:pPr>
    </w:p>
    <w:p w:rsidR="00234175" w:rsidRDefault="00234175">
      <w:pPr>
        <w:pStyle w:val="Listavistosa-nfasis11"/>
        <w:spacing w:after="0" w:line="240" w:lineRule="auto"/>
        <w:ind w:left="0"/>
        <w:jc w:val="both"/>
        <w:rPr>
          <w:rFonts w:ascii="Century Gothic" w:eastAsia="Times New Roman" w:hAnsi="Century Gothic" w:cs="Arial"/>
        </w:rPr>
      </w:pPr>
    </w:p>
    <w:p w:rsidR="00234175" w:rsidRDefault="00234175">
      <w:pPr>
        <w:pStyle w:val="Listavistosa-nfasis11"/>
        <w:spacing w:after="0" w:line="240" w:lineRule="auto"/>
        <w:ind w:left="0"/>
        <w:jc w:val="both"/>
        <w:rPr>
          <w:rFonts w:ascii="Century Gothic" w:eastAsia="Times New Roman" w:hAnsi="Century Gothic" w:cs="Arial"/>
        </w:rPr>
      </w:pPr>
    </w:p>
    <w:p w:rsidR="00234175" w:rsidRDefault="009148BB">
      <w:pPr>
        <w:spacing w:after="0" w:line="276" w:lineRule="auto"/>
        <w:jc w:val="center"/>
        <w:rPr>
          <w:rFonts w:ascii="Century Gothic" w:eastAsia="Arial" w:hAnsi="Century Gothic" w:cs="Arial"/>
        </w:rPr>
      </w:pPr>
      <w:r>
        <w:rPr>
          <w:rFonts w:ascii="Century Gothic" w:eastAsia="Arial" w:hAnsi="Century Gothic" w:cs="Arial"/>
        </w:rPr>
        <w:t>Nombre y firma</w:t>
      </w:r>
    </w:p>
    <w:p w:rsidR="00234175" w:rsidRDefault="009148BB">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234175" w:rsidRDefault="009148BB">
      <w:pPr>
        <w:spacing w:after="0" w:line="276" w:lineRule="auto"/>
        <w:jc w:val="center"/>
        <w:rPr>
          <w:rFonts w:ascii="Century Gothic" w:eastAsia="Arial" w:hAnsi="Century Gothic" w:cs="Arial"/>
        </w:rPr>
      </w:pPr>
      <w:r>
        <w:rPr>
          <w:rFonts w:ascii="Century Gothic" w:eastAsia="Arial" w:hAnsi="Century Gothic" w:cs="Arial"/>
        </w:rPr>
        <w:t>(Lugar y fecha)</w:t>
      </w:r>
    </w:p>
    <w:p w:rsidR="00234175" w:rsidRDefault="00234175">
      <w:pPr>
        <w:rPr>
          <w:rFonts w:ascii="Century Gothic" w:hAnsi="Century Gothic"/>
        </w:rPr>
      </w:pPr>
    </w:p>
    <w:p w:rsidR="00234175" w:rsidRDefault="00234175"/>
    <w:p w:rsidR="00234175" w:rsidRDefault="00234175"/>
    <w:p w:rsidR="00234175" w:rsidRDefault="00234175"/>
    <w:sectPr w:rsidR="00234175">
      <w:headerReference w:type="default" r:id="rId10"/>
      <w:footerReference w:type="default" r:id="rId11"/>
      <w:pgSz w:w="12240" w:h="20160"/>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4175" w:rsidRDefault="009148BB">
      <w:pPr>
        <w:spacing w:line="240" w:lineRule="auto"/>
      </w:pPr>
      <w:r>
        <w:separator/>
      </w:r>
    </w:p>
  </w:endnote>
  <w:endnote w:type="continuationSeparator" w:id="0">
    <w:p w:rsidR="00234175" w:rsidRDefault="009148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688186"/>
    </w:sdtPr>
    <w:sdtEndPr/>
    <w:sdtContent>
      <w:p w:rsidR="00234175" w:rsidRDefault="009148BB">
        <w:pPr>
          <w:pStyle w:val="Piedepgina"/>
          <w:jc w:val="center"/>
        </w:pPr>
        <w:r>
          <w:fldChar w:fldCharType="begin"/>
        </w:r>
        <w:r>
          <w:instrText>PAGE   \* MERGEFORMAT</w:instrText>
        </w:r>
        <w:r>
          <w:fldChar w:fldCharType="separate"/>
        </w:r>
        <w:r>
          <w:rPr>
            <w:lang w:val="es-ES"/>
          </w:rPr>
          <w:t>23</w:t>
        </w:r>
        <w:r>
          <w:fldChar w:fldCharType="end"/>
        </w:r>
      </w:p>
    </w:sdtContent>
  </w:sdt>
  <w:p w:rsidR="00234175" w:rsidRDefault="002341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4175" w:rsidRDefault="009148BB">
      <w:pPr>
        <w:spacing w:after="0"/>
      </w:pPr>
      <w:r>
        <w:separator/>
      </w:r>
    </w:p>
  </w:footnote>
  <w:footnote w:type="continuationSeparator" w:id="0">
    <w:p w:rsidR="00234175" w:rsidRDefault="009148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175" w:rsidRDefault="009148BB">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CONVOCATORIA LICITACIÓN PÚBLICA NACIONAL CON CONCURRENCIA </w:t>
    </w:r>
  </w:p>
  <w:p w:rsidR="00234175" w:rsidRDefault="009148BB">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DEL COMITÉ DE ADQUISICIONES NÚMERO DE LICITACIÓN: LPCC</w:t>
    </w:r>
    <w:r>
      <w:rPr>
        <w:rFonts w:ascii="Century Gothic" w:eastAsia="Arial" w:hAnsi="Century Gothic" w:cs="Arial"/>
        <w:b/>
      </w:rPr>
      <w:t>-00</w:t>
    </w:r>
    <w:r>
      <w:rPr>
        <w:rFonts w:ascii="Century Gothic" w:eastAsia="Arial" w:hAnsi="Century Gothic" w:cs="Arial"/>
        <w:b/>
      </w:rPr>
      <w:t>9</w:t>
    </w:r>
    <w:r>
      <w:rPr>
        <w:rFonts w:ascii="Century Gothic" w:eastAsia="Arial" w:hAnsi="Century Gothic" w:cs="Arial"/>
        <w:b/>
      </w:rPr>
      <w:t>/2023</w:t>
    </w:r>
  </w:p>
  <w:p w:rsidR="00234175" w:rsidRDefault="009148BB">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 xml:space="preserve">PARA LA </w:t>
    </w:r>
    <w:bookmarkStart w:id="0" w:name="_Hlk124322227"/>
    <w:r>
      <w:rPr>
        <w:rFonts w:ascii="Century Gothic" w:eastAsia="Arial" w:hAnsi="Century Gothic" w:cs="Arial"/>
        <w:b/>
      </w:rPr>
      <w:t>CONTRATACIÓN DEL SUMINISTRO DE GASES MEDICINALES</w:t>
    </w:r>
    <w:r>
      <w:rPr>
        <w:rFonts w:ascii="Century Gothic" w:eastAsia="Arial" w:hAnsi="Century Gothic" w:cs="Arial"/>
        <w:b/>
      </w:rPr>
      <w:t>.</w:t>
    </w:r>
  </w:p>
  <w:bookmarkEnd w:id="0"/>
  <w:p w:rsidR="00234175" w:rsidRDefault="00234175">
    <w:pPr>
      <w:pStyle w:val="Encabezado"/>
      <w:tabs>
        <w:tab w:val="clear" w:pos="4419"/>
        <w:tab w:val="clear" w:pos="8838"/>
        <w:tab w:val="center" w:pos="4252"/>
        <w:tab w:val="right" w:pos="8504"/>
      </w:tabs>
      <w:jc w:val="both"/>
    </w:pPr>
  </w:p>
  <w:p w:rsidR="00234175" w:rsidRDefault="002341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326C4C"/>
    <w:multiLevelType w:val="multilevel"/>
    <w:tmpl w:val="0D326C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2B4F1E"/>
    <w:multiLevelType w:val="multilevel"/>
    <w:tmpl w:val="112B4F1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F93D57"/>
    <w:multiLevelType w:val="multilevel"/>
    <w:tmpl w:val="1FF93D5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AF2597"/>
    <w:multiLevelType w:val="multilevel"/>
    <w:tmpl w:val="23AF259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1" w15:restartNumberingAfterBreak="0">
    <w:nsid w:val="407A5220"/>
    <w:multiLevelType w:val="multilevel"/>
    <w:tmpl w:val="407A522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CA365B7"/>
    <w:multiLevelType w:val="multilevel"/>
    <w:tmpl w:val="6CA365B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680695F"/>
    <w:multiLevelType w:val="multilevel"/>
    <w:tmpl w:val="7680695F"/>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10793361">
    <w:abstractNumId w:val="13"/>
  </w:num>
  <w:num w:numId="2" w16cid:durableId="769087048">
    <w:abstractNumId w:val="4"/>
  </w:num>
  <w:num w:numId="3" w16cid:durableId="347411430">
    <w:abstractNumId w:val="8"/>
  </w:num>
  <w:num w:numId="4" w16cid:durableId="235286817">
    <w:abstractNumId w:val="6"/>
  </w:num>
  <w:num w:numId="5" w16cid:durableId="430005666">
    <w:abstractNumId w:val="10"/>
  </w:num>
  <w:num w:numId="6" w16cid:durableId="2005010232">
    <w:abstractNumId w:val="3"/>
  </w:num>
  <w:num w:numId="7" w16cid:durableId="1323316719">
    <w:abstractNumId w:val="7"/>
  </w:num>
  <w:num w:numId="8" w16cid:durableId="1973098947">
    <w:abstractNumId w:val="0"/>
  </w:num>
  <w:num w:numId="9" w16cid:durableId="653722719">
    <w:abstractNumId w:val="9"/>
  </w:num>
  <w:num w:numId="10" w16cid:durableId="205916559">
    <w:abstractNumId w:val="16"/>
  </w:num>
  <w:num w:numId="11" w16cid:durableId="299580696">
    <w:abstractNumId w:val="15"/>
  </w:num>
  <w:num w:numId="12" w16cid:durableId="1737892626">
    <w:abstractNumId w:val="2"/>
  </w:num>
  <w:num w:numId="13" w16cid:durableId="897715527">
    <w:abstractNumId w:val="1"/>
  </w:num>
  <w:num w:numId="14" w16cid:durableId="1884438440">
    <w:abstractNumId w:val="11"/>
  </w:num>
  <w:num w:numId="15" w16cid:durableId="358288114">
    <w:abstractNumId w:val="12"/>
  </w:num>
  <w:num w:numId="16" w16cid:durableId="761536592">
    <w:abstractNumId w:val="14"/>
  </w:num>
  <w:num w:numId="17" w16cid:durableId="9777641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70EFD"/>
    <w:rsid w:val="0009375B"/>
    <w:rsid w:val="000A093C"/>
    <w:rsid w:val="000B41E7"/>
    <w:rsid w:val="000C187F"/>
    <w:rsid w:val="000D6755"/>
    <w:rsid w:val="000F205D"/>
    <w:rsid w:val="000F3026"/>
    <w:rsid w:val="000F32A8"/>
    <w:rsid w:val="000F7C23"/>
    <w:rsid w:val="0016127F"/>
    <w:rsid w:val="001718C3"/>
    <w:rsid w:val="001B632A"/>
    <w:rsid w:val="001F1469"/>
    <w:rsid w:val="001F1A8A"/>
    <w:rsid w:val="00234175"/>
    <w:rsid w:val="00234A76"/>
    <w:rsid w:val="00271CBE"/>
    <w:rsid w:val="00290E59"/>
    <w:rsid w:val="003177FE"/>
    <w:rsid w:val="00333674"/>
    <w:rsid w:val="00365D82"/>
    <w:rsid w:val="00367123"/>
    <w:rsid w:val="003703FE"/>
    <w:rsid w:val="00391181"/>
    <w:rsid w:val="00392720"/>
    <w:rsid w:val="003A1913"/>
    <w:rsid w:val="003D690D"/>
    <w:rsid w:val="0040031E"/>
    <w:rsid w:val="00407072"/>
    <w:rsid w:val="00433677"/>
    <w:rsid w:val="004377E4"/>
    <w:rsid w:val="00453930"/>
    <w:rsid w:val="0045484E"/>
    <w:rsid w:val="004814C8"/>
    <w:rsid w:val="004B212D"/>
    <w:rsid w:val="004B64D3"/>
    <w:rsid w:val="004C4892"/>
    <w:rsid w:val="004F3325"/>
    <w:rsid w:val="0050207A"/>
    <w:rsid w:val="00504BCE"/>
    <w:rsid w:val="00516AE9"/>
    <w:rsid w:val="00527CAC"/>
    <w:rsid w:val="00533066"/>
    <w:rsid w:val="005877FA"/>
    <w:rsid w:val="005A361E"/>
    <w:rsid w:val="005B6861"/>
    <w:rsid w:val="005D11C1"/>
    <w:rsid w:val="005E242D"/>
    <w:rsid w:val="006070E9"/>
    <w:rsid w:val="00623288"/>
    <w:rsid w:val="006431E3"/>
    <w:rsid w:val="006509CE"/>
    <w:rsid w:val="00653A1B"/>
    <w:rsid w:val="006908CC"/>
    <w:rsid w:val="006938C7"/>
    <w:rsid w:val="006A6839"/>
    <w:rsid w:val="006B0EB3"/>
    <w:rsid w:val="006D3D02"/>
    <w:rsid w:val="006E7861"/>
    <w:rsid w:val="007167CD"/>
    <w:rsid w:val="007621DD"/>
    <w:rsid w:val="00770A54"/>
    <w:rsid w:val="00783994"/>
    <w:rsid w:val="00785D2A"/>
    <w:rsid w:val="007B5E1D"/>
    <w:rsid w:val="007C127A"/>
    <w:rsid w:val="007F2D80"/>
    <w:rsid w:val="008027C8"/>
    <w:rsid w:val="008062C6"/>
    <w:rsid w:val="008225A7"/>
    <w:rsid w:val="0083221D"/>
    <w:rsid w:val="00844107"/>
    <w:rsid w:val="0085364C"/>
    <w:rsid w:val="00863866"/>
    <w:rsid w:val="00866AB1"/>
    <w:rsid w:val="00866BB9"/>
    <w:rsid w:val="00897EC4"/>
    <w:rsid w:val="008B63ED"/>
    <w:rsid w:val="008B7381"/>
    <w:rsid w:val="008C07FE"/>
    <w:rsid w:val="008C6E34"/>
    <w:rsid w:val="008E219C"/>
    <w:rsid w:val="00905AE3"/>
    <w:rsid w:val="009102FE"/>
    <w:rsid w:val="00913977"/>
    <w:rsid w:val="009148BB"/>
    <w:rsid w:val="009206FE"/>
    <w:rsid w:val="00942BD2"/>
    <w:rsid w:val="009630D3"/>
    <w:rsid w:val="00966700"/>
    <w:rsid w:val="0099179B"/>
    <w:rsid w:val="00997541"/>
    <w:rsid w:val="009A0242"/>
    <w:rsid w:val="009A3995"/>
    <w:rsid w:val="009B149F"/>
    <w:rsid w:val="009B1E80"/>
    <w:rsid w:val="009E760E"/>
    <w:rsid w:val="00A05741"/>
    <w:rsid w:val="00A40556"/>
    <w:rsid w:val="00A51748"/>
    <w:rsid w:val="00A6161E"/>
    <w:rsid w:val="00A9477E"/>
    <w:rsid w:val="00A950D0"/>
    <w:rsid w:val="00AA00E6"/>
    <w:rsid w:val="00AA13F3"/>
    <w:rsid w:val="00AB05D9"/>
    <w:rsid w:val="00AB667B"/>
    <w:rsid w:val="00AC4049"/>
    <w:rsid w:val="00AC4821"/>
    <w:rsid w:val="00AC5A59"/>
    <w:rsid w:val="00AD4472"/>
    <w:rsid w:val="00AF7D0A"/>
    <w:rsid w:val="00B161AF"/>
    <w:rsid w:val="00B23138"/>
    <w:rsid w:val="00B411F0"/>
    <w:rsid w:val="00B60AE1"/>
    <w:rsid w:val="00BB3FB1"/>
    <w:rsid w:val="00BD0447"/>
    <w:rsid w:val="00C01BA2"/>
    <w:rsid w:val="00C40B64"/>
    <w:rsid w:val="00C42F54"/>
    <w:rsid w:val="00C74343"/>
    <w:rsid w:val="00CA662D"/>
    <w:rsid w:val="00CB47DB"/>
    <w:rsid w:val="00CB5108"/>
    <w:rsid w:val="00CF67F0"/>
    <w:rsid w:val="00D026E2"/>
    <w:rsid w:val="00D154B7"/>
    <w:rsid w:val="00D54412"/>
    <w:rsid w:val="00D86A26"/>
    <w:rsid w:val="00DC60FA"/>
    <w:rsid w:val="00DC6B0E"/>
    <w:rsid w:val="00DF436A"/>
    <w:rsid w:val="00E476CA"/>
    <w:rsid w:val="00E67C17"/>
    <w:rsid w:val="00E76965"/>
    <w:rsid w:val="00E80074"/>
    <w:rsid w:val="00E87FC6"/>
    <w:rsid w:val="00EA1170"/>
    <w:rsid w:val="00EB4AC4"/>
    <w:rsid w:val="00FC5B6E"/>
    <w:rsid w:val="00FE5EEB"/>
    <w:rsid w:val="00FF4D20"/>
    <w:rsid w:val="06D33870"/>
    <w:rsid w:val="0719616A"/>
    <w:rsid w:val="39456AC7"/>
    <w:rsid w:val="3ABE56C2"/>
    <w:rsid w:val="3C727C19"/>
    <w:rsid w:val="3FB0490D"/>
    <w:rsid w:val="431A490C"/>
    <w:rsid w:val="47F0626B"/>
    <w:rsid w:val="4BD71FAA"/>
    <w:rsid w:val="517F39A6"/>
    <w:rsid w:val="58A71527"/>
    <w:rsid w:val="58B02697"/>
    <w:rsid w:val="599E71EC"/>
    <w:rsid w:val="62CA25A7"/>
    <w:rsid w:val="6C4229B3"/>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2F19"/>
  <w15:docId w15:val="{64F7AA07-868B-47F9-98BB-7CE7BFE4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ascii="Times New Roman" w:eastAsia="Times New Roman" w:hAnsi="Times New Roman" w:cs="Times New Roman"/>
      <w:color w:val="000000"/>
      <w:sz w:val="24"/>
      <w:szCs w:val="22"/>
    </w:rPr>
  </w:style>
  <w:style w:type="character" w:customStyle="1" w:styleId="Mencinsinresolver2">
    <w:name w:val="Mención sin resolver2"/>
    <w:basedOn w:val="Fuentedeprrafopredeter"/>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pd.gasesmedicinales@ssmz.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23</Pages>
  <Words>8625</Words>
  <Characters>47441</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3US90AA_1909</dc:creator>
  <cp:lastModifiedBy>USUARIO</cp:lastModifiedBy>
  <cp:revision>6</cp:revision>
  <cp:lastPrinted>2023-03-09T22:47:00Z</cp:lastPrinted>
  <dcterms:created xsi:type="dcterms:W3CDTF">2023-02-07T17:51:00Z</dcterms:created>
  <dcterms:modified xsi:type="dcterms:W3CDTF">2023-03-09T22:58:00Z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F5B10BF20DE945DB82009F7A31E10EF6</vt:lpwstr>
  </property>
</Properties>
</file>