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497563B"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EA015A">
        <w:rPr>
          <w:rFonts w:ascii="Century Gothic" w:eastAsia="Times New Roman" w:hAnsi="Century Gothic" w:cs="Arial"/>
          <w:b/>
        </w:rPr>
        <w:t>LSC-0</w:t>
      </w:r>
      <w:r w:rsidR="00AB3B3F">
        <w:rPr>
          <w:rFonts w:ascii="Century Gothic" w:eastAsia="Times New Roman" w:hAnsi="Century Gothic" w:cs="Arial"/>
          <w:b/>
        </w:rPr>
        <w:t>19</w:t>
      </w:r>
      <w:r w:rsidR="00EA015A">
        <w:rPr>
          <w:rFonts w:ascii="Century Gothic" w:eastAsia="Times New Roman" w:hAnsi="Century Gothic" w:cs="Arial"/>
          <w:b/>
        </w:rPr>
        <w:t>/2024</w:t>
      </w:r>
    </w:p>
    <w:p w14:paraId="0979450E" w14:textId="77777777" w:rsidR="00465CED" w:rsidRDefault="00465CED">
      <w:pPr>
        <w:spacing w:after="0" w:line="240" w:lineRule="auto"/>
        <w:jc w:val="center"/>
        <w:rPr>
          <w:rFonts w:ascii="Century Gothic" w:hAnsi="Century Gothic" w:cs="Arial"/>
          <w:b/>
        </w:rPr>
      </w:pPr>
    </w:p>
    <w:p w14:paraId="0C5AEB5A" w14:textId="14CB41FA"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785639">
        <w:rPr>
          <w:rFonts w:ascii="Century Gothic" w:hAnsi="Century Gothic" w:cs="Arial"/>
          <w:b/>
        </w:rPr>
        <w:t>1</w:t>
      </w:r>
      <w:r w:rsidR="00E87B43">
        <w:rPr>
          <w:rFonts w:ascii="Century Gothic" w:hAnsi="Century Gothic" w:cs="Arial"/>
          <w:b/>
        </w:rPr>
        <w:t>9</w:t>
      </w:r>
      <w:r w:rsidR="00785639">
        <w:rPr>
          <w:rFonts w:ascii="Century Gothic" w:hAnsi="Century Gothic" w:cs="Arial"/>
          <w:b/>
        </w:rPr>
        <w:t>/0</w:t>
      </w:r>
      <w:r w:rsidR="00E87B43">
        <w:rPr>
          <w:rFonts w:ascii="Century Gothic" w:hAnsi="Century Gothic" w:cs="Arial"/>
          <w:b/>
        </w:rPr>
        <w:t>2</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2C94211D"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77116B">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43E18F39"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E87B43">
              <w:rPr>
                <w:rFonts w:ascii="Century Gothic" w:eastAsia="Times New Roman" w:hAnsi="Century Gothic" w:cs="Arial"/>
              </w:rPr>
              <w:t>358</w:t>
            </w:r>
            <w:r w:rsidR="00802FEE">
              <w:rPr>
                <w:rFonts w:ascii="Century Gothic" w:eastAsia="Times New Roman" w:hAnsi="Century Gothic" w:cs="Arial"/>
              </w:rPr>
              <w:t xml:space="preserve"> (</w:t>
            </w:r>
            <w:r w:rsidR="00844AC9" w:rsidRPr="00E87B43">
              <w:rPr>
                <w:rFonts w:ascii="Century Gothic" w:eastAsia="Times New Roman" w:hAnsi="Century Gothic" w:cs="Arial"/>
              </w:rPr>
              <w:t>SERVICIOS DE LIMPIEZA Y MANEJO DE DESECHOS</w:t>
            </w:r>
            <w:r w:rsidR="00802FEE">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5AB0AE4B"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EA015A">
              <w:rPr>
                <w:rFonts w:ascii="Century Gothic" w:eastAsia="Times New Roman" w:hAnsi="Century Gothic" w:cs="Arial"/>
                <w:b/>
              </w:rPr>
              <w:t>LSC</w:t>
            </w:r>
            <w:r w:rsidR="00E87B43">
              <w:rPr>
                <w:rFonts w:ascii="Century Gothic" w:eastAsia="Times New Roman" w:hAnsi="Century Gothic" w:cs="Arial"/>
                <w:b/>
              </w:rPr>
              <w:t>-</w:t>
            </w:r>
            <w:r w:rsidR="00AB3B3F">
              <w:rPr>
                <w:rFonts w:ascii="Century Gothic" w:eastAsia="Times New Roman" w:hAnsi="Century Gothic" w:cs="Arial"/>
                <w:b/>
              </w:rPr>
              <w:t>019</w:t>
            </w:r>
            <w:r w:rsidR="00EA015A">
              <w:rPr>
                <w:rFonts w:ascii="Century Gothic" w:eastAsia="Times New Roman" w:hAnsi="Century Gothic" w:cs="Arial"/>
                <w:b/>
              </w:rPr>
              <w:t>/2024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0F6AF257" w:rsidR="00F65D10" w:rsidRPr="00802FEE" w:rsidRDefault="00802FEE" w:rsidP="00713C33">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E87B43">
                    <w:rPr>
                      <w:rFonts w:ascii="Century Gothic" w:hAnsi="Century Gothic" w:cs="Times New Roman"/>
                      <w:b/>
                      <w:sz w:val="24"/>
                      <w:szCs w:val="24"/>
                    </w:rPr>
                    <w:t xml:space="preserve">ADQUSICIÓN DEL SERVICIO DE LIMPIEZA Y DESINFECCIÓN DE CISTERNAS POR </w:t>
                  </w:r>
                  <w:r w:rsidR="00181223">
                    <w:rPr>
                      <w:rFonts w:ascii="Century Gothic" w:hAnsi="Century Gothic" w:cs="Times New Roman"/>
                      <w:b/>
                      <w:sz w:val="24"/>
                      <w:szCs w:val="24"/>
                    </w:rPr>
                    <w:t>MÉTODO</w:t>
                  </w:r>
                  <w:r w:rsidR="00E87B43">
                    <w:rPr>
                      <w:rFonts w:ascii="Century Gothic" w:hAnsi="Century Gothic" w:cs="Times New Roman"/>
                      <w:b/>
                      <w:sz w:val="24"/>
                      <w:szCs w:val="24"/>
                    </w:rPr>
                    <w:t xml:space="preserve"> DE BUCEO </w:t>
                  </w:r>
                  <w:r w:rsidR="0025328E">
                    <w:rPr>
                      <w:rFonts w:ascii="Century Gothic" w:hAnsi="Century Gothic" w:cs="Times New Roman"/>
                      <w:b/>
                      <w:sz w:val="24"/>
                      <w:szCs w:val="24"/>
                    </w:rPr>
                    <w:t>EN HOSPITAL GENERAL</w:t>
                  </w:r>
                  <w:r w:rsidR="00E87B43">
                    <w:rPr>
                      <w:rFonts w:ascii="Century Gothic" w:hAnsi="Century Gothic" w:cs="Times New Roman"/>
                      <w:b/>
                      <w:sz w:val="24"/>
                      <w:szCs w:val="24"/>
                    </w:rPr>
                    <w:t>, CENTRO DE REHABILITACIÓN AQUA Y UNIDADES DE ATENCIÓN MÉDICA</w:t>
                  </w:r>
                  <w:r w:rsidRPr="00802FEE">
                    <w:rPr>
                      <w:rFonts w:ascii="Century Gothic" w:hAnsi="Century Gothic" w:cs="Times New Roman"/>
                      <w:b/>
                      <w:sz w:val="24"/>
                      <w:szCs w:val="24"/>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2D36D9" w:rsidRPr="00133D2C" w14:paraId="1069B2D2" w14:textId="61A088E4" w:rsidTr="002D36D9">
              <w:trPr>
                <w:trHeight w:val="1013"/>
              </w:trPr>
              <w:tc>
                <w:tcPr>
                  <w:tcW w:w="1544" w:type="dxa"/>
                </w:tcPr>
                <w:p w14:paraId="007FA14D" w14:textId="75C98FAE" w:rsidR="002D36D9" w:rsidRPr="006352D2" w:rsidRDefault="002D36D9" w:rsidP="00E87B43">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2D36D9" w:rsidRPr="006352D2" w:rsidRDefault="002D36D9" w:rsidP="00E87B43">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2D36D9" w:rsidRPr="006352D2" w:rsidRDefault="002D36D9" w:rsidP="00E87B43">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2D36D9" w:rsidRPr="006352D2" w:rsidRDefault="002D36D9" w:rsidP="00E87B43">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2D36D9" w:rsidRPr="00BB14C4" w14:paraId="2C82B27B" w14:textId="1E41F460" w:rsidTr="002D36D9">
              <w:trPr>
                <w:trHeight w:val="855"/>
              </w:trPr>
              <w:tc>
                <w:tcPr>
                  <w:tcW w:w="1544" w:type="dxa"/>
                </w:tcPr>
                <w:p w14:paraId="4BFC0DC4" w14:textId="0AE99D1A" w:rsidR="002D36D9" w:rsidRPr="006352D2" w:rsidRDefault="002D36D9" w:rsidP="00E87B43">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Pr="006352D2">
                    <w:rPr>
                      <w:rFonts w:ascii="Century Gothic" w:hAnsi="Century Gothic" w:cs="Arial"/>
                      <w:sz w:val="20"/>
                      <w:szCs w:val="20"/>
                    </w:rPr>
                    <w:t>/0</w:t>
                  </w:r>
                  <w:r>
                    <w:rPr>
                      <w:rFonts w:ascii="Century Gothic" w:hAnsi="Century Gothic" w:cs="Arial"/>
                      <w:sz w:val="20"/>
                      <w:szCs w:val="20"/>
                    </w:rPr>
                    <w:t>2</w:t>
                  </w:r>
                  <w:r w:rsidRPr="006352D2">
                    <w:rPr>
                      <w:rFonts w:ascii="Century Gothic" w:hAnsi="Century Gothic" w:cs="Arial"/>
                      <w:sz w:val="20"/>
                      <w:szCs w:val="20"/>
                    </w:rPr>
                    <w:t>/2024</w:t>
                  </w:r>
                </w:p>
                <w:p w14:paraId="4682FCAE" w14:textId="1D373E94" w:rsidR="002D36D9" w:rsidRPr="006352D2" w:rsidRDefault="002D36D9" w:rsidP="00E87B43">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606B4325" w:rsidR="002D36D9" w:rsidRPr="006352D2" w:rsidRDefault="002D36D9" w:rsidP="00E87B43">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26</w:t>
                  </w:r>
                  <w:r w:rsidRPr="006352D2">
                    <w:rPr>
                      <w:rFonts w:ascii="Century Gothic" w:hAnsi="Century Gothic" w:cs="Arial"/>
                      <w:sz w:val="20"/>
                      <w:szCs w:val="20"/>
                    </w:rPr>
                    <w:t>/0</w:t>
                  </w:r>
                  <w:r>
                    <w:rPr>
                      <w:rFonts w:ascii="Century Gothic" w:hAnsi="Century Gothic" w:cs="Arial"/>
                      <w:sz w:val="20"/>
                      <w:szCs w:val="20"/>
                    </w:rPr>
                    <w:t>2</w:t>
                  </w:r>
                  <w:r w:rsidRPr="006352D2">
                    <w:rPr>
                      <w:rFonts w:ascii="Century Gothic" w:hAnsi="Century Gothic" w:cs="Arial"/>
                      <w:sz w:val="20"/>
                      <w:szCs w:val="20"/>
                    </w:rPr>
                    <w:t>/2024</w:t>
                  </w:r>
                </w:p>
                <w:p w14:paraId="523ABC13" w14:textId="77777777" w:rsidR="002D36D9" w:rsidRPr="006352D2" w:rsidRDefault="002D36D9" w:rsidP="00E87B43">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C39033A" w14:textId="130CD141" w:rsidR="002D36D9" w:rsidRPr="006352D2" w:rsidRDefault="002D36D9" w:rsidP="00E87B43">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Pr>
                      <w:rFonts w:ascii="Century Gothic" w:hAnsi="Century Gothic"/>
                      <w:sz w:val="20"/>
                      <w:szCs w:val="20"/>
                    </w:rPr>
                    <w:t>0</w:t>
                  </w:r>
                  <w:r w:rsidRPr="006352D2">
                    <w:rPr>
                      <w:rFonts w:ascii="Century Gothic" w:hAnsi="Century Gothic"/>
                      <w:sz w:val="20"/>
                      <w:szCs w:val="20"/>
                    </w:rPr>
                    <w:t>:</w:t>
                  </w:r>
                  <w:r>
                    <w:rPr>
                      <w:rFonts w:ascii="Century Gothic" w:hAnsi="Century Gothic"/>
                      <w:sz w:val="20"/>
                      <w:szCs w:val="20"/>
                    </w:rPr>
                    <w:t>3</w:t>
                  </w:r>
                  <w:r w:rsidRPr="006352D2">
                    <w:rPr>
                      <w:rFonts w:ascii="Century Gothic" w:hAnsi="Century Gothic"/>
                      <w:sz w:val="20"/>
                      <w:szCs w:val="20"/>
                    </w:rPr>
                    <w:t>0 Horas</w:t>
                  </w:r>
                </w:p>
              </w:tc>
              <w:tc>
                <w:tcPr>
                  <w:tcW w:w="1913" w:type="dxa"/>
                  <w:shd w:val="clear" w:color="auto" w:fill="auto"/>
                </w:tcPr>
                <w:p w14:paraId="4F7C137D" w14:textId="7E3AED38" w:rsidR="002D36D9" w:rsidRPr="006352D2" w:rsidRDefault="002D36D9" w:rsidP="00E87B43">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29</w:t>
                  </w:r>
                  <w:r w:rsidRPr="006352D2">
                    <w:rPr>
                      <w:rFonts w:ascii="Century Gothic" w:hAnsi="Century Gothic" w:cs="Arial"/>
                      <w:sz w:val="20"/>
                      <w:szCs w:val="20"/>
                    </w:rPr>
                    <w:t>/0</w:t>
                  </w:r>
                  <w:r w:rsidR="00AB3B3F">
                    <w:rPr>
                      <w:rFonts w:ascii="Century Gothic" w:hAnsi="Century Gothic" w:cs="Arial"/>
                      <w:sz w:val="20"/>
                      <w:szCs w:val="20"/>
                    </w:rPr>
                    <w:t>2</w:t>
                  </w:r>
                  <w:r w:rsidRPr="006352D2">
                    <w:rPr>
                      <w:rFonts w:ascii="Century Gothic" w:hAnsi="Century Gothic" w:cs="Arial"/>
                      <w:sz w:val="20"/>
                      <w:szCs w:val="20"/>
                    </w:rPr>
                    <w:t>/2024</w:t>
                  </w:r>
                </w:p>
                <w:p w14:paraId="66048204" w14:textId="77777777" w:rsidR="002D36D9" w:rsidRPr="006352D2" w:rsidRDefault="002D36D9" w:rsidP="00E87B43">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23D80CB" w14:textId="4110B33F" w:rsidR="002D36D9" w:rsidRPr="006352D2" w:rsidRDefault="002D36D9" w:rsidP="00E87B43">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11:00</w:t>
                  </w:r>
                  <w:r w:rsidRPr="006352D2">
                    <w:rPr>
                      <w:rFonts w:ascii="Century Gothic" w:hAnsi="Century Gothic"/>
                      <w:sz w:val="20"/>
                      <w:szCs w:val="20"/>
                    </w:rPr>
                    <w:t xml:space="preserve"> Horas</w:t>
                  </w:r>
                </w:p>
              </w:tc>
              <w:tc>
                <w:tcPr>
                  <w:tcW w:w="2775" w:type="dxa"/>
                </w:tcPr>
                <w:p w14:paraId="6348C597" w14:textId="6949E3BA" w:rsidR="002D36D9" w:rsidRPr="006352D2" w:rsidRDefault="002D36D9" w:rsidP="00E87B43">
                  <w:pPr>
                    <w:framePr w:hSpace="180" w:wrap="around" w:vAnchor="text" w:hAnchor="page" w:x="1309" w:y="408"/>
                    <w:spacing w:line="240" w:lineRule="auto"/>
                    <w:suppressOverlap/>
                    <w:jc w:val="both"/>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65045E8B"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E30925">
              <w:rPr>
                <w:rFonts w:ascii="Century Gothic" w:hAnsi="Century Gothic"/>
              </w:rPr>
              <w:t>2</w:t>
            </w:r>
            <w:r w:rsidR="002D36D9">
              <w:rPr>
                <w:rFonts w:ascii="Century Gothic" w:hAnsi="Century Gothic"/>
              </w:rPr>
              <w:t>6</w:t>
            </w:r>
            <w:r w:rsidR="00D44F40">
              <w:rPr>
                <w:rFonts w:ascii="Century Gothic" w:hAnsi="Century Gothic"/>
              </w:rPr>
              <w:t xml:space="preserve"> </w:t>
            </w:r>
            <w:r w:rsidRPr="009172A5">
              <w:rPr>
                <w:rFonts w:ascii="Century Gothic" w:hAnsi="Century Gothic"/>
              </w:rPr>
              <w:t xml:space="preserve">de </w:t>
            </w:r>
            <w:r w:rsidR="002D36D9">
              <w:rPr>
                <w:rFonts w:ascii="Century Gothic" w:hAnsi="Century Gothic"/>
              </w:rPr>
              <w:t>febrero</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E30925">
              <w:rPr>
                <w:rFonts w:ascii="Century Gothic" w:hAnsi="Century Gothic"/>
              </w:rPr>
              <w:t xml:space="preserve">0:30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1519A107" w:rsidR="00A63DEC" w:rsidRPr="00802FEE" w:rsidRDefault="00725FFD" w:rsidP="005830D7">
            <w:pPr>
              <w:spacing w:line="240" w:lineRule="auto"/>
              <w:jc w:val="both"/>
              <w:rPr>
                <w:rFonts w:ascii="Century Gothic" w:hAnsi="Century Gothic"/>
                <w:b/>
                <w:bCs/>
              </w:rPr>
            </w:pPr>
            <w:r w:rsidRPr="00BB14C4">
              <w:rPr>
                <w:rFonts w:ascii="Century Gothic" w:hAnsi="Century Gothic"/>
                <w:b/>
                <w:bCs/>
              </w:rPr>
              <w:t xml:space="preserve">Los interesados, deberán formular y enviar sus cuestionamientos conforme al Anexo 1 de estas bases a más tardar el día </w:t>
            </w:r>
            <w:r w:rsidR="002D36D9">
              <w:rPr>
                <w:rFonts w:ascii="Century Gothic" w:hAnsi="Century Gothic"/>
                <w:b/>
                <w:bCs/>
              </w:rPr>
              <w:t>22</w:t>
            </w:r>
            <w:r w:rsidR="001466D8" w:rsidRPr="009172A5">
              <w:rPr>
                <w:rFonts w:ascii="Century Gothic" w:hAnsi="Century Gothic"/>
                <w:b/>
                <w:bCs/>
              </w:rPr>
              <w:t xml:space="preserve"> de </w:t>
            </w:r>
            <w:r w:rsidR="002D36D9">
              <w:rPr>
                <w:rFonts w:ascii="Century Gothic" w:hAnsi="Century Gothic"/>
                <w:b/>
                <w:bCs/>
              </w:rPr>
              <w:t>febrero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61873468"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EA015A">
              <w:rPr>
                <w:rFonts w:ascii="Century Gothic" w:hAnsi="Century Gothic" w:cs="Arial"/>
                <w:b/>
              </w:rPr>
              <w:t>LSC-</w:t>
            </w:r>
            <w:r w:rsidR="00AB3B3F">
              <w:rPr>
                <w:rFonts w:ascii="Century Gothic" w:hAnsi="Century Gothic" w:cs="Arial"/>
                <w:b/>
              </w:rPr>
              <w:t>019</w:t>
            </w:r>
            <w:r w:rsidR="00EA015A">
              <w:rPr>
                <w:rFonts w:ascii="Century Gothic" w:hAnsi="Century Gothic" w:cs="Arial"/>
                <w:b/>
              </w:rPr>
              <w:t>/2024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E87B43">
              <w:rPr>
                <w:rFonts w:ascii="Century Gothic" w:hAnsi="Century Gothic" w:cs="Arial"/>
                <w:b/>
              </w:rPr>
              <w:t xml:space="preserve">ADQUSICIÓN DEL SERVICIO DE LIMPIEZA Y DESINFECCIÓN DE CISTERNAS POR </w:t>
            </w:r>
            <w:r w:rsidR="00181223">
              <w:rPr>
                <w:rFonts w:ascii="Century Gothic" w:hAnsi="Century Gothic" w:cs="Arial"/>
                <w:b/>
              </w:rPr>
              <w:t>MÉTODO</w:t>
            </w:r>
            <w:r w:rsidR="00E87B43">
              <w:rPr>
                <w:rFonts w:ascii="Century Gothic" w:hAnsi="Century Gothic" w:cs="Arial"/>
                <w:b/>
              </w:rPr>
              <w:t xml:space="preserve"> DE BUCEO </w:t>
            </w:r>
            <w:r w:rsidR="0025328E">
              <w:rPr>
                <w:rFonts w:ascii="Century Gothic" w:hAnsi="Century Gothic" w:cs="Arial"/>
                <w:b/>
              </w:rPr>
              <w:t>EN HOSPITAL GENERAL</w:t>
            </w:r>
            <w:r w:rsidR="00E87B43">
              <w:rPr>
                <w:rFonts w:ascii="Century Gothic" w:hAnsi="Century Gothic" w:cs="Arial"/>
                <w:b/>
              </w:rPr>
              <w:t>, CENTRO DE REHABILITACIÓN AQUA Y UNIDADES DE ATENCIÓN MÉDICA</w:t>
            </w:r>
            <w:r w:rsidR="00231DCC">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4CF99D9F"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11:00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E30925">
              <w:rPr>
                <w:rFonts w:ascii="Century Gothic" w:hAnsi="Century Gothic" w:cs="Century Gothic"/>
                <w:b/>
              </w:rPr>
              <w:t>2</w:t>
            </w:r>
            <w:r w:rsidR="002D36D9">
              <w:rPr>
                <w:rFonts w:ascii="Century Gothic" w:hAnsi="Century Gothic" w:cs="Century Gothic"/>
                <w:b/>
              </w:rPr>
              <w:t>9</w:t>
            </w:r>
            <w:r w:rsidR="00292E03" w:rsidRPr="009172A5">
              <w:rPr>
                <w:rFonts w:ascii="Century Gothic" w:hAnsi="Century Gothic" w:cs="Century Gothic"/>
                <w:b/>
              </w:rPr>
              <w:t xml:space="preserve"> de </w:t>
            </w:r>
            <w:r w:rsidR="002D36D9">
              <w:rPr>
                <w:rFonts w:ascii="Century Gothic" w:hAnsi="Century Gothic" w:cs="Century Gothic"/>
                <w:b/>
              </w:rPr>
              <w:t>febrero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598A722"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11:00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E30925">
              <w:rPr>
                <w:rFonts w:ascii="Century Gothic" w:hAnsi="Century Gothic"/>
                <w:b/>
                <w:u w:val="single"/>
              </w:rPr>
              <w:t>2</w:t>
            </w:r>
            <w:r w:rsidR="002D36D9">
              <w:rPr>
                <w:rFonts w:ascii="Century Gothic" w:hAnsi="Century Gothic"/>
                <w:b/>
                <w:u w:val="single"/>
              </w:rPr>
              <w:t>9</w:t>
            </w:r>
            <w:r w:rsidR="0081675E" w:rsidRPr="00114101">
              <w:rPr>
                <w:rFonts w:ascii="Century Gothic" w:hAnsi="Century Gothic"/>
                <w:b/>
                <w:u w:val="single"/>
              </w:rPr>
              <w:t xml:space="preserve"> de </w:t>
            </w:r>
            <w:r w:rsidR="002D36D9">
              <w:rPr>
                <w:rFonts w:ascii="Century Gothic" w:hAnsi="Century Gothic"/>
                <w:b/>
                <w:u w:val="single"/>
              </w:rPr>
              <w:t>febrero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lastRenderedPageBreak/>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lastRenderedPageBreak/>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D36D9" w:rsidRDefault="002D36D9" w:rsidP="002D36D9">
            <w:pPr>
              <w:spacing w:after="0" w:line="240" w:lineRule="auto"/>
              <w:ind w:left="720"/>
              <w:jc w:val="both"/>
              <w:rPr>
                <w:rFonts w:ascii="Century Gothic" w:eastAsia="Times New Roman" w:hAnsi="Century Gothic" w:cs="Arial"/>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2D36D9">
            <w:pPr>
              <w:pStyle w:val="Listavistosa-nfasis11"/>
              <w:spacing w:after="0" w:line="240" w:lineRule="auto"/>
              <w:ind w:left="746"/>
              <w:jc w:val="both"/>
              <w:rPr>
                <w:rFonts w:ascii="Century Gothic" w:hAnsi="Century Gothic" w:cs="Arial"/>
              </w:rPr>
            </w:pPr>
            <w:r w:rsidRPr="00133D2C">
              <w:rPr>
                <w:rFonts w:ascii="Century Gothic" w:hAnsi="Century Gothic" w:cs="Arial"/>
              </w:rPr>
              <w:lastRenderedPageBreak/>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4475BC15" w14:textId="77777777" w:rsidR="002D36D9" w:rsidRPr="00BF1CCF" w:rsidRDefault="00725FFD" w:rsidP="002D36D9">
            <w:pPr>
              <w:pStyle w:val="Listavistosa-nfasis11"/>
              <w:spacing w:after="0" w:line="240" w:lineRule="auto"/>
              <w:ind w:left="746"/>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27EA0C54" w14:textId="63DB3632" w:rsidR="00A54D9A" w:rsidRPr="00AB3B3F" w:rsidRDefault="00725FFD" w:rsidP="00A54D9A">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16409384" w14:textId="77777777" w:rsidR="00AB3B3F" w:rsidRDefault="00AC4B5B" w:rsidP="00AB3B3F">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AB3B3F">
            <w:pPr>
              <w:spacing w:after="200" w:line="240"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lastRenderedPageBreak/>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141B782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 xml:space="preserve">/100 </w:t>
            </w:r>
            <w:r w:rsidR="00A54D9A" w:rsidRPr="00133D2C">
              <w:rPr>
                <w:rFonts w:ascii="Century Gothic" w:hAnsi="Century Gothic"/>
                <w:b/>
              </w:rPr>
              <w:lastRenderedPageBreak/>
              <w:t>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lastRenderedPageBreak/>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D6CD287" w14:textId="77777777" w:rsidR="00A54D9A" w:rsidRDefault="00A54D9A" w:rsidP="005830D7">
            <w:pPr>
              <w:spacing w:after="200" w:line="240" w:lineRule="auto"/>
              <w:jc w:val="both"/>
              <w:rPr>
                <w:rFonts w:ascii="Century Gothic" w:eastAsia="Times New Roman" w:hAnsi="Century Gothic" w:cs="Arial"/>
              </w:rPr>
            </w:pPr>
          </w:p>
          <w:p w14:paraId="0C80CE7A" w14:textId="77777777" w:rsidR="00AB3B3F" w:rsidRDefault="00AB3B3F" w:rsidP="005830D7">
            <w:pPr>
              <w:spacing w:after="200" w:line="240" w:lineRule="auto"/>
              <w:jc w:val="both"/>
              <w:rPr>
                <w:rFonts w:ascii="Century Gothic" w:eastAsia="Times New Roman" w:hAnsi="Century Gothic" w:cs="Arial"/>
              </w:rPr>
            </w:pPr>
          </w:p>
          <w:p w14:paraId="2CCECF4A" w14:textId="77777777" w:rsidR="00AB3B3F" w:rsidRDefault="00AB3B3F" w:rsidP="005830D7">
            <w:pPr>
              <w:spacing w:after="200" w:line="240" w:lineRule="auto"/>
              <w:jc w:val="both"/>
              <w:rPr>
                <w:rFonts w:ascii="Century Gothic" w:eastAsia="Times New Roman" w:hAnsi="Century Gothic" w:cs="Arial"/>
              </w:rPr>
            </w:pPr>
          </w:p>
          <w:p w14:paraId="49E2D91A" w14:textId="77777777" w:rsidR="00AB3B3F" w:rsidRDefault="00AB3B3F" w:rsidP="005830D7">
            <w:pPr>
              <w:spacing w:after="200" w:line="240" w:lineRule="auto"/>
              <w:jc w:val="both"/>
              <w:rPr>
                <w:rFonts w:ascii="Century Gothic" w:eastAsia="Times New Roman" w:hAnsi="Century Gothic" w:cs="Arial"/>
              </w:rPr>
            </w:pPr>
          </w:p>
          <w:p w14:paraId="5006AFA2" w14:textId="77777777" w:rsidR="00AB3B3F" w:rsidRDefault="00AB3B3F" w:rsidP="005830D7">
            <w:pPr>
              <w:spacing w:after="200" w:line="240" w:lineRule="auto"/>
              <w:jc w:val="both"/>
              <w:rPr>
                <w:rFonts w:ascii="Century Gothic" w:eastAsia="Times New Roman" w:hAnsi="Century Gothic" w:cs="Arial"/>
              </w:rPr>
            </w:pPr>
          </w:p>
          <w:p w14:paraId="29D103E8" w14:textId="77777777" w:rsidR="00AB3B3F" w:rsidRDefault="00AB3B3F" w:rsidP="005830D7">
            <w:pPr>
              <w:spacing w:after="200" w:line="240" w:lineRule="auto"/>
              <w:jc w:val="both"/>
              <w:rPr>
                <w:rFonts w:ascii="Century Gothic" w:eastAsia="Times New Roman" w:hAnsi="Century Gothic" w:cs="Arial"/>
              </w:rPr>
            </w:pPr>
          </w:p>
          <w:p w14:paraId="698C8CD3" w14:textId="77777777" w:rsidR="00AB3B3F" w:rsidRDefault="00AB3B3F" w:rsidP="005830D7">
            <w:pPr>
              <w:spacing w:after="200" w:line="240" w:lineRule="auto"/>
              <w:jc w:val="both"/>
              <w:rPr>
                <w:rFonts w:ascii="Century Gothic" w:eastAsia="Times New Roman" w:hAnsi="Century Gothic" w:cs="Arial"/>
              </w:rPr>
            </w:pPr>
          </w:p>
          <w:p w14:paraId="301CDA47" w14:textId="77777777" w:rsidR="00AB3B3F" w:rsidRDefault="00AB3B3F" w:rsidP="005830D7">
            <w:pPr>
              <w:spacing w:after="200" w:line="240" w:lineRule="auto"/>
              <w:jc w:val="both"/>
              <w:rPr>
                <w:rFonts w:ascii="Century Gothic" w:eastAsia="Times New Roman" w:hAnsi="Century Gothic" w:cs="Arial"/>
              </w:rPr>
            </w:pPr>
          </w:p>
          <w:p w14:paraId="241A81F9" w14:textId="77777777" w:rsidR="00AB3B3F" w:rsidRDefault="00AB3B3F" w:rsidP="005830D7">
            <w:pPr>
              <w:spacing w:after="200" w:line="240" w:lineRule="auto"/>
              <w:jc w:val="both"/>
              <w:rPr>
                <w:rFonts w:ascii="Century Gothic" w:eastAsia="Times New Roman" w:hAnsi="Century Gothic" w:cs="Arial"/>
              </w:rPr>
            </w:pPr>
          </w:p>
          <w:p w14:paraId="13135467" w14:textId="77777777" w:rsidR="00AB3B3F" w:rsidRDefault="00AB3B3F" w:rsidP="005830D7">
            <w:pPr>
              <w:spacing w:after="200" w:line="240" w:lineRule="auto"/>
              <w:jc w:val="both"/>
              <w:rPr>
                <w:rFonts w:ascii="Century Gothic" w:eastAsia="Times New Roman" w:hAnsi="Century Gothic" w:cs="Arial"/>
              </w:rPr>
            </w:pPr>
          </w:p>
          <w:p w14:paraId="0E3F7E5F" w14:textId="77777777" w:rsidR="00AB3B3F" w:rsidRDefault="00AB3B3F" w:rsidP="005830D7">
            <w:pPr>
              <w:spacing w:after="200" w:line="240" w:lineRule="auto"/>
              <w:jc w:val="both"/>
              <w:rPr>
                <w:rFonts w:ascii="Century Gothic" w:eastAsia="Times New Roman" w:hAnsi="Century Gothic" w:cs="Arial"/>
              </w:rPr>
            </w:pPr>
          </w:p>
          <w:p w14:paraId="06172863" w14:textId="77777777" w:rsidR="00AB3B3F" w:rsidRDefault="00AB3B3F" w:rsidP="005830D7">
            <w:pPr>
              <w:spacing w:after="200" w:line="240" w:lineRule="auto"/>
              <w:jc w:val="both"/>
              <w:rPr>
                <w:rFonts w:ascii="Century Gothic" w:eastAsia="Times New Roman" w:hAnsi="Century Gothic" w:cs="Arial"/>
              </w:rPr>
            </w:pPr>
          </w:p>
          <w:p w14:paraId="45C01E5A" w14:textId="77777777" w:rsidR="00AB3B3F" w:rsidRPr="00AB3B3F" w:rsidRDefault="00AB3B3F" w:rsidP="00AB3B3F">
            <w:pPr>
              <w:rPr>
                <w:rFonts w:ascii="Century Gothic" w:eastAsia="Times New Roman" w:hAnsi="Century Gothic" w:cs="Arial"/>
              </w:rPr>
            </w:pPr>
          </w:p>
          <w:p w14:paraId="55ED628A" w14:textId="77777777" w:rsidR="00AB3B3F" w:rsidRDefault="00AB3B3F" w:rsidP="00AB3B3F">
            <w:pPr>
              <w:rPr>
                <w:rFonts w:ascii="Century Gothic" w:eastAsia="Times New Roman" w:hAnsi="Century Gothic" w:cs="Arial"/>
              </w:rPr>
            </w:pPr>
          </w:p>
          <w:p w14:paraId="7C6C5433" w14:textId="77777777" w:rsidR="00AB3B3F" w:rsidRDefault="00AB3B3F" w:rsidP="00AB3B3F">
            <w:pPr>
              <w:rPr>
                <w:rFonts w:ascii="Century Gothic" w:eastAsia="Times New Roman" w:hAnsi="Century Gothic" w:cs="Arial"/>
              </w:rPr>
            </w:pPr>
          </w:p>
          <w:p w14:paraId="5A1AD3C8" w14:textId="77777777" w:rsidR="00AB3B3F" w:rsidRPr="00AB3B3F" w:rsidRDefault="00AB3B3F" w:rsidP="00AB3B3F">
            <w:pPr>
              <w:rPr>
                <w:rFonts w:ascii="Century Gothic" w:eastAsia="Times New Roman" w:hAnsi="Century Gothic" w:cs="Arial"/>
              </w:rPr>
            </w:pPr>
          </w:p>
          <w:p w14:paraId="4811D486" w14:textId="77777777" w:rsidR="00AB3B3F" w:rsidRPr="00AB3B3F" w:rsidRDefault="00AB3B3F" w:rsidP="00AB3B3F">
            <w:pPr>
              <w:rPr>
                <w:rFonts w:ascii="Century Gothic" w:eastAsia="Times New Roman" w:hAnsi="Century Gothic" w:cs="Arial"/>
              </w:rPr>
            </w:pPr>
          </w:p>
          <w:p w14:paraId="45F71E17" w14:textId="77777777" w:rsidR="00AB3B3F" w:rsidRDefault="00AB3B3F" w:rsidP="00AB3B3F">
            <w:pPr>
              <w:rPr>
                <w:rFonts w:ascii="Century Gothic" w:eastAsia="Times New Roman" w:hAnsi="Century Gothic" w:cs="Arial"/>
              </w:rPr>
            </w:pPr>
          </w:p>
          <w:p w14:paraId="518E2E2B" w14:textId="5112628C" w:rsidR="00AB3B3F" w:rsidRPr="00AB3B3F" w:rsidRDefault="00AB3B3F" w:rsidP="00AB3B3F">
            <w:pPr>
              <w:jc w:val="center"/>
              <w:rPr>
                <w:rFonts w:ascii="Century Gothic" w:eastAsia="Times New Roman" w:hAnsi="Century Gothic" w:cs="Arial"/>
              </w:rPr>
            </w:pPr>
          </w:p>
        </w:tc>
      </w:tr>
    </w:tbl>
    <w:p w14:paraId="2A22B583" w14:textId="4E531267"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7F55A007" w14:textId="77777777" w:rsidR="00213AB4" w:rsidRDefault="00213AB4"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7B37D222" w14:textId="77777777" w:rsidR="00A54D9A" w:rsidRDefault="00A54D9A" w:rsidP="00E447C9">
      <w:pPr>
        <w:spacing w:after="20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7C2EB00E" w14:textId="77777777" w:rsidR="00213AB4" w:rsidRDefault="00213AB4">
      <w:pPr>
        <w:spacing w:after="0" w:line="240" w:lineRule="auto"/>
        <w:jc w:val="center"/>
        <w:rPr>
          <w:rFonts w:ascii="Century Gothic" w:eastAsia="Arial" w:hAnsi="Century Gothic" w:cs="Arial"/>
          <w:b/>
        </w:rPr>
      </w:pPr>
    </w:p>
    <w:p w14:paraId="76F90102" w14:textId="77777777" w:rsidR="00213AB4" w:rsidRDefault="00213AB4">
      <w:pPr>
        <w:spacing w:after="0" w:line="240" w:lineRule="auto"/>
        <w:jc w:val="center"/>
        <w:rPr>
          <w:rFonts w:ascii="Century Gothic" w:eastAsia="Arial" w:hAnsi="Century Gothic" w:cs="Arial"/>
          <w:b/>
        </w:rPr>
      </w:pPr>
    </w:p>
    <w:p w14:paraId="64109DDD" w14:textId="77777777" w:rsidR="00213AB4" w:rsidRDefault="00213AB4">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DA70A9F" w:rsidR="00E423B8" w:rsidRPr="00243E9A" w:rsidRDefault="00EA015A"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w:t>
      </w:r>
      <w:r w:rsidR="00AB3B3F">
        <w:rPr>
          <w:rFonts w:ascii="Century Gothic" w:eastAsia="Arial" w:hAnsi="Century Gothic" w:cs="Arial"/>
          <w:b/>
        </w:rPr>
        <w:t>1</w:t>
      </w:r>
      <w:r>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sidR="00E87B43">
        <w:rPr>
          <w:rFonts w:ascii="Century Gothic" w:hAnsi="Century Gothic" w:cs="Arial"/>
          <w:b/>
        </w:rPr>
        <w:t xml:space="preserve">ADQUSICIÓN DEL SERVICIO DE LIMPIEZA Y DESINFECCIÓN DE CISTERNAS POR </w:t>
      </w:r>
      <w:r w:rsidR="00181223">
        <w:rPr>
          <w:rFonts w:ascii="Century Gothic" w:hAnsi="Century Gothic" w:cs="Arial"/>
          <w:b/>
        </w:rPr>
        <w:t>MÉTODO</w:t>
      </w:r>
      <w:r w:rsidR="00E87B43">
        <w:rPr>
          <w:rFonts w:ascii="Century Gothic" w:hAnsi="Century Gothic" w:cs="Arial"/>
          <w:b/>
        </w:rPr>
        <w:t xml:space="preserve"> DE BUCEO </w:t>
      </w:r>
      <w:r w:rsidR="0025328E">
        <w:rPr>
          <w:rFonts w:ascii="Century Gothic" w:hAnsi="Century Gothic" w:cs="Arial"/>
          <w:b/>
        </w:rPr>
        <w:t>EN HOSPITAL GENERAL</w:t>
      </w:r>
      <w:r w:rsidR="00E87B43">
        <w:rPr>
          <w:rFonts w:ascii="Century Gothic" w:hAnsi="Century Gothic" w:cs="Arial"/>
          <w:b/>
        </w:rPr>
        <w:t>, CENTRO DE REHABILITACIÓN AQUA Y UNIDADES DE ATENCIÓN MÉDICA</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673B7759" w14:textId="119A057B" w:rsidR="00943E15" w:rsidRDefault="00AB3B3F" w:rsidP="00AB3B3F">
      <w:pPr>
        <w:pStyle w:val="Standard"/>
        <w:spacing w:line="247" w:lineRule="auto"/>
        <w:ind w:left="709" w:right="-518"/>
        <w:jc w:val="both"/>
        <w:rPr>
          <w:rFonts w:ascii="Century Gothic" w:hAnsi="Century Gothic" w:cs="Arial"/>
          <w:b/>
          <w:sz w:val="22"/>
          <w:szCs w:val="22"/>
        </w:rPr>
      </w:pPr>
      <w:r w:rsidRPr="00AB3B3F">
        <w:rPr>
          <w:rFonts w:ascii="Century Gothic" w:hAnsi="Century Gothic"/>
          <w:noProof/>
          <w:sz w:val="22"/>
          <w:szCs w:val="22"/>
        </w:rPr>
        <w:drawing>
          <wp:inline distT="0" distB="0" distL="0" distR="0" wp14:anchorId="29608DD7" wp14:editId="4E5AEF45">
            <wp:extent cx="5276850" cy="4972050"/>
            <wp:effectExtent l="0" t="0" r="0" b="0"/>
            <wp:docPr id="2036342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4972050"/>
                    </a:xfrm>
                    <a:prstGeom prst="rect">
                      <a:avLst/>
                    </a:prstGeom>
                    <a:noFill/>
                    <a:ln>
                      <a:noFill/>
                    </a:ln>
                  </pic:spPr>
                </pic:pic>
              </a:graphicData>
            </a:graphic>
          </wp:inline>
        </w:drawing>
      </w:r>
    </w:p>
    <w:p w14:paraId="7DB54379" w14:textId="77777777" w:rsidR="00AB3B3F" w:rsidRPr="00AB3B3F" w:rsidRDefault="00AB3B3F" w:rsidP="00AB3B3F">
      <w:pPr>
        <w:rPr>
          <w:rFonts w:ascii="Century Gothic" w:eastAsia="Arial" w:hAnsi="Century Gothic" w:cs="Arial"/>
          <w:b/>
          <w:bCs/>
        </w:rPr>
      </w:pPr>
      <w:r w:rsidRPr="00AB3B3F">
        <w:rPr>
          <w:rFonts w:ascii="Century Gothic" w:eastAsia="Arial" w:hAnsi="Century Gothic" w:cs="Arial"/>
          <w:b/>
          <w:bCs/>
        </w:rPr>
        <w:t>CARACTERISTICAS:</w:t>
      </w:r>
    </w:p>
    <w:p w14:paraId="192B1524"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eastAsia="Arial" w:hAnsi="Century Gothic" w:cs="Arial"/>
          <w:bCs/>
        </w:rPr>
        <w:t xml:space="preserve">El servicio se deberá realizarse 2 veces por año, con un tiempo entre cada servicio de 06 meses. </w:t>
      </w:r>
    </w:p>
    <w:p w14:paraId="5F598E92"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eastAsia="Arial" w:hAnsi="Century Gothic" w:cs="Arial"/>
          <w:bCs/>
        </w:rPr>
        <w:t>La contratación del servicio de limpieza y desinfección de cisternas, deberá ser por método de buceo y acorde a la norma oficial mexicana nom-127-ssa1-2021, para uso y consumo humano. Límites permisibles de la calidad del agua.</w:t>
      </w:r>
    </w:p>
    <w:p w14:paraId="0F688D0E"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hAnsi="Century Gothic" w:cs="Arial"/>
        </w:rPr>
        <w:t>Deberá contar con personal certificado para trabajos solicitados y trabajos en espacios confinados. Esta certificación deberá ser comprobable.</w:t>
      </w:r>
    </w:p>
    <w:p w14:paraId="0A3FFE65" w14:textId="77777777" w:rsidR="00AB3B3F" w:rsidRDefault="00AB3B3F" w:rsidP="00AB3B3F">
      <w:pPr>
        <w:jc w:val="both"/>
        <w:rPr>
          <w:rFonts w:ascii="Century Gothic" w:hAnsi="Century Gothic" w:cs="Arial"/>
          <w:b/>
          <w:shd w:val="clear" w:color="auto" w:fill="FFFFFF"/>
        </w:rPr>
      </w:pPr>
    </w:p>
    <w:p w14:paraId="15306CF5" w14:textId="476F0C84" w:rsidR="00AB3B3F" w:rsidRPr="00AB3B3F" w:rsidRDefault="00AB3B3F" w:rsidP="00AB3B3F">
      <w:pPr>
        <w:jc w:val="both"/>
        <w:rPr>
          <w:rFonts w:ascii="Century Gothic" w:hAnsi="Century Gothic" w:cs="Arial"/>
          <w:shd w:val="clear" w:color="auto" w:fill="FFFFFF"/>
        </w:rPr>
      </w:pPr>
      <w:r w:rsidRPr="00AB3B3F">
        <w:rPr>
          <w:rFonts w:ascii="Century Gothic" w:hAnsi="Century Gothic" w:cs="Arial"/>
          <w:b/>
          <w:shd w:val="clear" w:color="auto" w:fill="FFFFFF"/>
        </w:rPr>
        <w:t>DEBERA INCLUIR:</w:t>
      </w:r>
    </w:p>
    <w:p w14:paraId="4AEB3332"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Certificado de Calidad.</w:t>
      </w:r>
    </w:p>
    <w:p w14:paraId="3C17EF7D"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Reporte de Niveles de PH y CLORO.</w:t>
      </w:r>
    </w:p>
    <w:p w14:paraId="7D4B5E94"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Inspección visual de Instalaciones.</w:t>
      </w:r>
    </w:p>
    <w:p w14:paraId="4F78619B"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Revisión de muros y loza.</w:t>
      </w:r>
    </w:p>
    <w:p w14:paraId="58454B4D" w14:textId="77777777" w:rsidR="00AB3B3F" w:rsidRPr="00AB3B3F" w:rsidRDefault="00AB3B3F" w:rsidP="00AB3B3F">
      <w:pPr>
        <w:pStyle w:val="Prrafodelista"/>
        <w:numPr>
          <w:ilvl w:val="0"/>
          <w:numId w:val="41"/>
        </w:numPr>
        <w:spacing w:after="0" w:line="240" w:lineRule="auto"/>
        <w:jc w:val="both"/>
        <w:rPr>
          <w:rFonts w:ascii="Century Gothic" w:hAnsi="Century Gothic" w:cs="Arial"/>
          <w:shd w:val="clear" w:color="auto" w:fill="FFFFFF"/>
        </w:rPr>
      </w:pPr>
      <w:r w:rsidRPr="00AB3B3F">
        <w:rPr>
          <w:rFonts w:ascii="Century Gothic" w:hAnsi="Century Gothic" w:cs="Arial"/>
          <w:shd w:val="clear" w:color="auto" w:fill="FFFFFF"/>
        </w:rPr>
        <w:t>Se deberá entregar reporte físico, fotográfico y videos antes, durante y después del servicio.</w:t>
      </w:r>
    </w:p>
    <w:p w14:paraId="5FFF119A" w14:textId="77777777" w:rsidR="00AB3B3F" w:rsidRDefault="00AB3B3F" w:rsidP="00AB3B3F">
      <w:pPr>
        <w:pStyle w:val="Standard"/>
        <w:spacing w:line="247" w:lineRule="auto"/>
        <w:ind w:right="52"/>
        <w:jc w:val="both"/>
        <w:rPr>
          <w:rFonts w:ascii="Century Gothic" w:hAnsi="Century Gothic" w:cs="Arial"/>
          <w:b/>
          <w:sz w:val="22"/>
          <w:szCs w:val="22"/>
        </w:rPr>
      </w:pPr>
      <w:r w:rsidRPr="00AB3B3F">
        <w:rPr>
          <w:rFonts w:ascii="Century Gothic" w:hAnsi="Century Gothic" w:cs="Arial"/>
          <w:b/>
          <w:sz w:val="22"/>
          <w:szCs w:val="22"/>
        </w:rPr>
        <w:lastRenderedPageBreak/>
        <w:t>Lugar y entrega del servicio</w:t>
      </w:r>
    </w:p>
    <w:p w14:paraId="72F1F5C9" w14:textId="77777777" w:rsidR="00AB3B3F" w:rsidRPr="00AB3B3F" w:rsidRDefault="00AB3B3F" w:rsidP="00AB3B3F">
      <w:pPr>
        <w:pStyle w:val="Standard"/>
        <w:spacing w:line="247" w:lineRule="auto"/>
        <w:ind w:right="52"/>
        <w:jc w:val="both"/>
        <w:rPr>
          <w:rFonts w:ascii="Century Gothic" w:hAnsi="Century Gothic" w:cs="Arial"/>
          <w:b/>
          <w:sz w:val="22"/>
          <w:szCs w:val="22"/>
        </w:rPr>
      </w:pPr>
    </w:p>
    <w:p w14:paraId="575319CF" w14:textId="77777777" w:rsidR="00AB3B3F" w:rsidRPr="00AB3B3F" w:rsidRDefault="00AB3B3F" w:rsidP="00AB3B3F">
      <w:pPr>
        <w:pStyle w:val="Standard"/>
        <w:numPr>
          <w:ilvl w:val="0"/>
          <w:numId w:val="35"/>
        </w:numPr>
        <w:spacing w:line="247" w:lineRule="auto"/>
        <w:ind w:left="1418" w:right="52"/>
        <w:jc w:val="both"/>
        <w:rPr>
          <w:rFonts w:ascii="Century Gothic" w:hAnsi="Century Gothic" w:cs="Arial"/>
          <w:sz w:val="22"/>
          <w:szCs w:val="22"/>
        </w:rPr>
      </w:pPr>
      <w:r w:rsidRPr="00AB3B3F">
        <w:rPr>
          <w:rFonts w:ascii="Century Gothic" w:hAnsi="Century Gothic" w:cs="Arial"/>
          <w:sz w:val="22"/>
          <w:szCs w:val="22"/>
        </w:rPr>
        <w:t>El servicio deberá realizarse en los espacios que la convocante indique en las siguientes ubicaciones:</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4824"/>
      </w:tblGrid>
      <w:tr w:rsidR="00AB3B3F" w:rsidRPr="00AB3B3F" w14:paraId="5024A6FA" w14:textId="77777777" w:rsidTr="00CF6300">
        <w:trPr>
          <w:trHeight w:val="618"/>
        </w:trPr>
        <w:tc>
          <w:tcPr>
            <w:tcW w:w="3454" w:type="dxa"/>
            <w:shd w:val="clear" w:color="auto" w:fill="auto"/>
          </w:tcPr>
          <w:p w14:paraId="6ED7AC54" w14:textId="77777777" w:rsidR="00AB3B3F" w:rsidRPr="00AB3B3F" w:rsidRDefault="00AB3B3F" w:rsidP="00CF6300">
            <w:pPr>
              <w:spacing w:line="247" w:lineRule="auto"/>
              <w:ind w:right="52"/>
              <w:rPr>
                <w:rFonts w:ascii="Century Gothic" w:hAnsi="Century Gothic" w:cs="Arial"/>
              </w:rPr>
            </w:pPr>
            <w:r w:rsidRPr="00AB3B3F">
              <w:rPr>
                <w:rFonts w:ascii="Century Gothic" w:hAnsi="Century Gothic" w:cs="Arial"/>
              </w:rPr>
              <w:t>Hospital General De Zapopan</w:t>
            </w:r>
          </w:p>
        </w:tc>
        <w:tc>
          <w:tcPr>
            <w:tcW w:w="4881" w:type="dxa"/>
            <w:shd w:val="clear" w:color="auto" w:fill="auto"/>
          </w:tcPr>
          <w:p w14:paraId="62FAF20C"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Calle Ramón Corona 500, Col. Zapopan Centro. CP. 45100 Zapopan, Jalisco</w:t>
            </w:r>
          </w:p>
        </w:tc>
      </w:tr>
      <w:tr w:rsidR="00AB3B3F" w:rsidRPr="00AB3B3F" w14:paraId="2034223D" w14:textId="77777777" w:rsidTr="00CF6300">
        <w:trPr>
          <w:trHeight w:val="618"/>
        </w:trPr>
        <w:tc>
          <w:tcPr>
            <w:tcW w:w="3454" w:type="dxa"/>
            <w:shd w:val="clear" w:color="auto" w:fill="auto"/>
          </w:tcPr>
          <w:p w14:paraId="29269EE3" w14:textId="77777777" w:rsidR="00AB3B3F" w:rsidRPr="00AB3B3F" w:rsidRDefault="00AB3B3F" w:rsidP="00CF6300">
            <w:pPr>
              <w:spacing w:line="247" w:lineRule="auto"/>
              <w:ind w:right="52"/>
              <w:rPr>
                <w:rFonts w:ascii="Century Gothic" w:hAnsi="Century Gothic" w:cs="Arial"/>
              </w:rPr>
            </w:pPr>
            <w:r w:rsidRPr="00AB3B3F">
              <w:rPr>
                <w:rFonts w:ascii="Century Gothic" w:hAnsi="Century Gothic" w:cs="Arial"/>
              </w:rPr>
              <w:t>Unidad de Atención de Medica Cruz Verde Norte</w:t>
            </w:r>
          </w:p>
        </w:tc>
        <w:tc>
          <w:tcPr>
            <w:tcW w:w="4881" w:type="dxa"/>
            <w:shd w:val="clear" w:color="auto" w:fill="auto"/>
          </w:tcPr>
          <w:p w14:paraId="49AA2AAE"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 Doctor Luis Farah 550 Col. Villa de los Belenes, C.P. 45157, Zapopan, Jalisco</w:t>
            </w:r>
          </w:p>
        </w:tc>
      </w:tr>
      <w:tr w:rsidR="00AB3B3F" w:rsidRPr="00AB3B3F" w14:paraId="6BB1BC2E" w14:textId="77777777" w:rsidTr="00CF6300">
        <w:trPr>
          <w:trHeight w:val="638"/>
        </w:trPr>
        <w:tc>
          <w:tcPr>
            <w:tcW w:w="3454" w:type="dxa"/>
            <w:shd w:val="clear" w:color="auto" w:fill="auto"/>
          </w:tcPr>
          <w:p w14:paraId="0B124D83"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Sur</w:t>
            </w:r>
          </w:p>
        </w:tc>
        <w:tc>
          <w:tcPr>
            <w:tcW w:w="4881" w:type="dxa"/>
            <w:shd w:val="clear" w:color="auto" w:fill="auto"/>
          </w:tcPr>
          <w:p w14:paraId="58345BC7"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Avenida Cruz del Sur 3535, Col. Las Águilas. C.P. 45080, Zapopan, Jalisco</w:t>
            </w:r>
          </w:p>
        </w:tc>
      </w:tr>
      <w:tr w:rsidR="00AB3B3F" w:rsidRPr="00AB3B3F" w14:paraId="4E0AD61A" w14:textId="77777777" w:rsidTr="00CF6300">
        <w:trPr>
          <w:trHeight w:val="618"/>
        </w:trPr>
        <w:tc>
          <w:tcPr>
            <w:tcW w:w="3454" w:type="dxa"/>
            <w:shd w:val="clear" w:color="auto" w:fill="auto"/>
          </w:tcPr>
          <w:p w14:paraId="1C8D1737"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Federalismo</w:t>
            </w:r>
          </w:p>
        </w:tc>
        <w:tc>
          <w:tcPr>
            <w:tcW w:w="4881" w:type="dxa"/>
            <w:shd w:val="clear" w:color="auto" w:fill="auto"/>
          </w:tcPr>
          <w:p w14:paraId="6BC05F09"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Calle Luis Quintero 750, Col. Quintas del Federalismo, C.P. 45180 Zapopan, Jalisco</w:t>
            </w:r>
          </w:p>
        </w:tc>
      </w:tr>
      <w:tr w:rsidR="00AB3B3F" w:rsidRPr="00AB3B3F" w14:paraId="00934484" w14:textId="77777777" w:rsidTr="00CF6300">
        <w:trPr>
          <w:trHeight w:val="618"/>
        </w:trPr>
        <w:tc>
          <w:tcPr>
            <w:tcW w:w="3454" w:type="dxa"/>
            <w:shd w:val="clear" w:color="auto" w:fill="auto"/>
          </w:tcPr>
          <w:p w14:paraId="10C48AC6" w14:textId="77777777" w:rsidR="00AB3B3F" w:rsidRPr="00AB3B3F" w:rsidRDefault="00AB3B3F" w:rsidP="00CF6300">
            <w:pPr>
              <w:rPr>
                <w:rFonts w:ascii="Century Gothic" w:hAnsi="Century Gothic"/>
              </w:rPr>
            </w:pPr>
            <w:r w:rsidRPr="00AB3B3F">
              <w:rPr>
                <w:rFonts w:ascii="Century Gothic" w:hAnsi="Century Gothic" w:cs="Arial"/>
              </w:rPr>
              <w:t xml:space="preserve">Unidad de Atención de Medica Cruz Verde Villa de Guadalupe </w:t>
            </w:r>
          </w:p>
        </w:tc>
        <w:tc>
          <w:tcPr>
            <w:tcW w:w="4881" w:type="dxa"/>
            <w:shd w:val="clear" w:color="auto" w:fill="auto"/>
          </w:tcPr>
          <w:p w14:paraId="5F0C93E9"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Carretera a Saltillo 100, Col. Villas de Guadalupe, C.P. 45189, Zapopan, Jalisco</w:t>
            </w:r>
          </w:p>
        </w:tc>
      </w:tr>
      <w:tr w:rsidR="00AB3B3F" w:rsidRPr="00AB3B3F" w14:paraId="47CAA43F" w14:textId="77777777" w:rsidTr="00CF6300">
        <w:trPr>
          <w:trHeight w:val="618"/>
        </w:trPr>
        <w:tc>
          <w:tcPr>
            <w:tcW w:w="3454" w:type="dxa"/>
            <w:shd w:val="clear" w:color="auto" w:fill="auto"/>
          </w:tcPr>
          <w:p w14:paraId="2CB81A86"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Niña Eva</w:t>
            </w:r>
          </w:p>
        </w:tc>
        <w:tc>
          <w:tcPr>
            <w:tcW w:w="4881" w:type="dxa"/>
            <w:shd w:val="clear" w:color="auto" w:fill="auto"/>
          </w:tcPr>
          <w:p w14:paraId="2DDE64B8"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 xml:space="preserve">Carretera a Colotlán 515, Av. Juan Gil Preciado y Calle 1, Col. </w:t>
            </w:r>
            <w:proofErr w:type="spellStart"/>
            <w:r w:rsidRPr="00AB3B3F">
              <w:rPr>
                <w:rFonts w:ascii="Century Gothic" w:hAnsi="Century Gothic" w:cs="Arial"/>
              </w:rPr>
              <w:t>Altaluz</w:t>
            </w:r>
            <w:proofErr w:type="spellEnd"/>
            <w:r w:rsidRPr="00AB3B3F">
              <w:rPr>
                <w:rFonts w:ascii="Century Gothic" w:hAnsi="Century Gothic" w:cs="Arial"/>
              </w:rPr>
              <w:t xml:space="preserve">, C.P. 45200, Zapopan, Jalisco  </w:t>
            </w:r>
          </w:p>
        </w:tc>
      </w:tr>
      <w:tr w:rsidR="00AB3B3F" w:rsidRPr="00AB3B3F" w14:paraId="04494202" w14:textId="77777777" w:rsidTr="00CF6300">
        <w:trPr>
          <w:trHeight w:val="638"/>
        </w:trPr>
        <w:tc>
          <w:tcPr>
            <w:tcW w:w="3454" w:type="dxa"/>
            <w:shd w:val="clear" w:color="auto" w:fill="auto"/>
          </w:tcPr>
          <w:p w14:paraId="440BEC53"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Santa Lucia</w:t>
            </w:r>
          </w:p>
        </w:tc>
        <w:tc>
          <w:tcPr>
            <w:tcW w:w="4881" w:type="dxa"/>
            <w:shd w:val="clear" w:color="auto" w:fill="auto"/>
          </w:tcPr>
          <w:p w14:paraId="18760FCF"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 De la Presa 795, Col. Santa María de los Chorritos, C.P. 45200, Tesistán, Jalisco</w:t>
            </w:r>
          </w:p>
        </w:tc>
      </w:tr>
      <w:tr w:rsidR="00AB3B3F" w:rsidRPr="00AB3B3F" w14:paraId="08269A68" w14:textId="77777777" w:rsidTr="00CF6300">
        <w:trPr>
          <w:trHeight w:val="299"/>
        </w:trPr>
        <w:tc>
          <w:tcPr>
            <w:tcW w:w="3454" w:type="dxa"/>
            <w:shd w:val="clear" w:color="auto" w:fill="auto"/>
          </w:tcPr>
          <w:p w14:paraId="0975F6FC" w14:textId="77777777" w:rsidR="00AB3B3F" w:rsidRPr="00AB3B3F" w:rsidRDefault="00AB3B3F" w:rsidP="00CF6300">
            <w:pPr>
              <w:rPr>
                <w:rFonts w:ascii="Century Gothic" w:hAnsi="Century Gothic" w:cs="Arial"/>
              </w:rPr>
            </w:pPr>
            <w:r w:rsidRPr="00AB3B3F">
              <w:rPr>
                <w:rFonts w:ascii="Century Gothic" w:hAnsi="Century Gothic" w:cs="Arial"/>
              </w:rPr>
              <w:t>Centro de Rehabilitación Aqua</w:t>
            </w:r>
          </w:p>
        </w:tc>
        <w:tc>
          <w:tcPr>
            <w:tcW w:w="4881" w:type="dxa"/>
            <w:shd w:val="clear" w:color="auto" w:fill="auto"/>
          </w:tcPr>
          <w:p w14:paraId="0D90D420"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lang w:val="pt-PT"/>
              </w:rPr>
              <w:t xml:space="preserve">Periférico Manuel Gómez Morín s/n esquina Av. </w:t>
            </w:r>
            <w:r w:rsidRPr="00AB3B3F">
              <w:rPr>
                <w:rFonts w:ascii="Century Gothic" w:hAnsi="Century Gothic" w:cs="Arial"/>
              </w:rPr>
              <w:t xml:space="preserve">Tabachines Col. La Palmita </w:t>
            </w:r>
          </w:p>
        </w:tc>
      </w:tr>
    </w:tbl>
    <w:p w14:paraId="72A99575" w14:textId="77777777" w:rsidR="00AB3B3F" w:rsidRPr="00AB3B3F" w:rsidRDefault="00AB3B3F" w:rsidP="00AB3B3F">
      <w:pPr>
        <w:pStyle w:val="Standard"/>
        <w:spacing w:line="247" w:lineRule="auto"/>
        <w:ind w:left="1418" w:right="52"/>
        <w:jc w:val="both"/>
        <w:rPr>
          <w:rFonts w:ascii="Century Gothic" w:hAnsi="Century Gothic" w:cs="Arial"/>
          <w:sz w:val="22"/>
          <w:szCs w:val="22"/>
        </w:rPr>
      </w:pPr>
    </w:p>
    <w:p w14:paraId="72A8D8AB" w14:textId="215733CA" w:rsidR="00AB3B3F" w:rsidRPr="00AB3B3F" w:rsidRDefault="00AB3B3F" w:rsidP="00AB3B3F">
      <w:pPr>
        <w:pStyle w:val="Standard"/>
        <w:spacing w:line="247" w:lineRule="auto"/>
        <w:ind w:right="-518"/>
        <w:jc w:val="both"/>
        <w:rPr>
          <w:rFonts w:ascii="Century Gothic" w:hAnsi="Century Gothic" w:cs="Arial"/>
          <w:b/>
          <w:sz w:val="22"/>
          <w:szCs w:val="22"/>
        </w:rPr>
      </w:pPr>
      <w:r w:rsidRPr="00AB3B3F">
        <w:rPr>
          <w:rFonts w:ascii="Century Gothic" w:hAnsi="Century Gothic" w:cs="Arial"/>
          <w:b/>
          <w:sz w:val="22"/>
          <w:szCs w:val="22"/>
        </w:rPr>
        <w:t>Propuesta económica:</w:t>
      </w:r>
    </w:p>
    <w:p w14:paraId="528D08E1" w14:textId="77777777" w:rsidR="00AB3B3F" w:rsidRPr="00AB3B3F" w:rsidRDefault="00AB3B3F" w:rsidP="00AB3B3F">
      <w:pPr>
        <w:pStyle w:val="Standard"/>
        <w:spacing w:line="247" w:lineRule="auto"/>
        <w:ind w:left="1276" w:right="-518"/>
        <w:jc w:val="both"/>
        <w:rPr>
          <w:rFonts w:ascii="Century Gothic" w:hAnsi="Century Gothic" w:cs="Arial"/>
          <w:b/>
          <w:sz w:val="22"/>
          <w:szCs w:val="22"/>
        </w:rPr>
      </w:pPr>
    </w:p>
    <w:p w14:paraId="079A7888" w14:textId="77777777" w:rsidR="00AB3B3F" w:rsidRPr="00AB3B3F" w:rsidRDefault="00AB3B3F" w:rsidP="00AB3B3F">
      <w:pPr>
        <w:pStyle w:val="Standard"/>
        <w:spacing w:line="247" w:lineRule="auto"/>
        <w:ind w:right="52"/>
        <w:jc w:val="both"/>
        <w:rPr>
          <w:rFonts w:ascii="Century Gothic" w:hAnsi="Century Gothic" w:cs="Arial"/>
          <w:sz w:val="22"/>
          <w:szCs w:val="22"/>
        </w:rPr>
      </w:pPr>
      <w:r w:rsidRPr="00AB3B3F">
        <w:rPr>
          <w:rFonts w:ascii="Century Gothic" w:hAnsi="Century Gothic" w:cs="Arial"/>
          <w:sz w:val="22"/>
          <w:szCs w:val="22"/>
        </w:rPr>
        <w:t>Los participantes deberán presentar su propuesta económica en Moneda Nacional, no serán aceptadas cotizaciones en otro tipo de moneda.</w:t>
      </w:r>
    </w:p>
    <w:p w14:paraId="4C0EB63F" w14:textId="77777777" w:rsidR="00AB3B3F" w:rsidRPr="00AB3B3F" w:rsidRDefault="00AB3B3F" w:rsidP="00AB3B3F">
      <w:pPr>
        <w:pStyle w:val="Standard"/>
        <w:spacing w:line="247" w:lineRule="auto"/>
        <w:ind w:right="52"/>
        <w:jc w:val="both"/>
        <w:rPr>
          <w:rFonts w:ascii="Century Gothic" w:hAnsi="Century Gothic" w:cs="Arial"/>
          <w:sz w:val="22"/>
          <w:szCs w:val="22"/>
        </w:rPr>
      </w:pPr>
    </w:p>
    <w:p w14:paraId="21FCD8A7" w14:textId="296A8DB9" w:rsidR="00AB3B3F" w:rsidRPr="00AB3B3F" w:rsidRDefault="00AB3B3F" w:rsidP="00AB3B3F">
      <w:pPr>
        <w:pStyle w:val="Standard"/>
        <w:spacing w:line="264" w:lineRule="auto"/>
        <w:ind w:right="-510"/>
        <w:jc w:val="both"/>
        <w:rPr>
          <w:rFonts w:ascii="Century Gothic" w:hAnsi="Century Gothic" w:cs="Arial"/>
          <w:b/>
          <w:sz w:val="22"/>
          <w:szCs w:val="22"/>
        </w:rPr>
      </w:pPr>
      <w:r w:rsidRPr="00AB3B3F">
        <w:rPr>
          <w:rFonts w:ascii="Century Gothic" w:hAnsi="Century Gothic" w:cs="Arial"/>
          <w:b/>
          <w:sz w:val="22"/>
          <w:szCs w:val="22"/>
        </w:rPr>
        <w:t>Criterio para la evaluación de propuestas.</w:t>
      </w:r>
    </w:p>
    <w:p w14:paraId="7C105582" w14:textId="77777777" w:rsidR="00AB3B3F" w:rsidRPr="00AB3B3F" w:rsidRDefault="00AB3B3F" w:rsidP="00AB3B3F">
      <w:pPr>
        <w:pStyle w:val="Prrafodelista"/>
        <w:spacing w:line="264" w:lineRule="auto"/>
        <w:ind w:left="0"/>
        <w:jc w:val="both"/>
        <w:rPr>
          <w:rFonts w:ascii="Century Gothic" w:hAnsi="Century Gothic" w:cs="Arial"/>
        </w:rPr>
      </w:pPr>
    </w:p>
    <w:p w14:paraId="19AD4A13"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Sólo se evaluarán las propuestas de los licitantes que cumplan con todos y cada uno de los requisitos establecidos en las bases.</w:t>
      </w:r>
    </w:p>
    <w:p w14:paraId="27FF7978"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Las proposiciones que resulten solventes serán evaluadas con el sistema COSTO BENEFICIO.</w:t>
      </w:r>
    </w:p>
    <w:p w14:paraId="0EE3BDC6" w14:textId="77777777" w:rsidR="00AB3B3F" w:rsidRPr="00AB3B3F" w:rsidRDefault="00AB3B3F" w:rsidP="00AB3B3F">
      <w:pPr>
        <w:pStyle w:val="Prrafodelista"/>
        <w:spacing w:line="264" w:lineRule="auto"/>
        <w:ind w:left="0"/>
        <w:jc w:val="both"/>
        <w:rPr>
          <w:rFonts w:ascii="Century Gothic" w:hAnsi="Century Gothic" w:cs="Arial"/>
        </w:rPr>
      </w:pPr>
    </w:p>
    <w:p w14:paraId="51F40BDA" w14:textId="77777777" w:rsidR="00AB3B3F" w:rsidRPr="00AB3B3F" w:rsidRDefault="00AB3B3F" w:rsidP="00AB3B3F">
      <w:pPr>
        <w:pStyle w:val="Prrafodelista"/>
        <w:ind w:left="0"/>
        <w:rPr>
          <w:rFonts w:ascii="Century Gothic" w:hAnsi="Century Gothic"/>
        </w:rPr>
      </w:pPr>
      <w:r w:rsidRPr="00AB3B3F">
        <w:rPr>
          <w:rFonts w:ascii="Century Gothic" w:hAnsi="Century Gothic"/>
        </w:rPr>
        <w:t xml:space="preserve">       1. Calidad</w:t>
      </w:r>
    </w:p>
    <w:p w14:paraId="1A778982" w14:textId="77777777" w:rsidR="00AB3B3F" w:rsidRPr="00AB3B3F" w:rsidRDefault="00AB3B3F" w:rsidP="00AB3B3F">
      <w:pPr>
        <w:pStyle w:val="Prrafodelista"/>
        <w:ind w:left="0"/>
        <w:rPr>
          <w:rFonts w:ascii="Century Gothic" w:hAnsi="Century Gothic"/>
        </w:rPr>
      </w:pPr>
      <w:r w:rsidRPr="00AB3B3F">
        <w:rPr>
          <w:rFonts w:ascii="Century Gothic" w:hAnsi="Century Gothic"/>
        </w:rPr>
        <w:t xml:space="preserve">       2. Precio</w:t>
      </w:r>
    </w:p>
    <w:p w14:paraId="76E2F57F" w14:textId="77777777" w:rsidR="00AB3B3F" w:rsidRPr="00AB3B3F" w:rsidRDefault="00AB3B3F" w:rsidP="00AB3B3F">
      <w:pPr>
        <w:pStyle w:val="Prrafodelista"/>
        <w:ind w:left="397"/>
        <w:rPr>
          <w:rFonts w:ascii="Century Gothic" w:hAnsi="Century Gothic"/>
        </w:rPr>
      </w:pPr>
      <w:r w:rsidRPr="00AB3B3F">
        <w:rPr>
          <w:rFonts w:ascii="Century Gothic" w:hAnsi="Century Gothic"/>
        </w:rPr>
        <w:t xml:space="preserve"> 3. Valores agregados</w:t>
      </w:r>
    </w:p>
    <w:p w14:paraId="7BF10EF5" w14:textId="77777777" w:rsidR="00AB3B3F" w:rsidRPr="00AB3B3F" w:rsidRDefault="00AB3B3F" w:rsidP="00AB3B3F">
      <w:pPr>
        <w:pStyle w:val="Prrafodelista"/>
        <w:ind w:left="397"/>
        <w:rPr>
          <w:rFonts w:ascii="Century Gothic" w:hAnsi="Century Gothic"/>
        </w:rPr>
      </w:pPr>
      <w:r w:rsidRPr="00AB3B3F">
        <w:rPr>
          <w:rFonts w:ascii="Century Gothic" w:hAnsi="Century Gothic"/>
        </w:rPr>
        <w:t xml:space="preserve"> 4. Garantías.</w:t>
      </w:r>
    </w:p>
    <w:p w14:paraId="69D7B6BA"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 xml:space="preserve">       </w:t>
      </w:r>
    </w:p>
    <w:p w14:paraId="2BCE9529" w14:textId="6D9F908E" w:rsidR="00AB3B3F" w:rsidRPr="00AB3B3F" w:rsidRDefault="00AB3B3F" w:rsidP="00AB3B3F">
      <w:pPr>
        <w:pStyle w:val="Prrafodelista"/>
        <w:spacing w:line="264" w:lineRule="auto"/>
        <w:ind w:left="-57"/>
        <w:jc w:val="both"/>
        <w:rPr>
          <w:rFonts w:ascii="Century Gothic" w:hAnsi="Century Gothic"/>
        </w:rPr>
      </w:pPr>
      <w:r w:rsidRPr="00AB3B3F">
        <w:rPr>
          <w:rFonts w:ascii="Century Gothic" w:hAnsi="Century Gothic" w:cs="Arial"/>
          <w:b/>
          <w:bCs/>
        </w:rPr>
        <w:t xml:space="preserve"> Condiciones de entrega.</w:t>
      </w:r>
    </w:p>
    <w:p w14:paraId="2F3D12B3" w14:textId="77777777" w:rsidR="00AB3B3F" w:rsidRPr="00AB3B3F" w:rsidRDefault="00AB3B3F" w:rsidP="00AB3B3F">
      <w:pPr>
        <w:pStyle w:val="Prrafodelista"/>
        <w:spacing w:line="264" w:lineRule="auto"/>
        <w:ind w:left="1644"/>
        <w:jc w:val="both"/>
        <w:rPr>
          <w:rFonts w:ascii="Century Gothic" w:hAnsi="Century Gothic" w:cs="Arial"/>
          <w:b/>
          <w:bCs/>
        </w:rPr>
      </w:pPr>
      <w:r w:rsidRPr="00AB3B3F">
        <w:rPr>
          <w:rFonts w:ascii="Century Gothic" w:hAnsi="Century Gothic" w:cs="Arial"/>
          <w:b/>
          <w:bCs/>
        </w:rPr>
        <w:t xml:space="preserve"> </w:t>
      </w:r>
    </w:p>
    <w:p w14:paraId="55031778"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El servicio deberá otorgarse una vez que se emita el fallo, con las condiciones mencionadas con anterioridad. La ejecución del servicio deberá ser reportado, en coordinación con el Arquitecto Manuel Gómez Ortiz, Coordinador de Conservación, Mantenimiento y Servicios Generales en Hospital General y con las Coordinadoras Administrativas de cada Unidad de Atención Medica Cruz Verde.</w:t>
      </w:r>
    </w:p>
    <w:p w14:paraId="3D2D7921" w14:textId="540F2562" w:rsidR="00AB3B3F" w:rsidRPr="00AB3B3F" w:rsidRDefault="00AB3B3F" w:rsidP="00AB3B3F">
      <w:pPr>
        <w:pStyle w:val="Prrafodelista"/>
        <w:spacing w:line="264" w:lineRule="auto"/>
        <w:ind w:left="0"/>
        <w:jc w:val="both"/>
        <w:rPr>
          <w:rFonts w:ascii="Century Gothic" w:hAnsi="Century Gothic"/>
        </w:rPr>
      </w:pPr>
      <w:r w:rsidRPr="00AB3B3F">
        <w:rPr>
          <w:rFonts w:ascii="Century Gothic" w:hAnsi="Century Gothic" w:cs="Arial"/>
        </w:rPr>
        <w:lastRenderedPageBreak/>
        <w:t xml:space="preserve"> </w:t>
      </w:r>
      <w:r w:rsidRPr="00AB3B3F">
        <w:rPr>
          <w:rFonts w:ascii="Century Gothic" w:hAnsi="Century Gothic" w:cs="Arial"/>
          <w:b/>
          <w:bCs/>
        </w:rPr>
        <w:t>Garantía.</w:t>
      </w:r>
    </w:p>
    <w:p w14:paraId="148CAC13"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 xml:space="preserve">                        </w:t>
      </w:r>
    </w:p>
    <w:p w14:paraId="73B21A82" w14:textId="6EEDBAC4" w:rsidR="00AB3B3F" w:rsidRPr="00844AC9"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La garantía del servicio adjudicado en la presente licitación y asignado en la orden de compra al proveedor, tendrán una vigencia de 06 meses a partir de</w:t>
      </w:r>
      <w:r w:rsidR="00844AC9">
        <w:rPr>
          <w:rFonts w:ascii="Century Gothic" w:hAnsi="Century Gothic" w:cs="Arial"/>
        </w:rPr>
        <w:t xml:space="preserve"> la notificación del fallo</w:t>
      </w:r>
      <w:r w:rsidRPr="00AB3B3F">
        <w:rPr>
          <w:rFonts w:ascii="Century Gothic" w:hAnsi="Century Gothic" w:cs="Arial"/>
        </w:rPr>
        <w:t>, ésta tendrá que ser totalmente visible en su servicio.</w:t>
      </w:r>
    </w:p>
    <w:p w14:paraId="0D4D89B7" w14:textId="77777777" w:rsidR="00AB3B3F" w:rsidRDefault="00AB3B3F" w:rsidP="00AB3B3F">
      <w:pPr>
        <w:pStyle w:val="Standard"/>
        <w:spacing w:line="247" w:lineRule="auto"/>
        <w:ind w:left="1418" w:right="52"/>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54674A30" w14:textId="77777777" w:rsidR="00AB3B3F" w:rsidRDefault="00AB3B3F">
      <w:pPr>
        <w:spacing w:after="0" w:line="240" w:lineRule="auto"/>
        <w:jc w:val="center"/>
        <w:rPr>
          <w:rFonts w:ascii="Century Gothic" w:eastAsia="Arial" w:hAnsi="Century Gothic" w:cs="Arial"/>
          <w:b/>
        </w:rPr>
      </w:pPr>
    </w:p>
    <w:p w14:paraId="27271531" w14:textId="77777777" w:rsidR="00AB3B3F" w:rsidRDefault="00AB3B3F">
      <w:pPr>
        <w:spacing w:after="0" w:line="240" w:lineRule="auto"/>
        <w:jc w:val="center"/>
        <w:rPr>
          <w:rFonts w:ascii="Century Gothic" w:eastAsia="Arial" w:hAnsi="Century Gothic" w:cs="Arial"/>
          <w:b/>
        </w:rPr>
      </w:pPr>
    </w:p>
    <w:p w14:paraId="317F0B72" w14:textId="77777777" w:rsidR="00AB3B3F" w:rsidRDefault="00AB3B3F">
      <w:pPr>
        <w:spacing w:after="0" w:line="240" w:lineRule="auto"/>
        <w:jc w:val="center"/>
        <w:rPr>
          <w:rFonts w:ascii="Century Gothic" w:eastAsia="Arial" w:hAnsi="Century Gothic" w:cs="Arial"/>
          <w:b/>
        </w:rPr>
      </w:pPr>
    </w:p>
    <w:p w14:paraId="3FE52C9A" w14:textId="77777777" w:rsidR="00AB3B3F" w:rsidRDefault="00AB3B3F">
      <w:pPr>
        <w:spacing w:after="0" w:line="240" w:lineRule="auto"/>
        <w:jc w:val="center"/>
        <w:rPr>
          <w:rFonts w:ascii="Century Gothic" w:eastAsia="Arial" w:hAnsi="Century Gothic" w:cs="Arial"/>
          <w:b/>
        </w:rPr>
      </w:pPr>
    </w:p>
    <w:p w14:paraId="7ACC2CF7" w14:textId="77777777" w:rsidR="00AB3B3F" w:rsidRDefault="00AB3B3F">
      <w:pPr>
        <w:spacing w:after="0" w:line="240" w:lineRule="auto"/>
        <w:jc w:val="center"/>
        <w:rPr>
          <w:rFonts w:ascii="Century Gothic" w:eastAsia="Arial" w:hAnsi="Century Gothic" w:cs="Arial"/>
          <w:b/>
        </w:rPr>
      </w:pPr>
    </w:p>
    <w:p w14:paraId="6575701A" w14:textId="77777777" w:rsidR="00AB3B3F" w:rsidRDefault="00AB3B3F">
      <w:pPr>
        <w:spacing w:after="0" w:line="240" w:lineRule="auto"/>
        <w:jc w:val="center"/>
        <w:rPr>
          <w:rFonts w:ascii="Century Gothic" w:eastAsia="Arial" w:hAnsi="Century Gothic" w:cs="Arial"/>
          <w:b/>
        </w:rPr>
      </w:pPr>
    </w:p>
    <w:p w14:paraId="5B5D5ED1" w14:textId="77777777" w:rsidR="00AB3B3F" w:rsidRDefault="00AB3B3F">
      <w:pPr>
        <w:spacing w:after="0" w:line="240" w:lineRule="auto"/>
        <w:jc w:val="center"/>
        <w:rPr>
          <w:rFonts w:ascii="Century Gothic" w:eastAsia="Arial" w:hAnsi="Century Gothic" w:cs="Arial"/>
          <w:b/>
        </w:rPr>
      </w:pPr>
    </w:p>
    <w:p w14:paraId="579FA31A" w14:textId="77777777" w:rsidR="00AB3B3F" w:rsidRDefault="00AB3B3F">
      <w:pPr>
        <w:spacing w:after="0" w:line="240" w:lineRule="auto"/>
        <w:jc w:val="center"/>
        <w:rPr>
          <w:rFonts w:ascii="Century Gothic" w:eastAsia="Arial" w:hAnsi="Century Gothic" w:cs="Arial"/>
          <w:b/>
        </w:rPr>
      </w:pPr>
    </w:p>
    <w:p w14:paraId="3587CE67" w14:textId="77777777" w:rsidR="00AB3B3F" w:rsidRDefault="00AB3B3F">
      <w:pPr>
        <w:spacing w:after="0" w:line="240" w:lineRule="auto"/>
        <w:jc w:val="center"/>
        <w:rPr>
          <w:rFonts w:ascii="Century Gothic" w:eastAsia="Arial" w:hAnsi="Century Gothic" w:cs="Arial"/>
          <w:b/>
        </w:rPr>
      </w:pPr>
    </w:p>
    <w:p w14:paraId="21CAB118" w14:textId="77777777" w:rsidR="00AB3B3F" w:rsidRDefault="00AB3B3F">
      <w:pPr>
        <w:spacing w:after="0" w:line="240" w:lineRule="auto"/>
        <w:jc w:val="center"/>
        <w:rPr>
          <w:rFonts w:ascii="Century Gothic" w:eastAsia="Arial" w:hAnsi="Century Gothic" w:cs="Arial"/>
          <w:b/>
        </w:rPr>
      </w:pPr>
    </w:p>
    <w:p w14:paraId="18C63192" w14:textId="77777777" w:rsidR="00AB3B3F" w:rsidRDefault="00AB3B3F">
      <w:pPr>
        <w:spacing w:after="0" w:line="240" w:lineRule="auto"/>
        <w:jc w:val="center"/>
        <w:rPr>
          <w:rFonts w:ascii="Century Gothic" w:eastAsia="Arial" w:hAnsi="Century Gothic" w:cs="Arial"/>
          <w:b/>
        </w:rPr>
      </w:pPr>
    </w:p>
    <w:p w14:paraId="6D5AD7A8" w14:textId="77777777" w:rsidR="00AB3B3F" w:rsidRDefault="00AB3B3F">
      <w:pPr>
        <w:spacing w:after="0" w:line="240" w:lineRule="auto"/>
        <w:jc w:val="center"/>
        <w:rPr>
          <w:rFonts w:ascii="Century Gothic" w:eastAsia="Arial" w:hAnsi="Century Gothic" w:cs="Arial"/>
          <w:b/>
        </w:rPr>
      </w:pPr>
    </w:p>
    <w:p w14:paraId="77CFC1A1" w14:textId="77777777" w:rsidR="00AB3B3F" w:rsidRDefault="00AB3B3F">
      <w:pPr>
        <w:spacing w:after="0" w:line="240" w:lineRule="auto"/>
        <w:jc w:val="center"/>
        <w:rPr>
          <w:rFonts w:ascii="Century Gothic" w:eastAsia="Arial" w:hAnsi="Century Gothic" w:cs="Arial"/>
          <w:b/>
        </w:rPr>
      </w:pPr>
    </w:p>
    <w:p w14:paraId="6A677ED8" w14:textId="77777777" w:rsidR="00AB3B3F" w:rsidRDefault="00AB3B3F">
      <w:pPr>
        <w:spacing w:after="0" w:line="240" w:lineRule="auto"/>
        <w:jc w:val="center"/>
        <w:rPr>
          <w:rFonts w:ascii="Century Gothic" w:eastAsia="Arial" w:hAnsi="Century Gothic" w:cs="Arial"/>
          <w:b/>
        </w:rPr>
      </w:pPr>
    </w:p>
    <w:p w14:paraId="2ABE3917" w14:textId="77777777" w:rsidR="00AB3B3F" w:rsidRDefault="00AB3B3F">
      <w:pPr>
        <w:spacing w:after="0" w:line="240" w:lineRule="auto"/>
        <w:jc w:val="center"/>
        <w:rPr>
          <w:rFonts w:ascii="Century Gothic" w:eastAsia="Arial" w:hAnsi="Century Gothic" w:cs="Arial"/>
          <w:b/>
        </w:rPr>
      </w:pPr>
    </w:p>
    <w:p w14:paraId="602AFEAE" w14:textId="77777777" w:rsidR="00AB3B3F" w:rsidRDefault="00AB3B3F">
      <w:pPr>
        <w:spacing w:after="0" w:line="240" w:lineRule="auto"/>
        <w:jc w:val="center"/>
        <w:rPr>
          <w:rFonts w:ascii="Century Gothic" w:eastAsia="Arial" w:hAnsi="Century Gothic" w:cs="Arial"/>
          <w:b/>
        </w:rPr>
      </w:pPr>
    </w:p>
    <w:p w14:paraId="05541599" w14:textId="77777777" w:rsidR="00AB3B3F" w:rsidRDefault="00AB3B3F">
      <w:pPr>
        <w:spacing w:after="0" w:line="240" w:lineRule="auto"/>
        <w:jc w:val="center"/>
        <w:rPr>
          <w:rFonts w:ascii="Century Gothic" w:eastAsia="Arial" w:hAnsi="Century Gothic" w:cs="Arial"/>
          <w:b/>
        </w:rPr>
      </w:pPr>
    </w:p>
    <w:p w14:paraId="302C76F3" w14:textId="77777777" w:rsidR="00AB3B3F" w:rsidRDefault="00AB3B3F">
      <w:pPr>
        <w:spacing w:after="0" w:line="240" w:lineRule="auto"/>
        <w:jc w:val="center"/>
        <w:rPr>
          <w:rFonts w:ascii="Century Gothic" w:eastAsia="Arial" w:hAnsi="Century Gothic" w:cs="Arial"/>
          <w:b/>
        </w:rPr>
      </w:pPr>
    </w:p>
    <w:p w14:paraId="77A91D86" w14:textId="77777777" w:rsidR="00AB3B3F" w:rsidRDefault="00AB3B3F">
      <w:pPr>
        <w:spacing w:after="0" w:line="240" w:lineRule="auto"/>
        <w:jc w:val="center"/>
        <w:rPr>
          <w:rFonts w:ascii="Century Gothic" w:eastAsia="Arial" w:hAnsi="Century Gothic" w:cs="Arial"/>
          <w:b/>
        </w:rPr>
      </w:pPr>
    </w:p>
    <w:p w14:paraId="4C67E65F" w14:textId="77777777" w:rsidR="00AB3B3F" w:rsidRDefault="00AB3B3F">
      <w:pPr>
        <w:spacing w:after="0" w:line="240" w:lineRule="auto"/>
        <w:jc w:val="center"/>
        <w:rPr>
          <w:rFonts w:ascii="Century Gothic" w:eastAsia="Arial" w:hAnsi="Century Gothic" w:cs="Arial"/>
          <w:b/>
        </w:rPr>
      </w:pPr>
    </w:p>
    <w:p w14:paraId="457D0388" w14:textId="77777777" w:rsidR="00AB3B3F" w:rsidRDefault="00AB3B3F">
      <w:pPr>
        <w:spacing w:after="0" w:line="240" w:lineRule="auto"/>
        <w:jc w:val="center"/>
        <w:rPr>
          <w:rFonts w:ascii="Century Gothic" w:eastAsia="Arial" w:hAnsi="Century Gothic" w:cs="Arial"/>
          <w:b/>
        </w:rPr>
      </w:pPr>
    </w:p>
    <w:p w14:paraId="7C06EF88" w14:textId="77777777" w:rsidR="00AB3B3F" w:rsidRDefault="00AB3B3F">
      <w:pPr>
        <w:spacing w:after="0" w:line="240" w:lineRule="auto"/>
        <w:jc w:val="center"/>
        <w:rPr>
          <w:rFonts w:ascii="Century Gothic" w:eastAsia="Arial" w:hAnsi="Century Gothic" w:cs="Arial"/>
          <w:b/>
        </w:rPr>
      </w:pPr>
    </w:p>
    <w:p w14:paraId="3872DA51" w14:textId="77777777" w:rsidR="00AB3B3F" w:rsidRDefault="00AB3B3F">
      <w:pPr>
        <w:spacing w:after="0" w:line="240" w:lineRule="auto"/>
        <w:jc w:val="center"/>
        <w:rPr>
          <w:rFonts w:ascii="Century Gothic" w:eastAsia="Arial" w:hAnsi="Century Gothic" w:cs="Arial"/>
          <w:b/>
        </w:rPr>
      </w:pPr>
    </w:p>
    <w:p w14:paraId="6C762E42" w14:textId="77777777" w:rsidR="00AB3B3F" w:rsidRDefault="00AB3B3F">
      <w:pPr>
        <w:spacing w:after="0" w:line="240" w:lineRule="auto"/>
        <w:jc w:val="center"/>
        <w:rPr>
          <w:rFonts w:ascii="Century Gothic" w:eastAsia="Arial" w:hAnsi="Century Gothic" w:cs="Arial"/>
          <w:b/>
        </w:rPr>
      </w:pPr>
    </w:p>
    <w:p w14:paraId="13728315" w14:textId="77777777" w:rsidR="00AB3B3F" w:rsidRDefault="00AB3B3F">
      <w:pPr>
        <w:spacing w:after="0" w:line="240" w:lineRule="auto"/>
        <w:jc w:val="center"/>
        <w:rPr>
          <w:rFonts w:ascii="Century Gothic" w:eastAsia="Arial" w:hAnsi="Century Gothic" w:cs="Arial"/>
          <w:b/>
        </w:rPr>
      </w:pPr>
    </w:p>
    <w:p w14:paraId="5A0406D0" w14:textId="77777777" w:rsidR="00AB3B3F" w:rsidRDefault="00AB3B3F">
      <w:pPr>
        <w:spacing w:after="0" w:line="240" w:lineRule="auto"/>
        <w:jc w:val="center"/>
        <w:rPr>
          <w:rFonts w:ascii="Century Gothic" w:eastAsia="Arial" w:hAnsi="Century Gothic" w:cs="Arial"/>
          <w:b/>
        </w:rPr>
      </w:pPr>
    </w:p>
    <w:p w14:paraId="21AE30C2" w14:textId="77777777" w:rsidR="00AB3B3F" w:rsidRDefault="00AB3B3F">
      <w:pPr>
        <w:spacing w:after="0" w:line="240" w:lineRule="auto"/>
        <w:jc w:val="center"/>
        <w:rPr>
          <w:rFonts w:ascii="Century Gothic" w:eastAsia="Arial" w:hAnsi="Century Gothic" w:cs="Arial"/>
          <w:b/>
        </w:rPr>
      </w:pPr>
    </w:p>
    <w:p w14:paraId="6697ACA0" w14:textId="77777777" w:rsidR="00AB3B3F" w:rsidRDefault="00AB3B3F">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50CDA320" w14:textId="60CFECFA" w:rsidR="00B85A37" w:rsidRPr="00133D2C" w:rsidRDefault="00AB3B3F" w:rsidP="00AB3B3F">
      <w:pPr>
        <w:spacing w:after="0" w:line="276" w:lineRule="auto"/>
        <w:ind w:left="567"/>
        <w:jc w:val="both"/>
        <w:rPr>
          <w:rFonts w:ascii="Century Gothic" w:eastAsia="Arial" w:hAnsi="Century Gothic" w:cs="Arial"/>
        </w:rPr>
      </w:pPr>
      <w:r w:rsidRPr="00EF74B4">
        <w:rPr>
          <w:noProof/>
        </w:rPr>
        <w:drawing>
          <wp:inline distT="0" distB="0" distL="0" distR="0" wp14:anchorId="3081439B" wp14:editId="00D3303F">
            <wp:extent cx="5257306" cy="4438650"/>
            <wp:effectExtent l="0" t="0" r="635" b="0"/>
            <wp:docPr id="12531175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569" cy="4447315"/>
                    </a:xfrm>
                    <a:prstGeom prst="rect">
                      <a:avLst/>
                    </a:prstGeom>
                    <a:noFill/>
                    <a:ln>
                      <a:noFill/>
                    </a:ln>
                  </pic:spPr>
                </pic:pic>
              </a:graphicData>
            </a:graphic>
          </wp:inline>
        </w:drawing>
      </w: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174"/>
        <w:gridCol w:w="2954"/>
        <w:gridCol w:w="1182"/>
        <w:gridCol w:w="1321"/>
        <w:gridCol w:w="1248"/>
        <w:gridCol w:w="1177"/>
      </w:tblGrid>
      <w:tr w:rsidR="00943E15" w:rsidRPr="00E87662" w14:paraId="386463D8" w14:textId="192C549C"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982" w:type="dxa"/>
            <w:tcBorders>
              <w:top w:val="single" w:sz="4" w:space="0" w:color="auto"/>
              <w:left w:val="nil"/>
              <w:bottom w:val="single" w:sz="4" w:space="0" w:color="auto"/>
              <w:right w:val="single" w:sz="4" w:space="0" w:color="auto"/>
            </w:tcBorders>
            <w:shd w:val="clear" w:color="auto" w:fill="auto"/>
            <w:vAlign w:val="bottom"/>
            <w:hideMark/>
          </w:tcPr>
          <w:p w14:paraId="7299318A" w14:textId="3CFFF32A" w:rsidR="00943E15" w:rsidRPr="006352D2" w:rsidRDefault="00181223" w:rsidP="00396318">
            <w:pPr>
              <w:jc w:val="both"/>
              <w:rPr>
                <w:rFonts w:ascii="Century Gothic" w:eastAsia="Times New Roman" w:hAnsi="Century Gothic"/>
                <w:color w:val="000000"/>
              </w:rPr>
            </w:pPr>
            <w:r w:rsidRPr="00181223">
              <w:rPr>
                <w:rFonts w:ascii="Century Gothic" w:eastAsia="Times New Roman" w:hAnsi="Century Gothic"/>
                <w:color w:val="000000"/>
              </w:rPr>
              <w:t xml:space="preserve">LIMPIEZA Y DESINFECCION DE CISTERNA DEL </w:t>
            </w:r>
            <w:r w:rsidRPr="00181223">
              <w:rPr>
                <w:rFonts w:ascii="Century Gothic" w:eastAsia="Times New Roman" w:hAnsi="Century Gothic"/>
                <w:color w:val="000000"/>
              </w:rPr>
              <w:t>HOSPITAL GENERAL</w:t>
            </w:r>
            <w:r w:rsidRPr="00181223">
              <w:rPr>
                <w:rFonts w:ascii="Century Gothic" w:eastAsia="Times New Roman" w:hAnsi="Century Gothic"/>
                <w:color w:val="000000"/>
              </w:rPr>
              <w:t xml:space="preserve"> DE ZAPOPAN RAMON CORONA 500 COLONIA ZAPOPAN CENTRO. (2 CELDAS CON MEDIDA DE: 14X2.5X4)</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0957FE4F" w14:textId="77777777" w:rsidR="00943E15" w:rsidRDefault="008C1B83" w:rsidP="00396318">
            <w:pPr>
              <w:jc w:val="center"/>
              <w:rPr>
                <w:rFonts w:ascii="Century Gothic" w:hAnsi="Century Gothic" w:cstheme="minorHAnsi"/>
              </w:rPr>
            </w:pPr>
            <w:r w:rsidRPr="00D343C7">
              <w:rPr>
                <w:rFonts w:ascii="Century Gothic" w:hAnsi="Century Gothic" w:cstheme="minorHAnsi"/>
              </w:rPr>
              <w:t>SERVICIO</w:t>
            </w:r>
          </w:p>
          <w:p w14:paraId="64DFADFC" w14:textId="77777777" w:rsidR="008C1B83" w:rsidRDefault="008C1B83" w:rsidP="00396318">
            <w:pPr>
              <w:jc w:val="center"/>
              <w:rPr>
                <w:rFonts w:ascii="Century Gothic" w:hAnsi="Century Gothic" w:cstheme="minorHAnsi"/>
                <w:color w:val="000000"/>
              </w:rPr>
            </w:pPr>
          </w:p>
          <w:p w14:paraId="7A0E74BD" w14:textId="565DE2C6" w:rsidR="008C1B83" w:rsidRPr="006352D2" w:rsidRDefault="008C1B83"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C889E94" w14:textId="2C8913AD" w:rsidR="00943E15" w:rsidRDefault="003D4EDE" w:rsidP="00396318">
            <w:pPr>
              <w:jc w:val="center"/>
              <w:rPr>
                <w:rFonts w:ascii="Century Gothic" w:hAnsi="Century Gothic"/>
                <w:color w:val="000000"/>
              </w:rPr>
            </w:pPr>
            <w:r>
              <w:rPr>
                <w:rFonts w:ascii="Century Gothic" w:hAnsi="Century Gothic"/>
                <w:color w:val="000000"/>
              </w:rPr>
              <w:t>2</w:t>
            </w:r>
          </w:p>
          <w:p w14:paraId="22F680D9" w14:textId="77777777" w:rsidR="008C1B83" w:rsidRDefault="008C1B83" w:rsidP="00396318">
            <w:pPr>
              <w:jc w:val="center"/>
              <w:rPr>
                <w:rFonts w:ascii="Century Gothic" w:hAnsi="Century Gothic"/>
                <w:color w:val="000000"/>
              </w:rPr>
            </w:pPr>
          </w:p>
          <w:p w14:paraId="17A16F5F" w14:textId="318C8D9B" w:rsidR="008C1B83" w:rsidRPr="006352D2" w:rsidRDefault="008C1B83" w:rsidP="00396318">
            <w:pPr>
              <w:jc w:val="cente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982" w:type="dxa"/>
            <w:tcBorders>
              <w:top w:val="single" w:sz="4" w:space="0" w:color="auto"/>
              <w:left w:val="nil"/>
              <w:bottom w:val="single" w:sz="4" w:space="0" w:color="auto"/>
              <w:right w:val="single" w:sz="4" w:space="0" w:color="auto"/>
            </w:tcBorders>
            <w:shd w:val="clear" w:color="auto" w:fill="auto"/>
            <w:vAlign w:val="bottom"/>
          </w:tcPr>
          <w:p w14:paraId="0B10B2A3" w14:textId="35D42C0E" w:rsidR="00943E15" w:rsidRPr="006352D2" w:rsidRDefault="00181223" w:rsidP="00396318">
            <w:pPr>
              <w:jc w:val="both"/>
              <w:rPr>
                <w:rFonts w:ascii="Century Gothic" w:eastAsia="Times New Roman" w:hAnsi="Century Gothic"/>
                <w:color w:val="000000"/>
              </w:rPr>
            </w:pPr>
            <w:r w:rsidRPr="00181223">
              <w:rPr>
                <w:rFonts w:ascii="Century Gothic" w:eastAsia="Times New Roman" w:hAnsi="Century Gothic"/>
                <w:color w:val="000000"/>
              </w:rPr>
              <w:t>LIMPIEZA Y DESINFECCION DE CISTERNA DE LA CRUZ VERDE NORTE DR. LUIS FARAH 550 COLONIA VILLAS DE LOS BELENES. (2 CELDAS CON MEDIDA DE: 10X3.5X2)</w:t>
            </w:r>
          </w:p>
        </w:tc>
        <w:tc>
          <w:tcPr>
            <w:tcW w:w="1183" w:type="dxa"/>
            <w:tcBorders>
              <w:top w:val="single" w:sz="4" w:space="0" w:color="auto"/>
              <w:left w:val="nil"/>
              <w:bottom w:val="single" w:sz="4" w:space="0" w:color="auto"/>
              <w:right w:val="single" w:sz="4" w:space="0" w:color="auto"/>
            </w:tcBorders>
            <w:shd w:val="clear" w:color="auto" w:fill="auto"/>
            <w:vAlign w:val="bottom"/>
          </w:tcPr>
          <w:p w14:paraId="42A0198B" w14:textId="1E9706C4" w:rsidR="005605BB" w:rsidRDefault="008C1B83" w:rsidP="00396318">
            <w:pPr>
              <w:jc w:val="center"/>
              <w:rPr>
                <w:rFonts w:ascii="Century Gothic" w:hAnsi="Century Gothic" w:cstheme="minorHAnsi"/>
              </w:rPr>
            </w:pPr>
            <w:r w:rsidRPr="00D343C7">
              <w:rPr>
                <w:rFonts w:ascii="Century Gothic" w:hAnsi="Century Gothic" w:cstheme="minorHAnsi"/>
              </w:rPr>
              <w:t>SERVICIO</w:t>
            </w:r>
          </w:p>
          <w:p w14:paraId="37031A8A" w14:textId="77777777" w:rsidR="008C1B83" w:rsidRPr="006352D2" w:rsidRDefault="008C1B83"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4E66BD20" w:rsidR="00943E15" w:rsidRPr="006352D2" w:rsidRDefault="005605BB" w:rsidP="005605BB">
            <w:pPr>
              <w:rPr>
                <w:rFonts w:ascii="Century Gothic" w:hAnsi="Century Gothic"/>
                <w:color w:val="000000"/>
              </w:rPr>
            </w:pPr>
            <w:r w:rsidRPr="006352D2">
              <w:rPr>
                <w:rFonts w:ascii="Century Gothic" w:hAnsi="Century Gothic"/>
                <w:color w:val="000000"/>
              </w:rPr>
              <w:t xml:space="preserve">     </w:t>
            </w:r>
            <w:r w:rsidR="003D4EDE">
              <w:rPr>
                <w:rFonts w:ascii="Century Gothic" w:hAnsi="Century Gothic"/>
                <w:color w:val="000000"/>
              </w:rPr>
              <w:t xml:space="preserve">  2</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D343C7" w:rsidRPr="00501B51" w14:paraId="236BDF11"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E90B719" w14:textId="7C59433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982" w:type="dxa"/>
            <w:tcBorders>
              <w:top w:val="single" w:sz="4" w:space="0" w:color="auto"/>
              <w:left w:val="nil"/>
              <w:bottom w:val="single" w:sz="4" w:space="0" w:color="auto"/>
              <w:right w:val="single" w:sz="4" w:space="0" w:color="auto"/>
            </w:tcBorders>
            <w:shd w:val="clear" w:color="auto" w:fill="auto"/>
            <w:vAlign w:val="bottom"/>
          </w:tcPr>
          <w:p w14:paraId="50CD1844" w14:textId="46CC379B"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SUR CRUZ DEL SUR 3535 COLONIA LAS AGUILAS. (1 CELDAS CON MEDIDA DE: 3X2X3)</w:t>
            </w:r>
          </w:p>
        </w:tc>
        <w:tc>
          <w:tcPr>
            <w:tcW w:w="1183" w:type="dxa"/>
            <w:tcBorders>
              <w:top w:val="single" w:sz="4" w:space="0" w:color="auto"/>
              <w:left w:val="nil"/>
              <w:bottom w:val="single" w:sz="4" w:space="0" w:color="auto"/>
              <w:right w:val="single" w:sz="4" w:space="0" w:color="auto"/>
            </w:tcBorders>
            <w:shd w:val="clear" w:color="auto" w:fill="auto"/>
            <w:vAlign w:val="bottom"/>
          </w:tcPr>
          <w:p w14:paraId="0E1711AF"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06E4AC92" w14:textId="77777777" w:rsidR="008C1B83" w:rsidRDefault="008C1B83" w:rsidP="00396318">
            <w:pPr>
              <w:jc w:val="center"/>
              <w:rPr>
                <w:rFonts w:ascii="Century Gothic" w:hAnsi="Century Gothic" w:cstheme="minorHAnsi"/>
              </w:rPr>
            </w:pPr>
          </w:p>
          <w:p w14:paraId="6728CEE7" w14:textId="723BC597" w:rsidR="008C1B83" w:rsidRPr="006352D2" w:rsidRDefault="008C1B83" w:rsidP="008C1B83">
            <w:pP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47482F41" w14:textId="79D1818E" w:rsidR="00D343C7" w:rsidRDefault="003D4EDE" w:rsidP="008C1B83">
            <w:pPr>
              <w:jc w:val="center"/>
              <w:rPr>
                <w:rFonts w:ascii="Century Gothic" w:hAnsi="Century Gothic"/>
                <w:color w:val="000000"/>
              </w:rPr>
            </w:pPr>
            <w:r>
              <w:rPr>
                <w:rFonts w:ascii="Century Gothic" w:hAnsi="Century Gothic"/>
                <w:color w:val="000000"/>
              </w:rPr>
              <w:t>2</w:t>
            </w:r>
          </w:p>
          <w:p w14:paraId="2000371C" w14:textId="77777777" w:rsidR="008C1B83" w:rsidRDefault="008C1B83" w:rsidP="005605BB">
            <w:pPr>
              <w:rPr>
                <w:rFonts w:ascii="Century Gothic" w:hAnsi="Century Gothic"/>
                <w:color w:val="000000"/>
              </w:rPr>
            </w:pPr>
          </w:p>
          <w:p w14:paraId="23966AD5" w14:textId="5632BE5B"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5C8D2AF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B651C6" w14:textId="77777777" w:rsidR="00D343C7" w:rsidRPr="00501B51" w:rsidRDefault="00D343C7" w:rsidP="00396318">
            <w:pPr>
              <w:jc w:val="center"/>
              <w:rPr>
                <w:rFonts w:ascii="Century Gothic" w:eastAsia="Times New Roman" w:hAnsi="Century Gothic"/>
                <w:color w:val="000000"/>
              </w:rPr>
            </w:pPr>
          </w:p>
        </w:tc>
      </w:tr>
      <w:tr w:rsidR="00D343C7" w:rsidRPr="00501B51" w14:paraId="62E224A5"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90B5F2" w14:textId="0775D14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982" w:type="dxa"/>
            <w:tcBorders>
              <w:top w:val="single" w:sz="4" w:space="0" w:color="auto"/>
              <w:left w:val="nil"/>
              <w:bottom w:val="single" w:sz="4" w:space="0" w:color="auto"/>
              <w:right w:val="single" w:sz="4" w:space="0" w:color="auto"/>
            </w:tcBorders>
            <w:shd w:val="clear" w:color="auto" w:fill="auto"/>
            <w:vAlign w:val="bottom"/>
          </w:tcPr>
          <w:p w14:paraId="26A0B82B" w14:textId="38B94ECF"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SANTA LUCIA AV. DE LA PERSA 795 COLINIA SANTA MARIA DE LOS CHORRITOS (4 CELDAS CON MEDIDA DE: 2X2.5X2.8)</w:t>
            </w:r>
          </w:p>
        </w:tc>
        <w:tc>
          <w:tcPr>
            <w:tcW w:w="1183" w:type="dxa"/>
            <w:tcBorders>
              <w:top w:val="single" w:sz="4" w:space="0" w:color="auto"/>
              <w:left w:val="nil"/>
              <w:bottom w:val="single" w:sz="4" w:space="0" w:color="auto"/>
              <w:right w:val="single" w:sz="4" w:space="0" w:color="auto"/>
            </w:tcBorders>
            <w:shd w:val="clear" w:color="auto" w:fill="auto"/>
            <w:vAlign w:val="bottom"/>
          </w:tcPr>
          <w:p w14:paraId="0D44B9B7"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7EC60662" w14:textId="434EE30C"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01B172A4" w14:textId="1D0F74B4" w:rsidR="00D343C7" w:rsidRDefault="003D4EDE" w:rsidP="008C1B83">
            <w:pPr>
              <w:jc w:val="center"/>
              <w:rPr>
                <w:rFonts w:ascii="Century Gothic" w:hAnsi="Century Gothic"/>
                <w:color w:val="000000"/>
              </w:rPr>
            </w:pPr>
            <w:r>
              <w:rPr>
                <w:rFonts w:ascii="Century Gothic" w:hAnsi="Century Gothic"/>
                <w:color w:val="000000"/>
              </w:rPr>
              <w:t>2</w:t>
            </w:r>
          </w:p>
          <w:p w14:paraId="0DEFE9B9" w14:textId="7DF833B0"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47E6051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E5E4DF9" w14:textId="77777777" w:rsidR="00D343C7" w:rsidRPr="00501B51" w:rsidRDefault="00D343C7" w:rsidP="00396318">
            <w:pPr>
              <w:jc w:val="center"/>
              <w:rPr>
                <w:rFonts w:ascii="Century Gothic" w:eastAsia="Times New Roman" w:hAnsi="Century Gothic"/>
                <w:color w:val="000000"/>
              </w:rPr>
            </w:pPr>
          </w:p>
        </w:tc>
      </w:tr>
      <w:tr w:rsidR="00D343C7" w:rsidRPr="00501B51" w14:paraId="3599B3BF"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C61F2B" w14:textId="4DEB7C4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982" w:type="dxa"/>
            <w:tcBorders>
              <w:top w:val="single" w:sz="4" w:space="0" w:color="auto"/>
              <w:left w:val="nil"/>
              <w:bottom w:val="single" w:sz="4" w:space="0" w:color="auto"/>
              <w:right w:val="single" w:sz="4" w:space="0" w:color="auto"/>
            </w:tcBorders>
            <w:shd w:val="clear" w:color="auto" w:fill="auto"/>
            <w:vAlign w:val="bottom"/>
          </w:tcPr>
          <w:p w14:paraId="15A6A6E4" w14:textId="09609045" w:rsidR="00D343C7" w:rsidRPr="006352D2" w:rsidRDefault="008C1B83" w:rsidP="00396318">
            <w:pPr>
              <w:jc w:val="both"/>
              <w:rPr>
                <w:rFonts w:ascii="Century Gothic" w:hAnsi="Century Gothic" w:cstheme="minorHAnsi"/>
              </w:rPr>
            </w:pPr>
            <w:r w:rsidRPr="00D343C7">
              <w:rPr>
                <w:rFonts w:ascii="Century Gothic" w:hAnsi="Century Gothic"/>
              </w:rPr>
              <w:t xml:space="preserve"> </w:t>
            </w:r>
            <w:r w:rsidR="00181223" w:rsidRPr="00181223">
              <w:rPr>
                <w:rFonts w:ascii="Century Gothic" w:hAnsi="Century Gothic"/>
              </w:rPr>
              <w:t xml:space="preserve">LIMPIEZA Y DESINFECCION DE CISTERNA DE LA CRUZ VERDE NIÑA EVA CARRETERA A COLOTLAN 515 AV. JUAN GIL </w:t>
            </w:r>
            <w:r w:rsidR="00181223" w:rsidRPr="00181223">
              <w:rPr>
                <w:rFonts w:ascii="Century Gothic" w:hAnsi="Century Gothic"/>
              </w:rPr>
              <w:lastRenderedPageBreak/>
              <w:t>PRECIADO Y CALLE 1 (1 CELDA CON MEDIDA DE: 5X4.7X2.9)</w:t>
            </w:r>
          </w:p>
        </w:tc>
        <w:tc>
          <w:tcPr>
            <w:tcW w:w="1183" w:type="dxa"/>
            <w:tcBorders>
              <w:top w:val="single" w:sz="4" w:space="0" w:color="auto"/>
              <w:left w:val="nil"/>
              <w:bottom w:val="single" w:sz="4" w:space="0" w:color="auto"/>
              <w:right w:val="single" w:sz="4" w:space="0" w:color="auto"/>
            </w:tcBorders>
            <w:shd w:val="clear" w:color="auto" w:fill="auto"/>
            <w:vAlign w:val="bottom"/>
          </w:tcPr>
          <w:p w14:paraId="23B4B72A" w14:textId="77777777" w:rsidR="00D343C7" w:rsidRDefault="008C1B83" w:rsidP="00396318">
            <w:pPr>
              <w:jc w:val="center"/>
              <w:rPr>
                <w:rFonts w:ascii="Century Gothic" w:hAnsi="Century Gothic" w:cstheme="minorHAnsi"/>
              </w:rPr>
            </w:pPr>
            <w:r w:rsidRPr="00D343C7">
              <w:rPr>
                <w:rFonts w:ascii="Century Gothic" w:hAnsi="Century Gothic" w:cstheme="minorHAnsi"/>
              </w:rPr>
              <w:lastRenderedPageBreak/>
              <w:t>SERVICIO</w:t>
            </w:r>
          </w:p>
          <w:p w14:paraId="41995DC2" w14:textId="77777777" w:rsidR="008C1B83" w:rsidRDefault="008C1B83" w:rsidP="00396318">
            <w:pPr>
              <w:jc w:val="center"/>
              <w:rPr>
                <w:rFonts w:ascii="Century Gothic" w:hAnsi="Century Gothic"/>
                <w:color w:val="000000"/>
              </w:rPr>
            </w:pPr>
          </w:p>
          <w:p w14:paraId="355D2C61" w14:textId="64668ED6"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A8F4DB3" w14:textId="2297DE4E" w:rsidR="00D343C7" w:rsidRDefault="003D4EDE" w:rsidP="008C1B83">
            <w:pPr>
              <w:jc w:val="center"/>
              <w:rPr>
                <w:rFonts w:ascii="Century Gothic" w:hAnsi="Century Gothic"/>
                <w:color w:val="000000"/>
              </w:rPr>
            </w:pPr>
            <w:r>
              <w:rPr>
                <w:rFonts w:ascii="Century Gothic" w:hAnsi="Century Gothic"/>
                <w:color w:val="000000"/>
              </w:rPr>
              <w:t>2</w:t>
            </w:r>
          </w:p>
          <w:p w14:paraId="72E9C4EF" w14:textId="77777777" w:rsidR="008C1B83" w:rsidRDefault="008C1B83" w:rsidP="005605BB">
            <w:pPr>
              <w:rPr>
                <w:rFonts w:ascii="Century Gothic" w:hAnsi="Century Gothic"/>
                <w:color w:val="000000"/>
              </w:rPr>
            </w:pPr>
          </w:p>
          <w:p w14:paraId="527C5DE1" w14:textId="33AEC38E"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082A5603"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B325953" w14:textId="77777777" w:rsidR="00D343C7" w:rsidRPr="00501B51" w:rsidRDefault="00D343C7" w:rsidP="00396318">
            <w:pPr>
              <w:jc w:val="center"/>
              <w:rPr>
                <w:rFonts w:ascii="Century Gothic" w:eastAsia="Times New Roman" w:hAnsi="Century Gothic"/>
                <w:color w:val="000000"/>
              </w:rPr>
            </w:pPr>
          </w:p>
        </w:tc>
      </w:tr>
      <w:tr w:rsidR="00D343C7" w:rsidRPr="00501B51" w14:paraId="29211F26"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204F91" w14:textId="5E0B4239"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982" w:type="dxa"/>
            <w:tcBorders>
              <w:top w:val="single" w:sz="4" w:space="0" w:color="auto"/>
              <w:left w:val="nil"/>
              <w:bottom w:val="single" w:sz="4" w:space="0" w:color="auto"/>
              <w:right w:val="single" w:sz="4" w:space="0" w:color="auto"/>
            </w:tcBorders>
            <w:shd w:val="clear" w:color="auto" w:fill="auto"/>
            <w:vAlign w:val="bottom"/>
          </w:tcPr>
          <w:p w14:paraId="44996317" w14:textId="61E8A4B4"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FEDERALISMO LUIS QUINTERO 750 COLONIA QUINTA FEDERALISMO (CELDA PREFABRICADA DE 10,000 LTS.)</w:t>
            </w:r>
          </w:p>
        </w:tc>
        <w:tc>
          <w:tcPr>
            <w:tcW w:w="1183" w:type="dxa"/>
            <w:tcBorders>
              <w:top w:val="single" w:sz="4" w:space="0" w:color="auto"/>
              <w:left w:val="nil"/>
              <w:bottom w:val="single" w:sz="4" w:space="0" w:color="auto"/>
              <w:right w:val="single" w:sz="4" w:space="0" w:color="auto"/>
            </w:tcBorders>
            <w:shd w:val="clear" w:color="auto" w:fill="auto"/>
            <w:vAlign w:val="bottom"/>
          </w:tcPr>
          <w:p w14:paraId="585B6370" w14:textId="77777777" w:rsidR="00D343C7" w:rsidRDefault="008C1B83" w:rsidP="008C1B83">
            <w:pPr>
              <w:jc w:val="center"/>
              <w:rPr>
                <w:rFonts w:ascii="Century Gothic" w:hAnsi="Century Gothic" w:cstheme="minorHAnsi"/>
              </w:rPr>
            </w:pPr>
            <w:r w:rsidRPr="00D343C7">
              <w:rPr>
                <w:rFonts w:ascii="Century Gothic" w:hAnsi="Century Gothic" w:cstheme="minorHAnsi"/>
              </w:rPr>
              <w:t>SERVICIO</w:t>
            </w:r>
          </w:p>
          <w:p w14:paraId="1371B78F" w14:textId="77777777" w:rsidR="008C1B83" w:rsidRDefault="008C1B83" w:rsidP="008C1B83">
            <w:pPr>
              <w:jc w:val="center"/>
              <w:rPr>
                <w:rFonts w:ascii="Century Gothic" w:hAnsi="Century Gothic"/>
                <w:color w:val="000000"/>
              </w:rPr>
            </w:pPr>
          </w:p>
          <w:p w14:paraId="4B7B351C" w14:textId="0D34F538"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06B3935" w14:textId="7DC02C81" w:rsidR="00D343C7" w:rsidRDefault="003D4EDE" w:rsidP="008C1B83">
            <w:pPr>
              <w:jc w:val="center"/>
              <w:rPr>
                <w:rFonts w:ascii="Century Gothic" w:hAnsi="Century Gothic"/>
                <w:color w:val="000000"/>
              </w:rPr>
            </w:pPr>
            <w:r>
              <w:rPr>
                <w:rFonts w:ascii="Century Gothic" w:hAnsi="Century Gothic"/>
                <w:color w:val="000000"/>
              </w:rPr>
              <w:t>2</w:t>
            </w:r>
          </w:p>
          <w:p w14:paraId="196168C9" w14:textId="77777777" w:rsidR="008C1B83" w:rsidRDefault="008C1B83" w:rsidP="008C1B83">
            <w:pPr>
              <w:jc w:val="center"/>
              <w:rPr>
                <w:rFonts w:ascii="Century Gothic" w:hAnsi="Century Gothic"/>
                <w:color w:val="000000"/>
              </w:rPr>
            </w:pPr>
          </w:p>
          <w:p w14:paraId="50B13F26" w14:textId="0C9B9B3B"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3AD075B0"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A3FB574" w14:textId="77777777" w:rsidR="00D343C7" w:rsidRPr="00501B51" w:rsidRDefault="00D343C7" w:rsidP="00396318">
            <w:pPr>
              <w:jc w:val="center"/>
              <w:rPr>
                <w:rFonts w:ascii="Century Gothic" w:eastAsia="Times New Roman" w:hAnsi="Century Gothic"/>
                <w:color w:val="000000"/>
              </w:rPr>
            </w:pPr>
          </w:p>
        </w:tc>
      </w:tr>
      <w:tr w:rsidR="00D343C7" w:rsidRPr="00501B51" w14:paraId="5EA9B10D"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1A1A00" w14:textId="70F878C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982" w:type="dxa"/>
            <w:tcBorders>
              <w:top w:val="single" w:sz="4" w:space="0" w:color="auto"/>
              <w:left w:val="nil"/>
              <w:bottom w:val="single" w:sz="4" w:space="0" w:color="auto"/>
              <w:right w:val="single" w:sz="4" w:space="0" w:color="auto"/>
            </w:tcBorders>
            <w:shd w:val="clear" w:color="auto" w:fill="auto"/>
            <w:vAlign w:val="bottom"/>
          </w:tcPr>
          <w:p w14:paraId="1C64682A" w14:textId="221A967F"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VILLAS DE GUADALUPE CARRETERA A SALTILLO 100 COLONIA VILLAS DE GUADALUPE (1 CELDA CON MEDIDA DE: 4.5X3.4X2.8)</w:t>
            </w:r>
          </w:p>
        </w:tc>
        <w:tc>
          <w:tcPr>
            <w:tcW w:w="1183" w:type="dxa"/>
            <w:tcBorders>
              <w:top w:val="single" w:sz="4" w:space="0" w:color="auto"/>
              <w:left w:val="nil"/>
              <w:bottom w:val="single" w:sz="4" w:space="0" w:color="auto"/>
              <w:right w:val="single" w:sz="4" w:space="0" w:color="auto"/>
            </w:tcBorders>
            <w:shd w:val="clear" w:color="auto" w:fill="auto"/>
            <w:vAlign w:val="bottom"/>
          </w:tcPr>
          <w:p w14:paraId="50C54078" w14:textId="77777777" w:rsidR="00D343C7" w:rsidRDefault="008C1B83" w:rsidP="008C1B83">
            <w:pPr>
              <w:jc w:val="center"/>
              <w:rPr>
                <w:rFonts w:ascii="Century Gothic" w:hAnsi="Century Gothic" w:cstheme="minorHAnsi"/>
              </w:rPr>
            </w:pPr>
            <w:r w:rsidRPr="00D343C7">
              <w:rPr>
                <w:rFonts w:ascii="Century Gothic" w:hAnsi="Century Gothic" w:cstheme="minorHAnsi"/>
              </w:rPr>
              <w:t>SERVICIO</w:t>
            </w:r>
          </w:p>
          <w:p w14:paraId="534D7DA9" w14:textId="77777777" w:rsidR="008C1B83" w:rsidRDefault="008C1B83" w:rsidP="008C1B83">
            <w:pPr>
              <w:jc w:val="center"/>
              <w:rPr>
                <w:rFonts w:ascii="Century Gothic" w:hAnsi="Century Gothic"/>
                <w:color w:val="000000"/>
              </w:rPr>
            </w:pPr>
          </w:p>
          <w:p w14:paraId="52FCD7F7" w14:textId="48FDA37D"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5F441998" w14:textId="32748ECE" w:rsidR="00D343C7" w:rsidRDefault="003D4EDE" w:rsidP="008C1B83">
            <w:pPr>
              <w:jc w:val="center"/>
              <w:rPr>
                <w:rFonts w:ascii="Century Gothic" w:hAnsi="Century Gothic"/>
                <w:color w:val="000000"/>
              </w:rPr>
            </w:pPr>
            <w:r>
              <w:rPr>
                <w:rFonts w:ascii="Century Gothic" w:hAnsi="Century Gothic"/>
                <w:color w:val="000000"/>
              </w:rPr>
              <w:t>2</w:t>
            </w:r>
          </w:p>
          <w:p w14:paraId="7E6B05BC" w14:textId="77777777" w:rsidR="008C1B83" w:rsidRDefault="008C1B83" w:rsidP="008C1B83">
            <w:pPr>
              <w:jc w:val="center"/>
              <w:rPr>
                <w:rFonts w:ascii="Century Gothic" w:hAnsi="Century Gothic"/>
                <w:color w:val="000000"/>
              </w:rPr>
            </w:pPr>
          </w:p>
          <w:p w14:paraId="48F60E39" w14:textId="5EDA9D5A"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228C8556"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3E40BEA" w14:textId="77777777" w:rsidR="00D343C7" w:rsidRPr="00501B51" w:rsidRDefault="00D343C7" w:rsidP="00396318">
            <w:pPr>
              <w:jc w:val="center"/>
              <w:rPr>
                <w:rFonts w:ascii="Century Gothic" w:eastAsia="Times New Roman" w:hAnsi="Century Gothic"/>
                <w:color w:val="000000"/>
              </w:rPr>
            </w:pPr>
          </w:p>
        </w:tc>
      </w:tr>
      <w:tr w:rsidR="003D4EDE" w:rsidRPr="00501B51" w14:paraId="035D6B54"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C31D71B" w14:textId="31EB2D0A" w:rsidR="003D4EDE" w:rsidRDefault="003D4EDE" w:rsidP="00396318">
            <w:pPr>
              <w:jc w:val="center"/>
              <w:rPr>
                <w:rFonts w:ascii="Century Gothic" w:eastAsia="Times New Roman" w:hAnsi="Century Gothic"/>
                <w:color w:val="000000"/>
              </w:rPr>
            </w:pPr>
            <w:r>
              <w:rPr>
                <w:rFonts w:ascii="Century Gothic" w:eastAsia="Times New Roman" w:hAnsi="Century Gothic"/>
                <w:color w:val="000000"/>
              </w:rPr>
              <w:t>8</w:t>
            </w:r>
          </w:p>
        </w:tc>
        <w:tc>
          <w:tcPr>
            <w:tcW w:w="2982" w:type="dxa"/>
            <w:tcBorders>
              <w:top w:val="single" w:sz="4" w:space="0" w:color="auto"/>
              <w:left w:val="nil"/>
              <w:bottom w:val="single" w:sz="4" w:space="0" w:color="auto"/>
              <w:right w:val="single" w:sz="4" w:space="0" w:color="auto"/>
            </w:tcBorders>
            <w:shd w:val="clear" w:color="auto" w:fill="auto"/>
            <w:vAlign w:val="bottom"/>
          </w:tcPr>
          <w:p w14:paraId="5F15F183" w14:textId="33D45F95" w:rsidR="003D4EDE" w:rsidRPr="00D343C7" w:rsidRDefault="00181223" w:rsidP="00396318">
            <w:pPr>
              <w:jc w:val="both"/>
              <w:rPr>
                <w:rFonts w:ascii="Century Gothic" w:hAnsi="Century Gothic"/>
              </w:rPr>
            </w:pPr>
            <w:r w:rsidRPr="00181223">
              <w:rPr>
                <w:rFonts w:ascii="Century Gothic" w:hAnsi="Century Gothic"/>
              </w:rPr>
              <w:t>LIMPIEZA Y DESINFECCION DE CISTERNA DE AQUA CENTRO DE REHABILITACION Y TERAPIA FISICA PERIFERICO MANUEL GOMEZ MORIN S/N ESQINA AV TABACHINES COL. LA PALMITA (CELDA PREFABRICADA DE 10,000 LTS.)</w:t>
            </w:r>
          </w:p>
        </w:tc>
        <w:tc>
          <w:tcPr>
            <w:tcW w:w="1183" w:type="dxa"/>
            <w:tcBorders>
              <w:top w:val="single" w:sz="4" w:space="0" w:color="auto"/>
              <w:left w:val="nil"/>
              <w:bottom w:val="single" w:sz="4" w:space="0" w:color="auto"/>
              <w:right w:val="single" w:sz="4" w:space="0" w:color="auto"/>
            </w:tcBorders>
            <w:shd w:val="clear" w:color="auto" w:fill="auto"/>
            <w:vAlign w:val="bottom"/>
          </w:tcPr>
          <w:p w14:paraId="1E6946A9" w14:textId="77777777" w:rsidR="003D4EDE" w:rsidRDefault="00181223" w:rsidP="008C1B83">
            <w:pPr>
              <w:jc w:val="center"/>
              <w:rPr>
                <w:rFonts w:ascii="Century Gothic" w:hAnsi="Century Gothic" w:cstheme="minorHAnsi"/>
              </w:rPr>
            </w:pPr>
            <w:r>
              <w:rPr>
                <w:rFonts w:ascii="Century Gothic" w:hAnsi="Century Gothic" w:cstheme="minorHAnsi"/>
              </w:rPr>
              <w:t>SERVICIO</w:t>
            </w:r>
          </w:p>
          <w:p w14:paraId="7451917A" w14:textId="77777777" w:rsidR="00181223" w:rsidRDefault="00181223" w:rsidP="008C1B83">
            <w:pPr>
              <w:jc w:val="center"/>
              <w:rPr>
                <w:rFonts w:ascii="Century Gothic" w:hAnsi="Century Gothic" w:cstheme="minorHAnsi"/>
              </w:rPr>
            </w:pPr>
          </w:p>
          <w:p w14:paraId="5401161D" w14:textId="77777777" w:rsidR="00181223" w:rsidRDefault="00181223" w:rsidP="008C1B83">
            <w:pPr>
              <w:jc w:val="center"/>
              <w:rPr>
                <w:rFonts w:ascii="Century Gothic" w:hAnsi="Century Gothic" w:cstheme="minorHAnsi"/>
              </w:rPr>
            </w:pPr>
          </w:p>
          <w:p w14:paraId="2CB303F5" w14:textId="77777777" w:rsidR="00181223" w:rsidRDefault="00181223" w:rsidP="008C1B83">
            <w:pPr>
              <w:jc w:val="center"/>
              <w:rPr>
                <w:rFonts w:ascii="Century Gothic" w:hAnsi="Century Gothic" w:cstheme="minorHAnsi"/>
              </w:rPr>
            </w:pPr>
          </w:p>
          <w:p w14:paraId="67DF0C19" w14:textId="2E7E9B46" w:rsidR="00181223" w:rsidRPr="00D343C7" w:rsidRDefault="00181223" w:rsidP="00181223">
            <w:pPr>
              <w:rPr>
                <w:rFonts w:ascii="Century Gothic" w:hAnsi="Century Gothic" w:cstheme="minorHAnsi"/>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55DA2092" w14:textId="77777777" w:rsidR="003D4EDE" w:rsidRDefault="00181223" w:rsidP="008C1B83">
            <w:pPr>
              <w:jc w:val="center"/>
              <w:rPr>
                <w:rFonts w:ascii="Century Gothic" w:hAnsi="Century Gothic"/>
                <w:color w:val="000000"/>
              </w:rPr>
            </w:pPr>
            <w:r>
              <w:rPr>
                <w:rFonts w:ascii="Century Gothic" w:hAnsi="Century Gothic"/>
                <w:color w:val="000000"/>
              </w:rPr>
              <w:t>2</w:t>
            </w:r>
          </w:p>
          <w:p w14:paraId="732B1A4D" w14:textId="77777777" w:rsidR="00181223" w:rsidRDefault="00181223" w:rsidP="008C1B83">
            <w:pPr>
              <w:jc w:val="center"/>
              <w:rPr>
                <w:rFonts w:ascii="Century Gothic" w:hAnsi="Century Gothic"/>
                <w:color w:val="000000"/>
              </w:rPr>
            </w:pPr>
          </w:p>
          <w:p w14:paraId="3991FDFB" w14:textId="77777777" w:rsidR="00181223" w:rsidRDefault="00181223" w:rsidP="008C1B83">
            <w:pPr>
              <w:jc w:val="center"/>
              <w:rPr>
                <w:rFonts w:ascii="Century Gothic" w:hAnsi="Century Gothic"/>
                <w:color w:val="000000"/>
              </w:rPr>
            </w:pPr>
          </w:p>
          <w:p w14:paraId="3484A53F" w14:textId="77777777" w:rsidR="00181223" w:rsidRDefault="00181223" w:rsidP="008C1B83">
            <w:pPr>
              <w:jc w:val="center"/>
              <w:rPr>
                <w:rFonts w:ascii="Century Gothic" w:hAnsi="Century Gothic"/>
                <w:color w:val="000000"/>
              </w:rPr>
            </w:pPr>
          </w:p>
          <w:p w14:paraId="72E00F4B" w14:textId="4A1787B3" w:rsidR="00181223" w:rsidRDefault="0018122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18B7A5E3" w14:textId="77777777" w:rsidR="003D4EDE" w:rsidRPr="006352D2" w:rsidRDefault="003D4EDE"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863AFD5" w14:textId="77777777" w:rsidR="003D4EDE" w:rsidRPr="00501B51" w:rsidRDefault="003D4EDE" w:rsidP="00396318">
            <w:pPr>
              <w:jc w:val="center"/>
              <w:rPr>
                <w:rFonts w:ascii="Century Gothic" w:eastAsia="Times New Roman" w:hAnsi="Century Gothic"/>
                <w:color w:val="000000"/>
              </w:rPr>
            </w:pPr>
          </w:p>
        </w:tc>
      </w:tr>
      <w:tr w:rsidR="00943E15" w:rsidRPr="00501B51" w14:paraId="41B57E54" w14:textId="7D442A4B" w:rsidTr="008C1B83">
        <w:trPr>
          <w:trHeight w:val="260"/>
          <w:jc w:val="center"/>
        </w:trPr>
        <w:tc>
          <w:tcPr>
            <w:tcW w:w="112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982"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8C1B83">
        <w:trPr>
          <w:trHeight w:val="195"/>
          <w:jc w:val="center"/>
        </w:trPr>
        <w:tc>
          <w:tcPr>
            <w:tcW w:w="112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8C1B83">
        <w:trPr>
          <w:trHeight w:val="195"/>
          <w:jc w:val="center"/>
        </w:trPr>
        <w:tc>
          <w:tcPr>
            <w:tcW w:w="112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156836A8" w14:textId="77777777" w:rsidR="008C1B83" w:rsidRDefault="008C1B8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C76788B"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EA015A">
        <w:rPr>
          <w:rFonts w:ascii="Century Gothic" w:eastAsia="Arial" w:hAnsi="Century Gothic" w:cs="Arial"/>
          <w:b/>
        </w:rPr>
        <w:t>LSC-0</w:t>
      </w:r>
      <w:r w:rsidR="003D4EDE">
        <w:rPr>
          <w:rFonts w:ascii="Century Gothic" w:eastAsia="Arial" w:hAnsi="Century Gothic" w:cs="Arial"/>
          <w:b/>
        </w:rPr>
        <w:t>1</w:t>
      </w:r>
      <w:r w:rsidR="00EA015A">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6FCB8BA2"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EA015A">
        <w:rPr>
          <w:rFonts w:ascii="Century Gothic" w:hAnsi="Century Gothic" w:cs="Arial"/>
          <w:b/>
          <w:lang w:eastAsia="en-US"/>
        </w:rPr>
        <w:t>LSC-0</w:t>
      </w:r>
      <w:r w:rsidR="003D4EDE">
        <w:rPr>
          <w:rFonts w:ascii="Century Gothic" w:hAnsi="Century Gothic" w:cs="Arial"/>
          <w:b/>
          <w:lang w:eastAsia="en-US"/>
        </w:rPr>
        <w:t>1</w:t>
      </w:r>
      <w:r w:rsidR="00EA015A">
        <w:rPr>
          <w:rFonts w:ascii="Century Gothic" w:hAnsi="Century Gothic" w:cs="Arial"/>
          <w:b/>
          <w:lang w:eastAsia="en-US"/>
        </w:rPr>
        <w:t>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EA015A">
        <w:rPr>
          <w:rFonts w:ascii="Century Gothic" w:hAnsi="Century Gothic" w:cs="Arial"/>
          <w:b/>
          <w:lang w:eastAsia="en-US"/>
        </w:rPr>
        <w:t>LSC-0</w:t>
      </w:r>
      <w:r w:rsidR="003D4EDE">
        <w:rPr>
          <w:rFonts w:ascii="Century Gothic" w:hAnsi="Century Gothic" w:cs="Arial"/>
          <w:b/>
          <w:lang w:eastAsia="en-US"/>
        </w:rPr>
        <w:t>1</w:t>
      </w:r>
      <w:r w:rsidR="00EA015A">
        <w:rPr>
          <w:rFonts w:ascii="Century Gothic" w:hAnsi="Century Gothic" w:cs="Arial"/>
          <w:b/>
          <w:lang w:eastAsia="en-US"/>
        </w:rPr>
        <w:t>9/2024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D9BAFD6"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EA015A">
        <w:rPr>
          <w:rFonts w:ascii="Century Gothic" w:eastAsia="Arial" w:hAnsi="Century Gothic" w:cs="Arial"/>
          <w:b/>
        </w:rPr>
        <w:t>LSC-0</w:t>
      </w:r>
      <w:r w:rsidR="00181223">
        <w:rPr>
          <w:rFonts w:ascii="Century Gothic" w:eastAsia="Arial" w:hAnsi="Century Gothic" w:cs="Arial"/>
          <w:b/>
        </w:rPr>
        <w:t>1</w:t>
      </w:r>
      <w:r w:rsidR="00EA015A">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sectPr w:rsidR="00007126" w:rsidSect="00C13ABD">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1733" w14:textId="77777777" w:rsidR="00C13ABD" w:rsidRDefault="00C13ABD">
      <w:pPr>
        <w:spacing w:line="240" w:lineRule="auto"/>
      </w:pPr>
      <w:r>
        <w:separator/>
      </w:r>
    </w:p>
  </w:endnote>
  <w:endnote w:type="continuationSeparator" w:id="0">
    <w:p w14:paraId="17AC3F77" w14:textId="77777777" w:rsidR="00C13ABD" w:rsidRDefault="00C13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6AF3" w14:textId="77777777" w:rsidR="00C13ABD" w:rsidRDefault="00C13ABD">
      <w:pPr>
        <w:spacing w:after="0"/>
      </w:pPr>
      <w:r>
        <w:separator/>
      </w:r>
    </w:p>
  </w:footnote>
  <w:footnote w:type="continuationSeparator" w:id="0">
    <w:p w14:paraId="7D1C0AB9" w14:textId="77777777" w:rsidR="00C13ABD" w:rsidRDefault="00C13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0C5B1F37"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w:t>
    </w:r>
    <w:r w:rsidR="00AB3B3F">
      <w:rPr>
        <w:rFonts w:ascii="Century Gothic" w:eastAsia="Arial" w:hAnsi="Century Gothic" w:cs="Arial"/>
        <w:b/>
      </w:rPr>
      <w:t>-019</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164B24BC" w14:textId="77777777" w:rsidR="00E87B43" w:rsidRDefault="00EA015A" w:rsidP="00E87B43">
    <w:pPr>
      <w:pStyle w:val="Encabezado"/>
      <w:tabs>
        <w:tab w:val="clear" w:pos="4419"/>
        <w:tab w:val="clear" w:pos="8838"/>
        <w:tab w:val="center" w:pos="4252"/>
        <w:tab w:val="right" w:pos="8505"/>
      </w:tabs>
      <w:ind w:right="-1"/>
      <w:contextualSpacing/>
      <w:jc w:val="right"/>
      <w:rPr>
        <w:rFonts w:ascii="Century Gothic" w:hAnsi="Century Gothic" w:cs="Times New Roman"/>
        <w:b/>
        <w:sz w:val="24"/>
        <w:szCs w:val="24"/>
      </w:rPr>
    </w:pPr>
    <w:r>
      <w:rPr>
        <w:rFonts w:ascii="Century Gothic" w:eastAsia="Arial" w:hAnsi="Century Gothic" w:cs="Arial"/>
        <w:b/>
      </w:rPr>
      <w:t xml:space="preserve"> </w:t>
    </w:r>
    <w:r w:rsidR="00802FEE" w:rsidRPr="00802FEE">
      <w:rPr>
        <w:rFonts w:ascii="Century Gothic" w:hAnsi="Century Gothic" w:cs="Times New Roman"/>
        <w:b/>
        <w:sz w:val="24"/>
        <w:szCs w:val="24"/>
      </w:rPr>
      <w:t xml:space="preserve">“ADQUISICIÓN </w:t>
    </w:r>
    <w:r w:rsidR="00E87B43">
      <w:rPr>
        <w:rFonts w:ascii="Century Gothic" w:hAnsi="Century Gothic" w:cs="Times New Roman"/>
        <w:b/>
        <w:sz w:val="24"/>
        <w:szCs w:val="24"/>
      </w:rPr>
      <w:t>DEL SERVICIO</w:t>
    </w:r>
    <w:r w:rsidR="00E87B43">
      <w:rPr>
        <w:rFonts w:ascii="Century Gothic" w:eastAsia="Arial" w:hAnsi="Century Gothic" w:cs="Arial"/>
        <w:b/>
      </w:rPr>
      <w:t xml:space="preserve"> </w:t>
    </w:r>
    <w:r w:rsidR="00E87B43">
      <w:rPr>
        <w:rFonts w:ascii="Century Gothic" w:hAnsi="Century Gothic" w:cs="Times New Roman"/>
        <w:b/>
        <w:sz w:val="24"/>
        <w:szCs w:val="24"/>
      </w:rPr>
      <w:t xml:space="preserve">DE LIMPIEZA Y DESINFECCIÓN DE </w:t>
    </w:r>
  </w:p>
  <w:p w14:paraId="2A99B7DE" w14:textId="5B458D50" w:rsidR="000443A4" w:rsidRPr="00E87B43" w:rsidRDefault="00E87B43"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hAnsi="Century Gothic" w:cs="Times New Roman"/>
        <w:b/>
        <w:sz w:val="24"/>
        <w:szCs w:val="24"/>
      </w:rPr>
      <w:t>CISTERNAS POR METODO DE BUCEO EN HOSPITAL GENERAL, CENTRO DE REHABILITACIÓN AQUA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7"/>
  </w:num>
  <w:num w:numId="2" w16cid:durableId="1421830059">
    <w:abstractNumId w:val="10"/>
  </w:num>
  <w:num w:numId="3" w16cid:durableId="1056004548">
    <w:abstractNumId w:val="17"/>
  </w:num>
  <w:num w:numId="4" w16cid:durableId="634405764">
    <w:abstractNumId w:val="14"/>
  </w:num>
  <w:num w:numId="5" w16cid:durableId="1912691479">
    <w:abstractNumId w:val="25"/>
  </w:num>
  <w:num w:numId="6" w16cid:durableId="1390033201">
    <w:abstractNumId w:val="9"/>
  </w:num>
  <w:num w:numId="7" w16cid:durableId="1319532069">
    <w:abstractNumId w:val="31"/>
  </w:num>
  <w:num w:numId="8" w16cid:durableId="669260764">
    <w:abstractNumId w:val="16"/>
  </w:num>
  <w:num w:numId="9" w16cid:durableId="1729450121">
    <w:abstractNumId w:val="0"/>
  </w:num>
  <w:num w:numId="10" w16cid:durableId="137766846">
    <w:abstractNumId w:val="24"/>
  </w:num>
  <w:num w:numId="11" w16cid:durableId="1440106935">
    <w:abstractNumId w:val="40"/>
  </w:num>
  <w:num w:numId="12" w16cid:durableId="109399990">
    <w:abstractNumId w:val="39"/>
  </w:num>
  <w:num w:numId="13" w16cid:durableId="1563835413">
    <w:abstractNumId w:val="36"/>
  </w:num>
  <w:num w:numId="14" w16cid:durableId="727145072">
    <w:abstractNumId w:val="26"/>
  </w:num>
  <w:num w:numId="15" w16cid:durableId="807475362">
    <w:abstractNumId w:val="26"/>
    <w:lvlOverride w:ilvl="0">
      <w:startOverride w:val="1"/>
    </w:lvlOverride>
  </w:num>
  <w:num w:numId="16" w16cid:durableId="913319368">
    <w:abstractNumId w:val="12"/>
  </w:num>
  <w:num w:numId="17" w16cid:durableId="579019629">
    <w:abstractNumId w:val="7"/>
  </w:num>
  <w:num w:numId="18" w16cid:durableId="611744462">
    <w:abstractNumId w:val="29"/>
  </w:num>
  <w:num w:numId="19" w16cid:durableId="2090231428">
    <w:abstractNumId w:val="30"/>
  </w:num>
  <w:num w:numId="20" w16cid:durableId="1164972707">
    <w:abstractNumId w:val="19"/>
  </w:num>
  <w:num w:numId="21" w16cid:durableId="2135247438">
    <w:abstractNumId w:val="27"/>
  </w:num>
  <w:num w:numId="22" w16cid:durableId="838693566">
    <w:abstractNumId w:val="3"/>
  </w:num>
  <w:num w:numId="23" w16cid:durableId="1222520657">
    <w:abstractNumId w:val="34"/>
  </w:num>
  <w:num w:numId="24" w16cid:durableId="1010184514">
    <w:abstractNumId w:val="20"/>
  </w:num>
  <w:num w:numId="25" w16cid:durableId="16927720">
    <w:abstractNumId w:val="15"/>
  </w:num>
  <w:num w:numId="26" w16cid:durableId="5254073">
    <w:abstractNumId w:val="35"/>
  </w:num>
  <w:num w:numId="27" w16cid:durableId="658340278">
    <w:abstractNumId w:val="18"/>
  </w:num>
  <w:num w:numId="28" w16cid:durableId="1093084382">
    <w:abstractNumId w:val="23"/>
  </w:num>
  <w:num w:numId="29" w16cid:durableId="754716221">
    <w:abstractNumId w:val="28"/>
  </w:num>
  <w:num w:numId="30" w16cid:durableId="586160857">
    <w:abstractNumId w:val="8"/>
  </w:num>
  <w:num w:numId="31" w16cid:durableId="471870983">
    <w:abstractNumId w:val="11"/>
  </w:num>
  <w:num w:numId="32" w16cid:durableId="1819103624">
    <w:abstractNumId w:val="21"/>
  </w:num>
  <w:num w:numId="33" w16cid:durableId="2119835851">
    <w:abstractNumId w:val="1"/>
  </w:num>
  <w:num w:numId="34" w16cid:durableId="1207445824">
    <w:abstractNumId w:val="13"/>
  </w:num>
  <w:num w:numId="35" w16cid:durableId="752631597">
    <w:abstractNumId w:val="2"/>
  </w:num>
  <w:num w:numId="36" w16cid:durableId="1434476635">
    <w:abstractNumId w:val="38"/>
  </w:num>
  <w:num w:numId="37" w16cid:durableId="1614555617">
    <w:abstractNumId w:val="22"/>
  </w:num>
  <w:num w:numId="38" w16cid:durableId="455564318">
    <w:abstractNumId w:val="33"/>
  </w:num>
  <w:num w:numId="39" w16cid:durableId="539905703">
    <w:abstractNumId w:val="4"/>
  </w:num>
  <w:num w:numId="40" w16cid:durableId="23988619">
    <w:abstractNumId w:val="32"/>
  </w:num>
  <w:num w:numId="41" w16cid:durableId="1659847302">
    <w:abstractNumId w:val="5"/>
  </w:num>
  <w:num w:numId="42" w16cid:durableId="1103692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6D9"/>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F2D80"/>
    <w:rsid w:val="007F48F1"/>
    <w:rsid w:val="008027C8"/>
    <w:rsid w:val="00802B3F"/>
    <w:rsid w:val="00802FEE"/>
    <w:rsid w:val="008062C6"/>
    <w:rsid w:val="008108A7"/>
    <w:rsid w:val="0081675E"/>
    <w:rsid w:val="008225A7"/>
    <w:rsid w:val="00835029"/>
    <w:rsid w:val="00837800"/>
    <w:rsid w:val="00840AA9"/>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3C7"/>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8283</Words>
  <Characters>45560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12</cp:revision>
  <cp:lastPrinted>2024-02-19T21:41:00Z</cp:lastPrinted>
  <dcterms:created xsi:type="dcterms:W3CDTF">2024-01-12T20:27:00Z</dcterms:created>
  <dcterms:modified xsi:type="dcterms:W3CDTF">2024-02-19T21:41:00Z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