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y 73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66E53C85"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EA015A">
        <w:rPr>
          <w:rFonts w:ascii="Century Gothic" w:eastAsia="Times New Roman" w:hAnsi="Century Gothic" w:cs="Arial"/>
          <w:b/>
        </w:rPr>
        <w:t>LSC-009/2024</w:t>
      </w:r>
    </w:p>
    <w:p w14:paraId="0979450E" w14:textId="77777777" w:rsidR="00465CED" w:rsidRDefault="00465CED">
      <w:pPr>
        <w:spacing w:after="0" w:line="240" w:lineRule="auto"/>
        <w:jc w:val="center"/>
        <w:rPr>
          <w:rFonts w:ascii="Century Gothic" w:hAnsi="Century Gothic" w:cs="Arial"/>
          <w:b/>
        </w:rPr>
      </w:pPr>
    </w:p>
    <w:p w14:paraId="0C5AEB5A" w14:textId="3CE55A0D"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785639">
        <w:rPr>
          <w:rFonts w:ascii="Century Gothic" w:hAnsi="Century Gothic" w:cs="Arial"/>
          <w:b/>
        </w:rPr>
        <w:t>1</w:t>
      </w:r>
      <w:r w:rsidR="00EA015A">
        <w:rPr>
          <w:rFonts w:ascii="Century Gothic" w:hAnsi="Century Gothic" w:cs="Arial"/>
          <w:b/>
        </w:rPr>
        <w:t>6</w:t>
      </w:r>
      <w:r w:rsidR="00785639">
        <w:rPr>
          <w:rFonts w:ascii="Century Gothic" w:hAnsi="Century Gothic" w:cs="Arial"/>
          <w:b/>
        </w:rPr>
        <w:t>/01/2024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06"/>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2C94211D"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77116B">
              <w:rPr>
                <w:rFonts w:ascii="Century Gothic" w:eastAsia="Times New Roman" w:hAnsi="Century Gothic"/>
              </w:rPr>
              <w:t>COORDINACIÓN DE CONSERVACIÓN,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11AF1F30"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802FEE">
              <w:rPr>
                <w:rFonts w:ascii="Century Gothic" w:eastAsia="Times New Roman" w:hAnsi="Century Gothic" w:cs="Arial"/>
              </w:rPr>
              <w:t>.</w:t>
            </w:r>
            <w:r w:rsidR="009172A5">
              <w:rPr>
                <w:rFonts w:ascii="Century Gothic" w:eastAsia="Times New Roman" w:hAnsi="Century Gothic" w:cs="Arial"/>
              </w:rPr>
              <w:t>P</w:t>
            </w:r>
            <w:r w:rsidR="00802FEE">
              <w:rPr>
                <w:rFonts w:ascii="Century Gothic" w:eastAsia="Times New Roman" w:hAnsi="Century Gothic" w:cs="Arial"/>
              </w:rPr>
              <w:t>.</w:t>
            </w:r>
            <w:r w:rsidR="009172A5">
              <w:rPr>
                <w:rFonts w:ascii="Century Gothic" w:eastAsia="Times New Roman" w:hAnsi="Century Gothic" w:cs="Arial"/>
              </w:rPr>
              <w:t>D</w:t>
            </w:r>
            <w:r w:rsidR="00802FEE">
              <w:rPr>
                <w:rFonts w:ascii="Century Gothic" w:eastAsia="Times New Roman" w:hAnsi="Century Gothic" w:cs="Arial"/>
              </w:rPr>
              <w:t>.</w:t>
            </w:r>
            <w:r w:rsidR="009172A5">
              <w:rPr>
                <w:rFonts w:ascii="Century Gothic" w:eastAsia="Times New Roman" w:hAnsi="Century Gothic" w:cs="Arial"/>
              </w:rPr>
              <w:t xml:space="preserve"> </w:t>
            </w:r>
            <w:r w:rsidR="00802FEE">
              <w:rPr>
                <w:rFonts w:ascii="Century Gothic" w:eastAsia="Times New Roman" w:hAnsi="Century Gothic" w:cs="Arial"/>
              </w:rPr>
              <w:t>“</w:t>
            </w:r>
            <w:r w:rsidR="009172A5">
              <w:rPr>
                <w:rFonts w:ascii="Century Gothic" w:eastAsia="Times New Roman" w:hAnsi="Century Gothic" w:cs="Arial"/>
              </w:rPr>
              <w:t xml:space="preserve">SERVICIOS </w:t>
            </w:r>
            <w:r w:rsidR="00802FEE">
              <w:rPr>
                <w:rFonts w:ascii="Century Gothic" w:eastAsia="Times New Roman" w:hAnsi="Century Gothic" w:cs="Arial"/>
              </w:rPr>
              <w:t xml:space="preserve">DE SALUD </w:t>
            </w:r>
            <w:r w:rsidR="009172A5">
              <w:rPr>
                <w:rFonts w:ascii="Century Gothic" w:eastAsia="Times New Roman" w:hAnsi="Century Gothic" w:cs="Arial"/>
              </w:rPr>
              <w:t>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802FEE">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27FB94BE"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802FEE">
              <w:rPr>
                <w:rFonts w:ascii="Century Gothic" w:eastAsia="Times New Roman" w:hAnsi="Century Gothic" w:cs="Arial"/>
              </w:rPr>
              <w:t>247 (ARTÍCULOS METÁLICOS PARA LA CONSTRUCCIÓN)</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23999EAA"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EA015A">
              <w:rPr>
                <w:rFonts w:ascii="Century Gothic" w:eastAsia="Times New Roman" w:hAnsi="Century Gothic" w:cs="Arial"/>
                <w:b/>
              </w:rPr>
              <w:t>LSC-009/2024</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160B0F0B" w:rsidR="00F65D10" w:rsidRPr="00802FEE" w:rsidRDefault="00802FEE" w:rsidP="00713C33">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802FEE">
                    <w:rPr>
                      <w:rFonts w:ascii="Century Gothic" w:hAnsi="Century Gothic" w:cs="Times New Roman"/>
                      <w:b/>
                      <w:sz w:val="24"/>
                      <w:szCs w:val="24"/>
                    </w:rPr>
                    <w:t>“ADQUISICIÓN E INSTALACIÓN DE CERCADO PERIMETRAL DE ACERO EN MÓDULOS DE 2.5 X 2.5 METROS, EN DIVERSAS UNIDADES DEL O.P.D. S.S.M.Z.”</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544"/>
              <w:gridCol w:w="1699"/>
              <w:gridCol w:w="1913"/>
              <w:gridCol w:w="2775"/>
            </w:tblGrid>
            <w:tr w:rsidR="0077116B" w:rsidRPr="00133D2C" w14:paraId="1069B2D2" w14:textId="61A088E4" w:rsidTr="006352D2">
              <w:trPr>
                <w:trHeight w:val="1013"/>
              </w:trPr>
              <w:tc>
                <w:tcPr>
                  <w:tcW w:w="1649" w:type="dxa"/>
                  <w:shd w:val="clear" w:color="auto" w:fill="auto"/>
                </w:tcPr>
                <w:p w14:paraId="50D878BA" w14:textId="118777CB" w:rsidR="0077116B" w:rsidRPr="006352D2" w:rsidRDefault="0077116B" w:rsidP="00EA015A">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Visita de Campo:</w:t>
                  </w:r>
                </w:p>
              </w:tc>
              <w:tc>
                <w:tcPr>
                  <w:tcW w:w="1544" w:type="dxa"/>
                </w:tcPr>
                <w:p w14:paraId="007FA14D" w14:textId="75C98FAE" w:rsidR="0077116B" w:rsidRPr="006352D2" w:rsidRDefault="0077116B" w:rsidP="00EA015A">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5AB014E8" w:rsidR="0077116B" w:rsidRPr="006352D2" w:rsidRDefault="0077116B" w:rsidP="00EA015A">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77116B" w:rsidRPr="006352D2" w:rsidRDefault="0077116B" w:rsidP="00EA015A">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77116B" w:rsidRPr="006352D2" w:rsidRDefault="0077116B" w:rsidP="00EA015A">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77116B" w:rsidRPr="00BB14C4" w14:paraId="2C82B27B" w14:textId="1E41F460" w:rsidTr="00007126">
              <w:trPr>
                <w:trHeight w:val="855"/>
              </w:trPr>
              <w:tc>
                <w:tcPr>
                  <w:tcW w:w="1649" w:type="dxa"/>
                  <w:shd w:val="clear" w:color="auto" w:fill="auto"/>
                </w:tcPr>
                <w:p w14:paraId="48C03C80" w14:textId="246C56C2" w:rsidR="0077116B" w:rsidRPr="00802FEE" w:rsidRDefault="0077116B" w:rsidP="00EA015A">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r w:rsidRPr="00802FEE">
                    <w:rPr>
                      <w:rFonts w:ascii="Century Gothic" w:hAnsi="Century Gothic" w:cs="Arial"/>
                      <w:sz w:val="20"/>
                      <w:szCs w:val="20"/>
                      <w:u w:val="single"/>
                    </w:rPr>
                    <w:t>1</w:t>
                  </w:r>
                  <w:r w:rsidR="00E30925" w:rsidRPr="00802FEE">
                    <w:rPr>
                      <w:rFonts w:ascii="Century Gothic" w:hAnsi="Century Gothic" w:cs="Arial"/>
                      <w:sz w:val="20"/>
                      <w:szCs w:val="20"/>
                      <w:u w:val="single"/>
                    </w:rPr>
                    <w:t>8</w:t>
                  </w:r>
                  <w:r w:rsidRPr="00802FEE">
                    <w:rPr>
                      <w:rFonts w:ascii="Century Gothic" w:hAnsi="Century Gothic" w:cs="Arial"/>
                      <w:sz w:val="20"/>
                      <w:szCs w:val="20"/>
                      <w:u w:val="single"/>
                    </w:rPr>
                    <w:t>/01/2024</w:t>
                  </w:r>
                </w:p>
                <w:p w14:paraId="11DDDE88" w14:textId="77777777" w:rsidR="0077116B" w:rsidRPr="00802FEE" w:rsidRDefault="0077116B" w:rsidP="00EA015A">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r w:rsidRPr="00802FEE">
                    <w:rPr>
                      <w:rFonts w:ascii="Century Gothic" w:hAnsi="Century Gothic" w:cs="Arial"/>
                      <w:sz w:val="20"/>
                      <w:szCs w:val="20"/>
                      <w:u w:val="single"/>
                    </w:rPr>
                    <w:t xml:space="preserve">A LAS </w:t>
                  </w:r>
                </w:p>
                <w:p w14:paraId="07AECDB1" w14:textId="09DC44D5" w:rsidR="0077116B" w:rsidRPr="00802FEE" w:rsidRDefault="0077116B" w:rsidP="00EA015A">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r w:rsidRPr="00802FEE">
                    <w:rPr>
                      <w:rFonts w:ascii="Century Gothic" w:hAnsi="Century Gothic" w:cs="Arial"/>
                      <w:sz w:val="20"/>
                      <w:szCs w:val="20"/>
                      <w:u w:val="single"/>
                    </w:rPr>
                    <w:t>1</w:t>
                  </w:r>
                  <w:r w:rsidR="00007126" w:rsidRPr="00802FEE">
                    <w:rPr>
                      <w:rFonts w:ascii="Century Gothic" w:hAnsi="Century Gothic" w:cs="Arial"/>
                      <w:sz w:val="20"/>
                      <w:szCs w:val="20"/>
                      <w:u w:val="single"/>
                    </w:rPr>
                    <w:t>0</w:t>
                  </w:r>
                  <w:r w:rsidRPr="00802FEE">
                    <w:rPr>
                      <w:rFonts w:ascii="Century Gothic" w:hAnsi="Century Gothic" w:cs="Arial"/>
                      <w:sz w:val="20"/>
                      <w:szCs w:val="20"/>
                      <w:u w:val="single"/>
                    </w:rPr>
                    <w:t>:00 HORAS</w:t>
                  </w:r>
                </w:p>
                <w:p w14:paraId="5B781A95" w14:textId="1847840A" w:rsidR="0077116B" w:rsidRPr="00802FEE" w:rsidRDefault="0077116B" w:rsidP="00EA015A">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p>
              </w:tc>
              <w:tc>
                <w:tcPr>
                  <w:tcW w:w="1544" w:type="dxa"/>
                </w:tcPr>
                <w:p w14:paraId="4BFC0DC4" w14:textId="6B34F8CB" w:rsidR="0077116B" w:rsidRPr="006352D2" w:rsidRDefault="0077116B" w:rsidP="00EA015A">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1</w:t>
                  </w:r>
                  <w:r w:rsidR="00E30925">
                    <w:rPr>
                      <w:rFonts w:ascii="Century Gothic" w:hAnsi="Century Gothic" w:cs="Arial"/>
                      <w:sz w:val="20"/>
                      <w:szCs w:val="20"/>
                    </w:rPr>
                    <w:t>9</w:t>
                  </w:r>
                  <w:r w:rsidRPr="006352D2">
                    <w:rPr>
                      <w:rFonts w:ascii="Century Gothic" w:hAnsi="Century Gothic" w:cs="Arial"/>
                      <w:sz w:val="20"/>
                      <w:szCs w:val="20"/>
                    </w:rPr>
                    <w:t>/01/2024</w:t>
                  </w:r>
                </w:p>
                <w:p w14:paraId="4682FCAE" w14:textId="1D373E94" w:rsidR="0077116B" w:rsidRPr="006352D2" w:rsidRDefault="0077116B" w:rsidP="00EA015A">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A LAS 1</w:t>
                  </w:r>
                  <w:r w:rsidR="00047CBC">
                    <w:rPr>
                      <w:rFonts w:ascii="Century Gothic" w:hAnsi="Century Gothic" w:cs="Arial"/>
                      <w:sz w:val="20"/>
                      <w:szCs w:val="20"/>
                    </w:rPr>
                    <w:t>3</w:t>
                  </w:r>
                  <w:r w:rsidRPr="006352D2">
                    <w:rPr>
                      <w:rFonts w:ascii="Century Gothic" w:hAnsi="Century Gothic" w:cs="Arial"/>
                      <w:sz w:val="20"/>
                      <w:szCs w:val="20"/>
                    </w:rPr>
                    <w:t>:00 HORAS</w:t>
                  </w:r>
                </w:p>
              </w:tc>
              <w:tc>
                <w:tcPr>
                  <w:tcW w:w="1699" w:type="dxa"/>
                </w:tcPr>
                <w:p w14:paraId="591D405B" w14:textId="092BE3D2" w:rsidR="0077116B" w:rsidRPr="006352D2" w:rsidRDefault="00E30925" w:rsidP="00EA015A">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22</w:t>
                  </w:r>
                  <w:r w:rsidR="0077116B" w:rsidRPr="006352D2">
                    <w:rPr>
                      <w:rFonts w:ascii="Century Gothic" w:hAnsi="Century Gothic" w:cs="Arial"/>
                      <w:sz w:val="20"/>
                      <w:szCs w:val="20"/>
                    </w:rPr>
                    <w:t>/01/2024</w:t>
                  </w:r>
                </w:p>
                <w:p w14:paraId="523ABC13" w14:textId="77777777" w:rsidR="0077116B" w:rsidRPr="006352D2" w:rsidRDefault="0077116B" w:rsidP="00EA015A">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 xml:space="preserve">A LAS </w:t>
                  </w:r>
                </w:p>
                <w:p w14:paraId="2C39033A" w14:textId="130CD141" w:rsidR="0077116B" w:rsidRPr="006352D2" w:rsidRDefault="0077116B" w:rsidP="00EA015A">
                  <w:pPr>
                    <w:framePr w:hSpace="180" w:wrap="around" w:vAnchor="text" w:hAnchor="page" w:x="1309" w:y="408"/>
                    <w:spacing w:after="0" w:line="240" w:lineRule="auto"/>
                    <w:contextualSpacing/>
                    <w:suppressOverlap/>
                    <w:jc w:val="center"/>
                    <w:rPr>
                      <w:rFonts w:ascii="Century Gothic" w:hAnsi="Century Gothic" w:cs="Arial"/>
                      <w:sz w:val="20"/>
                      <w:szCs w:val="20"/>
                    </w:rPr>
                  </w:pPr>
                  <w:r w:rsidRPr="006352D2">
                    <w:rPr>
                      <w:rFonts w:ascii="Century Gothic" w:hAnsi="Century Gothic"/>
                      <w:sz w:val="20"/>
                      <w:szCs w:val="20"/>
                    </w:rPr>
                    <w:t>1</w:t>
                  </w:r>
                  <w:r w:rsidR="00047CBC">
                    <w:rPr>
                      <w:rFonts w:ascii="Century Gothic" w:hAnsi="Century Gothic"/>
                      <w:sz w:val="20"/>
                      <w:szCs w:val="20"/>
                    </w:rPr>
                    <w:t>0</w:t>
                  </w:r>
                  <w:r w:rsidRPr="006352D2">
                    <w:rPr>
                      <w:rFonts w:ascii="Century Gothic" w:hAnsi="Century Gothic"/>
                      <w:sz w:val="20"/>
                      <w:szCs w:val="20"/>
                    </w:rPr>
                    <w:t>:</w:t>
                  </w:r>
                  <w:r w:rsidR="00047CBC">
                    <w:rPr>
                      <w:rFonts w:ascii="Century Gothic" w:hAnsi="Century Gothic"/>
                      <w:sz w:val="20"/>
                      <w:szCs w:val="20"/>
                    </w:rPr>
                    <w:t>3</w:t>
                  </w:r>
                  <w:r w:rsidRPr="006352D2">
                    <w:rPr>
                      <w:rFonts w:ascii="Century Gothic" w:hAnsi="Century Gothic"/>
                      <w:sz w:val="20"/>
                      <w:szCs w:val="20"/>
                    </w:rPr>
                    <w:t>0 Horas</w:t>
                  </w:r>
                </w:p>
              </w:tc>
              <w:tc>
                <w:tcPr>
                  <w:tcW w:w="1913" w:type="dxa"/>
                  <w:shd w:val="clear" w:color="auto" w:fill="auto"/>
                </w:tcPr>
                <w:p w14:paraId="4F7C137D" w14:textId="00D1DD4D" w:rsidR="0077116B" w:rsidRPr="006352D2" w:rsidRDefault="00047CBC" w:rsidP="00EA015A">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w:t>
                  </w:r>
                  <w:r w:rsidR="00E30925">
                    <w:rPr>
                      <w:rFonts w:ascii="Century Gothic" w:hAnsi="Century Gothic" w:cs="Arial"/>
                      <w:sz w:val="20"/>
                      <w:szCs w:val="20"/>
                    </w:rPr>
                    <w:t>3</w:t>
                  </w:r>
                  <w:r w:rsidR="0077116B" w:rsidRPr="006352D2">
                    <w:rPr>
                      <w:rFonts w:ascii="Century Gothic" w:hAnsi="Century Gothic" w:cs="Arial"/>
                      <w:sz w:val="20"/>
                      <w:szCs w:val="20"/>
                    </w:rPr>
                    <w:t>/01/2024</w:t>
                  </w:r>
                </w:p>
                <w:p w14:paraId="66048204" w14:textId="77777777" w:rsidR="0077116B" w:rsidRPr="006352D2" w:rsidRDefault="0077116B" w:rsidP="00EA015A">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 xml:space="preserve">A LAS </w:t>
                  </w:r>
                </w:p>
                <w:p w14:paraId="223D80CB" w14:textId="4110B33F" w:rsidR="0077116B" w:rsidRPr="006352D2" w:rsidRDefault="00047CBC" w:rsidP="00EA015A">
                  <w:pPr>
                    <w:framePr w:hSpace="180" w:wrap="around" w:vAnchor="text" w:hAnchor="page" w:x="1309" w:y="408"/>
                    <w:spacing w:line="240" w:lineRule="auto"/>
                    <w:suppressOverlap/>
                    <w:jc w:val="center"/>
                    <w:rPr>
                      <w:rFonts w:ascii="Century Gothic" w:hAnsi="Century Gothic" w:cs="Arial"/>
                      <w:sz w:val="20"/>
                      <w:szCs w:val="20"/>
                    </w:rPr>
                  </w:pPr>
                  <w:r>
                    <w:rPr>
                      <w:rFonts w:ascii="Century Gothic" w:hAnsi="Century Gothic"/>
                      <w:sz w:val="20"/>
                      <w:szCs w:val="20"/>
                    </w:rPr>
                    <w:t>11:00</w:t>
                  </w:r>
                  <w:r w:rsidR="0077116B" w:rsidRPr="006352D2">
                    <w:rPr>
                      <w:rFonts w:ascii="Century Gothic" w:hAnsi="Century Gothic"/>
                      <w:sz w:val="20"/>
                      <w:szCs w:val="20"/>
                    </w:rPr>
                    <w:t xml:space="preserve"> Horas</w:t>
                  </w:r>
                </w:p>
              </w:tc>
              <w:tc>
                <w:tcPr>
                  <w:tcW w:w="2775" w:type="dxa"/>
                </w:tcPr>
                <w:p w14:paraId="6348C597" w14:textId="6949E3BA" w:rsidR="0077116B" w:rsidRPr="006352D2" w:rsidRDefault="0077116B" w:rsidP="00EA015A">
                  <w:pPr>
                    <w:framePr w:hSpace="180" w:wrap="around" w:vAnchor="text" w:hAnchor="page" w:x="1309" w:y="408"/>
                    <w:spacing w:line="240" w:lineRule="auto"/>
                    <w:suppressOverlap/>
                    <w:jc w:val="both"/>
                    <w:rPr>
                      <w:rFonts w:ascii="Century Gothic" w:hAnsi="Century Gothic"/>
                      <w:sz w:val="20"/>
                      <w:szCs w:val="20"/>
                    </w:rPr>
                  </w:pPr>
                  <w:r w:rsidRPr="006352D2">
                    <w:rPr>
                      <w:rFonts w:ascii="Century Gothic" w:hAnsi="Century Gothic"/>
                      <w:sz w:val="20"/>
                      <w:szCs w:val="20"/>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AA0ED40" w14:textId="77777777" w:rsidR="00007126" w:rsidRDefault="00007126" w:rsidP="00007126">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59A093C6" w14:textId="3D76078C" w:rsidR="00047CBC" w:rsidRDefault="00007126" w:rsidP="00047CBC">
            <w:pPr>
              <w:jc w:val="both"/>
              <w:rPr>
                <w:rFonts w:ascii="Century Gothic" w:hAnsi="Century Gothic" w:cs="Arial"/>
              </w:rPr>
            </w:pPr>
            <w:r>
              <w:rPr>
                <w:rFonts w:ascii="Century Gothic" w:hAnsi="Century Gothic" w:cs="Arial"/>
              </w:rPr>
              <w:t xml:space="preserve">Se llevará a cabo </w:t>
            </w:r>
            <w:r w:rsidRPr="00161F93">
              <w:rPr>
                <w:rFonts w:ascii="Century Gothic" w:hAnsi="Century Gothic" w:cs="Arial"/>
              </w:rPr>
              <w:t xml:space="preserve">el día </w:t>
            </w:r>
            <w:r>
              <w:rPr>
                <w:rFonts w:ascii="Century Gothic" w:hAnsi="Century Gothic" w:cs="Arial"/>
              </w:rPr>
              <w:t>1</w:t>
            </w:r>
            <w:r w:rsidR="00E30925">
              <w:rPr>
                <w:rFonts w:ascii="Century Gothic" w:hAnsi="Century Gothic" w:cs="Arial"/>
              </w:rPr>
              <w:t>8</w:t>
            </w:r>
            <w:r>
              <w:rPr>
                <w:rFonts w:ascii="Century Gothic" w:hAnsi="Century Gothic" w:cs="Arial"/>
              </w:rPr>
              <w:t xml:space="preserve"> </w:t>
            </w:r>
            <w:r w:rsidRPr="00161F93">
              <w:rPr>
                <w:rFonts w:ascii="Century Gothic" w:hAnsi="Century Gothic" w:cs="Arial"/>
              </w:rPr>
              <w:t xml:space="preserve">de </w:t>
            </w:r>
            <w:r>
              <w:rPr>
                <w:rFonts w:ascii="Century Gothic" w:hAnsi="Century Gothic" w:cs="Arial"/>
              </w:rPr>
              <w:t>enero</w:t>
            </w:r>
            <w:r w:rsidRPr="00161F93">
              <w:rPr>
                <w:rFonts w:ascii="Century Gothic" w:hAnsi="Century Gothic" w:cs="Arial"/>
              </w:rPr>
              <w:t xml:space="preserve"> del 202</w:t>
            </w:r>
            <w:r>
              <w:rPr>
                <w:rFonts w:ascii="Century Gothic" w:hAnsi="Century Gothic" w:cs="Arial"/>
              </w:rPr>
              <w:t>4</w:t>
            </w:r>
            <w:r w:rsidRPr="00161F93">
              <w:rPr>
                <w:rFonts w:ascii="Century Gothic" w:hAnsi="Century Gothic" w:cs="Arial"/>
              </w:rPr>
              <w:t xml:space="preserve"> a </w:t>
            </w:r>
            <w:r w:rsidRPr="00802FEE">
              <w:rPr>
                <w:rFonts w:ascii="Century Gothic" w:hAnsi="Century Gothic" w:cs="Arial"/>
              </w:rPr>
              <w:t>las 10:00</w:t>
            </w:r>
            <w:r w:rsidRPr="00161F93">
              <w:rPr>
                <w:rFonts w:ascii="Century Gothic" w:hAnsi="Century Gothic" w:cs="Arial"/>
              </w:rPr>
              <w:t xml:space="preserve"> horas,</w:t>
            </w:r>
            <w:r>
              <w:rPr>
                <w:rFonts w:ascii="Century Gothic" w:hAnsi="Century Gothic" w:cs="Arial"/>
              </w:rPr>
              <w:t xml:space="preserve"> con 15 minutos de tolerancia. </w:t>
            </w:r>
            <w:r w:rsidRPr="00106EB5">
              <w:rPr>
                <w:rFonts w:ascii="Century Gothic" w:hAnsi="Century Gothic" w:cs="Arial"/>
                <w:b/>
                <w:bCs/>
                <w:u w:val="single"/>
              </w:rPr>
              <w:t>(Al rebasar el tiempo de la tolerancia, ya no será considerada la asistencia)</w:t>
            </w:r>
            <w:r>
              <w:rPr>
                <w:rFonts w:ascii="Century Gothic" w:hAnsi="Century Gothic" w:cs="Arial"/>
              </w:rPr>
              <w:t>,</w:t>
            </w:r>
            <w:r w:rsidRPr="00652AD0">
              <w:rPr>
                <w:rFonts w:ascii="Century Gothic" w:hAnsi="Century Gothic" w:cs="Arial"/>
              </w:rPr>
              <w:t xml:space="preserve"> presentándose </w:t>
            </w:r>
            <w:r w:rsidR="00047CBC" w:rsidRPr="00652AD0">
              <w:rPr>
                <w:rFonts w:ascii="Century Gothic" w:hAnsi="Century Gothic" w:cs="Arial"/>
              </w:rPr>
              <w:t>en</w:t>
            </w:r>
            <w:r w:rsidR="00047CBC">
              <w:rPr>
                <w:rFonts w:ascii="Century Gothic" w:hAnsi="Century Gothic" w:cs="Arial"/>
              </w:rPr>
              <w:t xml:space="preserve"> </w:t>
            </w:r>
            <w:r w:rsidR="00047CBC" w:rsidRPr="00652AD0">
              <w:rPr>
                <w:rFonts w:ascii="Century Gothic" w:hAnsi="Century Gothic" w:cs="Arial"/>
              </w:rPr>
              <w:t xml:space="preserve">el </w:t>
            </w:r>
            <w:r w:rsidR="00047CBC" w:rsidRPr="00114101">
              <w:rPr>
                <w:rFonts w:ascii="Century Gothic" w:hAnsi="Century Gothic" w:cs="Arial"/>
                <w:b/>
                <w:bCs/>
              </w:rPr>
              <w:t>Estacionamiento del OPD., Ubicado en la calle Ramón Corona No. 500 Col. Centro Zapopan, J</w:t>
            </w:r>
            <w:r w:rsidR="00802FEE">
              <w:rPr>
                <w:rFonts w:ascii="Century Gothic" w:hAnsi="Century Gothic" w:cs="Arial"/>
                <w:b/>
                <w:bCs/>
              </w:rPr>
              <w:t>al.</w:t>
            </w:r>
            <w:r w:rsidR="00047CBC">
              <w:rPr>
                <w:rFonts w:ascii="Century Gothic" w:hAnsi="Century Gothic" w:cs="Arial"/>
              </w:rPr>
              <w:t xml:space="preserve"> y de ahí el </w:t>
            </w:r>
            <w:r w:rsidR="00047CBC" w:rsidRPr="007309D3">
              <w:rPr>
                <w:rFonts w:ascii="Century Gothic" w:hAnsi="Century Gothic" w:cs="Arial"/>
              </w:rPr>
              <w:t xml:space="preserve">representante de la Coordinación de Conservación, Mantenimiento y Servicios Generales, </w:t>
            </w:r>
            <w:r w:rsidR="00047CBC">
              <w:rPr>
                <w:rFonts w:ascii="Century Gothic" w:hAnsi="Century Gothic" w:cs="Arial"/>
              </w:rPr>
              <w:t>coordinará el traslado</w:t>
            </w:r>
            <w:r w:rsidR="00047CBC" w:rsidRPr="007309D3">
              <w:rPr>
                <w:rFonts w:ascii="Century Gothic" w:hAnsi="Century Gothic" w:cs="Arial"/>
              </w:rPr>
              <w:t xml:space="preserve"> a</w:t>
            </w:r>
            <w:r w:rsidR="00047CBC">
              <w:rPr>
                <w:rFonts w:ascii="Century Gothic" w:hAnsi="Century Gothic" w:cs="Arial"/>
              </w:rPr>
              <w:t xml:space="preserve"> </w:t>
            </w:r>
            <w:r w:rsidR="00047CBC" w:rsidRPr="007309D3">
              <w:rPr>
                <w:rFonts w:ascii="Century Gothic" w:hAnsi="Century Gothic" w:cs="Arial"/>
              </w:rPr>
              <w:t>l</w:t>
            </w:r>
            <w:r w:rsidR="00047CBC">
              <w:rPr>
                <w:rFonts w:ascii="Century Gothic" w:hAnsi="Century Gothic" w:cs="Arial"/>
              </w:rPr>
              <w:t>as</w:t>
            </w:r>
            <w:r w:rsidR="00047CBC" w:rsidRPr="007309D3">
              <w:rPr>
                <w:rFonts w:ascii="Century Gothic" w:hAnsi="Century Gothic" w:cs="Arial"/>
              </w:rPr>
              <w:t xml:space="preserve"> área</w:t>
            </w:r>
            <w:r w:rsidR="00047CBC">
              <w:rPr>
                <w:rFonts w:ascii="Century Gothic" w:hAnsi="Century Gothic" w:cs="Arial"/>
              </w:rPr>
              <w:t>s</w:t>
            </w:r>
            <w:r w:rsidR="00047CBC" w:rsidRPr="007309D3">
              <w:rPr>
                <w:rFonts w:ascii="Century Gothic" w:hAnsi="Century Gothic" w:cs="Arial"/>
              </w:rPr>
              <w:t xml:space="preserve"> donde se</w:t>
            </w:r>
            <w:r w:rsidR="00047CBC">
              <w:rPr>
                <w:rFonts w:ascii="Century Gothic" w:hAnsi="Century Gothic" w:cs="Arial"/>
              </w:rPr>
              <w:t xml:space="preserve"> realizará la</w:t>
            </w:r>
            <w:r w:rsidR="00047CBC" w:rsidRPr="007309D3">
              <w:rPr>
                <w:rFonts w:ascii="Century Gothic" w:hAnsi="Century Gothic" w:cs="Arial"/>
              </w:rPr>
              <w:t xml:space="preserve"> </w:t>
            </w:r>
            <w:r w:rsidR="00C317F6">
              <w:rPr>
                <w:rFonts w:ascii="Century Gothic" w:hAnsi="Century Gothic" w:cs="Arial"/>
              </w:rPr>
              <w:t>instalación del servicio.</w:t>
            </w:r>
          </w:p>
          <w:p w14:paraId="37A59D2A" w14:textId="77777777" w:rsidR="00007126" w:rsidRDefault="00007126" w:rsidP="00007126">
            <w:pPr>
              <w:jc w:val="both"/>
              <w:rPr>
                <w:rFonts w:ascii="Century Gothic" w:hAnsi="Century Gothic" w:cs="Arial"/>
              </w:rPr>
            </w:pPr>
            <w:r>
              <w:rPr>
                <w:rFonts w:ascii="Century Gothic" w:hAnsi="Century Gothic" w:cs="Arial"/>
              </w:rPr>
              <w:t>Los interesados en presentar propuestas, deberán asistir a una visita física del sitio donde será la limpieza, suministro y aplicación de la pintura, a efecto de realizar una revisión para constar que están en posibilidad de cumplir con los compromisos y conceptos que se deriven de la presente licitación. Se emitirá una constancia de asistencia, el cual deberá estar dentro de la propuesta técnica.</w:t>
            </w:r>
          </w:p>
          <w:p w14:paraId="678B1E23" w14:textId="77777777" w:rsidR="00007126" w:rsidRPr="00807BE4" w:rsidRDefault="00007126" w:rsidP="00007126">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0A96F1A4"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E30925">
              <w:rPr>
                <w:rFonts w:ascii="Century Gothic" w:hAnsi="Century Gothic"/>
              </w:rPr>
              <w:t>22</w:t>
            </w:r>
            <w:r w:rsidR="00D44F40">
              <w:rPr>
                <w:rFonts w:ascii="Century Gothic" w:hAnsi="Century Gothic"/>
              </w:rPr>
              <w:t xml:space="preserve"> </w:t>
            </w:r>
            <w:r w:rsidRPr="009172A5">
              <w:rPr>
                <w:rFonts w:ascii="Century Gothic" w:hAnsi="Century Gothic"/>
              </w:rPr>
              <w:t xml:space="preserve">de </w:t>
            </w:r>
            <w:r w:rsidR="00E30925">
              <w:rPr>
                <w:rFonts w:ascii="Century Gothic" w:hAnsi="Century Gothic"/>
              </w:rPr>
              <w:t>enero</w:t>
            </w:r>
            <w:r w:rsidRPr="009172A5">
              <w:rPr>
                <w:rFonts w:ascii="Century Gothic" w:hAnsi="Century Gothic"/>
              </w:rPr>
              <w:t xml:space="preserve"> del 202</w:t>
            </w:r>
            <w:r w:rsidR="00E30925">
              <w:rPr>
                <w:rFonts w:ascii="Century Gothic" w:hAnsi="Century Gothic"/>
              </w:rPr>
              <w:t>4</w:t>
            </w:r>
            <w:r w:rsidRPr="009172A5">
              <w:rPr>
                <w:rFonts w:ascii="Century Gothic" w:hAnsi="Century Gothic"/>
              </w:rPr>
              <w:t xml:space="preserve"> a las 1</w:t>
            </w:r>
            <w:r w:rsidR="00E30925">
              <w:rPr>
                <w:rFonts w:ascii="Century Gothic" w:hAnsi="Century Gothic"/>
              </w:rPr>
              <w:t xml:space="preserve">0:30 </w:t>
            </w:r>
            <w:r w:rsidRPr="009172A5">
              <w:rPr>
                <w:rFonts w:ascii="Century Gothic" w:hAnsi="Century Gothic"/>
              </w:rPr>
              <w:t xml:space="preserve">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7DFB2AF6" w:rsidR="00A63DEC" w:rsidRPr="00802FEE" w:rsidRDefault="00725FFD" w:rsidP="005830D7">
            <w:pPr>
              <w:spacing w:line="240" w:lineRule="auto"/>
              <w:jc w:val="both"/>
              <w:rPr>
                <w:rFonts w:ascii="Century Gothic" w:hAnsi="Century Gothic"/>
                <w:b/>
                <w:bCs/>
              </w:rPr>
            </w:pPr>
            <w:r w:rsidRPr="00BB14C4">
              <w:rPr>
                <w:rFonts w:ascii="Century Gothic" w:hAnsi="Century Gothic"/>
                <w:b/>
                <w:bCs/>
              </w:rPr>
              <w:t xml:space="preserve">Los interesados, deberán formular y enviar sus cuestionamientos conforme al Anexo 1 de estas bases a más tardar el día </w:t>
            </w:r>
            <w:r w:rsidR="00E30925">
              <w:rPr>
                <w:rFonts w:ascii="Century Gothic" w:hAnsi="Century Gothic"/>
                <w:b/>
                <w:bCs/>
              </w:rPr>
              <w:t>1</w:t>
            </w:r>
            <w:r w:rsidR="00802FEE">
              <w:rPr>
                <w:rFonts w:ascii="Century Gothic" w:hAnsi="Century Gothic"/>
                <w:b/>
                <w:bCs/>
              </w:rPr>
              <w:t>9</w:t>
            </w:r>
            <w:r w:rsidR="001466D8" w:rsidRPr="009172A5">
              <w:rPr>
                <w:rFonts w:ascii="Century Gothic" w:hAnsi="Century Gothic"/>
                <w:b/>
                <w:bCs/>
              </w:rPr>
              <w:t xml:space="preserve"> de </w:t>
            </w:r>
            <w:r w:rsidR="00007126">
              <w:rPr>
                <w:rFonts w:ascii="Century Gothic" w:hAnsi="Century Gothic"/>
                <w:b/>
                <w:bCs/>
              </w:rPr>
              <w:t>enero</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E30925">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66E9418F"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EA015A">
              <w:rPr>
                <w:rFonts w:ascii="Century Gothic" w:hAnsi="Century Gothic" w:cs="Arial"/>
                <w:b/>
              </w:rPr>
              <w:t>LSC-009/2024</w:t>
            </w:r>
            <w:r w:rsidR="007F48F1" w:rsidRPr="00213AB4">
              <w:rPr>
                <w:rFonts w:ascii="Century Gothic" w:hAnsi="Century Gothic" w:cs="Arial"/>
                <w:b/>
              </w:rPr>
              <w:t xml:space="preserve"> </w:t>
            </w:r>
            <w:r w:rsidR="00D44F40" w:rsidRPr="00213AB4">
              <w:rPr>
                <w:rFonts w:ascii="Century Gothic" w:hAnsi="Century Gothic" w:cs="Arial"/>
                <w:b/>
              </w:rPr>
              <w:t xml:space="preserve">PARA LA </w:t>
            </w:r>
            <w:r w:rsidR="00231DCC">
              <w:rPr>
                <w:rFonts w:ascii="Century Gothic" w:hAnsi="Century Gothic" w:cs="Arial"/>
                <w:b/>
              </w:rPr>
              <w:t>“ADQUISICIÓN E INSTALACIÓN DE CERCADO PERIMETRAL DE ACERO EN MÓDULOS DE 2.5 X 2.5 METROS, EN DIVERSAS UNIDADES DEL O.P.D. S.S.M.Z.”</w:t>
            </w:r>
          </w:p>
          <w:p w14:paraId="7FDA44E1" w14:textId="77777777" w:rsidR="006352D2" w:rsidRDefault="006352D2" w:rsidP="005830D7">
            <w:pPr>
              <w:spacing w:after="200" w:line="240" w:lineRule="auto"/>
              <w:jc w:val="both"/>
              <w:rPr>
                <w:rFonts w:ascii="Century Gothic" w:hAnsi="Century Gothic" w:cs="Arial"/>
                <w:bCs/>
              </w:rPr>
            </w:pPr>
          </w:p>
          <w:p w14:paraId="1C4A6448" w14:textId="5BB668AB"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lastRenderedPageBreak/>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73984C0E"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E30925">
              <w:rPr>
                <w:rFonts w:ascii="Century Gothic" w:hAnsi="Century Gothic" w:cs="Century Gothic"/>
                <w:b/>
              </w:rPr>
              <w:t>11:00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E30925">
              <w:rPr>
                <w:rFonts w:ascii="Century Gothic" w:hAnsi="Century Gothic" w:cs="Century Gothic"/>
                <w:b/>
              </w:rPr>
              <w:t>23</w:t>
            </w:r>
            <w:r w:rsidR="00292E03" w:rsidRPr="009172A5">
              <w:rPr>
                <w:rFonts w:ascii="Century Gothic" w:hAnsi="Century Gothic" w:cs="Century Gothic"/>
                <w:b/>
              </w:rPr>
              <w:t xml:space="preserve"> de </w:t>
            </w:r>
            <w:r w:rsidR="00007126">
              <w:rPr>
                <w:rFonts w:ascii="Century Gothic" w:hAnsi="Century Gothic" w:cs="Century Gothic"/>
                <w:b/>
              </w:rPr>
              <w:t>enero</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7E5891E5"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E30925">
              <w:rPr>
                <w:rFonts w:ascii="Century Gothic" w:hAnsi="Century Gothic"/>
                <w:b/>
                <w:u w:val="single"/>
              </w:rPr>
              <w:t>11:00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E30925">
              <w:rPr>
                <w:rFonts w:ascii="Century Gothic" w:hAnsi="Century Gothic"/>
                <w:b/>
                <w:u w:val="single"/>
              </w:rPr>
              <w:t>23</w:t>
            </w:r>
            <w:r w:rsidR="0081675E" w:rsidRPr="00114101">
              <w:rPr>
                <w:rFonts w:ascii="Century Gothic" w:hAnsi="Century Gothic"/>
                <w:b/>
                <w:u w:val="single"/>
              </w:rPr>
              <w:t xml:space="preserve"> de </w:t>
            </w:r>
            <w:r w:rsidR="00007126">
              <w:rPr>
                <w:rFonts w:ascii="Century Gothic" w:hAnsi="Century Gothic"/>
                <w:b/>
                <w:u w:val="single"/>
              </w:rPr>
              <w:t>enero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lastRenderedPageBreak/>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007126"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B5E77F1" w14:textId="6F328B87" w:rsidR="00007126" w:rsidRPr="00007126" w:rsidRDefault="00007126" w:rsidP="00007126">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Constancia de Visita de Campo</w:t>
            </w:r>
            <w:r w:rsidRPr="00133D2C">
              <w:rPr>
                <w:rFonts w:ascii="Century Gothic" w:eastAsia="Times New Roman" w:hAnsi="Century Gothic" w:cs="Arial"/>
                <w:b/>
              </w:rPr>
              <w:t xml:space="preserve"> (Anexo </w:t>
            </w:r>
            <w:r>
              <w:rPr>
                <w:rFonts w:ascii="Century Gothic" w:eastAsia="Times New Roman" w:hAnsi="Century Gothic" w:cs="Arial"/>
                <w:b/>
              </w:rPr>
              <w:t>10</w:t>
            </w:r>
            <w:r w:rsidRPr="00133D2C">
              <w:rPr>
                <w:rFonts w:ascii="Century Gothic" w:eastAsia="Times New Roman" w:hAnsi="Century Gothic" w:cs="Arial"/>
                <w:b/>
              </w:rPr>
              <w:t>)</w:t>
            </w:r>
            <w:r>
              <w:rPr>
                <w:rFonts w:ascii="Century Gothic" w:eastAsia="Times New Roman" w:hAnsi="Century Gothic" w:cs="Arial"/>
                <w:b/>
              </w:rPr>
              <w:t>.</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lastRenderedPageBreak/>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133D2C">
              <w:rPr>
                <w:rFonts w:ascii="Century Gothic" w:hAnsi="Century Gothic" w:cs="Arial"/>
              </w:rPr>
              <w:lastRenderedPageBreak/>
              <w:t>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6610D362"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578FE1F5" w:rsidR="00283E35" w:rsidRPr="00283E35" w:rsidRDefault="00AC4B5B" w:rsidP="00283E3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lastRenderedPageBreak/>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375F32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Pr="00133D2C">
              <w:rPr>
                <w:rFonts w:ascii="Century Gothic" w:hAnsi="Century Gothic" w:cs="Arial"/>
                <w:lang w:eastAsia="en-US"/>
              </w:rPr>
              <w:t xml:space="preserve"> o incumplimiento en las especificaciones solicitadas en el contrato, el Organismo procederá al rechazo de los </w:t>
            </w:r>
            <w:r w:rsidR="00785639">
              <w:rPr>
                <w:rFonts w:ascii="Century Gothic" w:hAnsi="Century Gothic" w:cs="Arial"/>
                <w:lang w:eastAsia="en-US"/>
              </w:rPr>
              <w:t>servicios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133D2C">
              <w:rPr>
                <w:rFonts w:ascii="Century Gothic" w:eastAsia="Arial" w:hAnsi="Century Gothic" w:cs="Arial"/>
                <w:color w:val="000000"/>
              </w:rPr>
              <w:lastRenderedPageBreak/>
              <w:t>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3F5DCD42" w14:textId="77777777" w:rsidR="007C1EDC" w:rsidRDefault="007C1EDC" w:rsidP="005830D7">
            <w:pPr>
              <w:spacing w:after="200" w:line="240" w:lineRule="auto"/>
              <w:jc w:val="both"/>
              <w:rPr>
                <w:rFonts w:ascii="Century Gothic" w:eastAsia="Times New Roman" w:hAnsi="Century Gothic" w:cs="Arial"/>
              </w:rPr>
            </w:pPr>
          </w:p>
          <w:p w14:paraId="47369931" w14:textId="77777777" w:rsidR="006352D2" w:rsidRDefault="006352D2" w:rsidP="005830D7">
            <w:pPr>
              <w:spacing w:after="200" w:line="240" w:lineRule="auto"/>
              <w:jc w:val="both"/>
              <w:rPr>
                <w:rFonts w:ascii="Century Gothic" w:eastAsia="Times New Roman" w:hAnsi="Century Gothic" w:cs="Arial"/>
              </w:rPr>
            </w:pPr>
          </w:p>
          <w:p w14:paraId="50871BA1" w14:textId="77777777" w:rsidR="006352D2" w:rsidRDefault="006352D2" w:rsidP="005830D7">
            <w:pPr>
              <w:spacing w:after="200" w:line="240" w:lineRule="auto"/>
              <w:jc w:val="both"/>
              <w:rPr>
                <w:rFonts w:ascii="Century Gothic" w:eastAsia="Times New Roman" w:hAnsi="Century Gothic" w:cs="Arial"/>
              </w:rPr>
            </w:pPr>
          </w:p>
          <w:p w14:paraId="41ED208A" w14:textId="77777777" w:rsidR="00785639" w:rsidRDefault="00785639" w:rsidP="005830D7">
            <w:pPr>
              <w:spacing w:after="200" w:line="240" w:lineRule="auto"/>
              <w:jc w:val="both"/>
              <w:rPr>
                <w:rFonts w:ascii="Century Gothic" w:eastAsia="Times New Roman" w:hAnsi="Century Gothic" w:cs="Arial"/>
              </w:rPr>
            </w:pPr>
          </w:p>
          <w:p w14:paraId="21B18A3B" w14:textId="77777777" w:rsidR="00785639" w:rsidRDefault="00785639" w:rsidP="005830D7">
            <w:pPr>
              <w:spacing w:after="200" w:line="240" w:lineRule="auto"/>
              <w:jc w:val="both"/>
              <w:rPr>
                <w:rFonts w:ascii="Century Gothic" w:eastAsia="Times New Roman" w:hAnsi="Century Gothic" w:cs="Arial"/>
              </w:rPr>
            </w:pPr>
          </w:p>
          <w:p w14:paraId="518E2E2B" w14:textId="5112628C" w:rsidR="006352D2" w:rsidRPr="00133D2C" w:rsidRDefault="006352D2" w:rsidP="005830D7">
            <w:pPr>
              <w:spacing w:after="200" w:line="240" w:lineRule="auto"/>
              <w:jc w:val="both"/>
              <w:rPr>
                <w:rFonts w:ascii="Century Gothic" w:eastAsia="Times New Roman" w:hAnsi="Century Gothic" w:cs="Arial"/>
              </w:rPr>
            </w:pPr>
          </w:p>
        </w:tc>
      </w:tr>
    </w:tbl>
    <w:p w14:paraId="18558428" w14:textId="77777777" w:rsidR="00B1286B" w:rsidRDefault="00B1286B" w:rsidP="00785639">
      <w:pPr>
        <w:spacing w:after="0" w:line="240" w:lineRule="auto"/>
        <w:rPr>
          <w:rFonts w:ascii="Century Gothic" w:eastAsia="Arial" w:hAnsi="Century Gothic" w:cs="Arial"/>
          <w:b/>
        </w:rPr>
      </w:pPr>
    </w:p>
    <w:p w14:paraId="2A22B583" w14:textId="4E531267" w:rsidR="00A63DE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147AE32D" w14:textId="2DD91BB8" w:rsidR="00213AB4" w:rsidRDefault="00213AB4" w:rsidP="00231DCC">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t>ANEXO 10</w:t>
      </w:r>
      <w:r w:rsidR="00231DCC">
        <w:rPr>
          <w:rFonts w:ascii="Century Gothic" w:eastAsia="Arial" w:hAnsi="Century Gothic" w:cs="Arial"/>
          <w:b/>
          <w:u w:val="single"/>
        </w:rPr>
        <w:t>: “</w:t>
      </w:r>
      <w:r w:rsidRPr="008F0F5C">
        <w:rPr>
          <w:rFonts w:ascii="Century Gothic" w:eastAsia="Arial" w:hAnsi="Century Gothic" w:cs="Arial"/>
          <w:b/>
          <w:u w:val="single"/>
        </w:rPr>
        <w:t>CONSTANCIA DE VISITA DE CAMPO</w:t>
      </w:r>
      <w:r w:rsidR="00231DCC">
        <w:rPr>
          <w:rFonts w:ascii="Century Gothic" w:eastAsia="Arial" w:hAnsi="Century Gothic" w:cs="Arial"/>
          <w:b/>
          <w:u w:val="single"/>
        </w:rPr>
        <w:t>”</w:t>
      </w:r>
    </w:p>
    <w:p w14:paraId="4969F689" w14:textId="77777777" w:rsidR="00213AB4" w:rsidRDefault="00213AB4" w:rsidP="00213AB4">
      <w:pPr>
        <w:spacing w:after="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 así como el representante legal del licitante.</w:t>
      </w:r>
    </w:p>
    <w:p w14:paraId="7F55A007" w14:textId="77777777" w:rsidR="00213AB4" w:rsidRDefault="00213AB4" w:rsidP="00E447C9">
      <w:pPr>
        <w:spacing w:after="200" w:line="276" w:lineRule="auto"/>
        <w:jc w:val="both"/>
        <w:rPr>
          <w:rFonts w:ascii="Century Gothic" w:eastAsia="Arial" w:hAnsi="Century Gothic" w:cs="Arial"/>
        </w:rPr>
      </w:pPr>
    </w:p>
    <w:p w14:paraId="3FB3B003" w14:textId="77777777" w:rsidR="00FC7A8C" w:rsidRDefault="00FC7A8C">
      <w:pPr>
        <w:spacing w:after="0" w:line="240" w:lineRule="auto"/>
        <w:jc w:val="center"/>
        <w:rPr>
          <w:rFonts w:ascii="Century Gothic" w:eastAsia="Arial" w:hAnsi="Century Gothic" w:cs="Arial"/>
          <w:b/>
        </w:rPr>
      </w:pPr>
    </w:p>
    <w:p w14:paraId="7C2EB00E" w14:textId="77777777" w:rsidR="00213AB4" w:rsidRDefault="00213AB4">
      <w:pPr>
        <w:spacing w:after="0" w:line="240" w:lineRule="auto"/>
        <w:jc w:val="center"/>
        <w:rPr>
          <w:rFonts w:ascii="Century Gothic" w:eastAsia="Arial" w:hAnsi="Century Gothic" w:cs="Arial"/>
          <w:b/>
        </w:rPr>
      </w:pPr>
    </w:p>
    <w:p w14:paraId="76F90102" w14:textId="77777777" w:rsidR="00213AB4" w:rsidRDefault="00213AB4">
      <w:pPr>
        <w:spacing w:after="0" w:line="240" w:lineRule="auto"/>
        <w:jc w:val="center"/>
        <w:rPr>
          <w:rFonts w:ascii="Century Gothic" w:eastAsia="Arial" w:hAnsi="Century Gothic" w:cs="Arial"/>
          <w:b/>
        </w:rPr>
      </w:pPr>
    </w:p>
    <w:p w14:paraId="64109DDD" w14:textId="77777777" w:rsidR="00213AB4" w:rsidRDefault="00213AB4">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1194252A" w:rsidR="00E423B8" w:rsidRPr="00243E9A" w:rsidRDefault="00EA015A"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LSC-009/2024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“ADQUISICIÓN E INSTALACIÓN DE CERCADO PERIMETRAL DE ACERO EN MÓDULOS DE 2.5 X 2.5 METROS, EN DIVERSAS UNIDADES DEL O.P.D. S.S.M.Z.”</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w:t>
      </w:r>
      <w:r w:rsidRPr="00133D2C">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Style w:val="Tablaconcuadrcula"/>
        <w:tblW w:w="8431" w:type="dxa"/>
        <w:tblInd w:w="562" w:type="dxa"/>
        <w:tblCellMar>
          <w:left w:w="95" w:type="dxa"/>
          <w:right w:w="95" w:type="dxa"/>
        </w:tblCellMar>
        <w:tblLook w:val="04A0" w:firstRow="1" w:lastRow="0" w:firstColumn="1" w:lastColumn="0" w:noHBand="0" w:noVBand="1"/>
      </w:tblPr>
      <w:tblGrid>
        <w:gridCol w:w="1224"/>
        <w:gridCol w:w="4531"/>
        <w:gridCol w:w="1364"/>
        <w:gridCol w:w="1312"/>
      </w:tblGrid>
      <w:tr w:rsidR="00D343C7" w14:paraId="6A6E6738"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03818C9F" w14:textId="77777777" w:rsidR="00D343C7" w:rsidRPr="00D343C7" w:rsidRDefault="00D343C7" w:rsidP="00BB6A0D">
            <w:pPr>
              <w:jc w:val="center"/>
              <w:rPr>
                <w:rFonts w:ascii="Century Gothic" w:eastAsia="Times New Roman" w:hAnsi="Century Gothic" w:cs="Arial"/>
                <w:color w:val="000000"/>
              </w:rPr>
            </w:pPr>
            <w:r w:rsidRPr="00D343C7">
              <w:rPr>
                <w:rFonts w:ascii="Century Gothic" w:eastAsia="Times New Roman" w:hAnsi="Century Gothic" w:cs="Arial"/>
                <w:b/>
                <w:color w:val="000000"/>
                <w:lang w:eastAsia="es-ES"/>
              </w:rPr>
              <w:t>RENGLÓN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1BFC5E98" w14:textId="77777777" w:rsidR="00D343C7" w:rsidRPr="00D343C7" w:rsidRDefault="00D343C7" w:rsidP="00BB6A0D">
            <w:pPr>
              <w:rPr>
                <w:rFonts w:ascii="Century Gothic" w:eastAsia="Times New Roman" w:hAnsi="Century Gothic" w:cs="Arial"/>
                <w:color w:val="000000"/>
              </w:rPr>
            </w:pPr>
            <w:r w:rsidRPr="00D343C7">
              <w:rPr>
                <w:rFonts w:ascii="Century Gothic" w:eastAsia="Times New Roman" w:hAnsi="Century Gothic" w:cs="Arial"/>
                <w:b/>
                <w:color w:val="000000"/>
                <w:lang w:eastAsia="es-ES"/>
              </w:rPr>
              <w:t>DESCRIPCIÓN DEL BIEN</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5B4DA" w14:textId="77777777" w:rsidR="00D343C7" w:rsidRPr="00D343C7" w:rsidRDefault="00D343C7" w:rsidP="00BB6A0D">
            <w:pPr>
              <w:jc w:val="center"/>
              <w:rPr>
                <w:rFonts w:ascii="Century Gothic" w:eastAsia="Times New Roman" w:hAnsi="Century Gothic" w:cs="Arial"/>
                <w:color w:val="000000"/>
              </w:rPr>
            </w:pPr>
            <w:r w:rsidRPr="00D343C7">
              <w:rPr>
                <w:rFonts w:ascii="Century Gothic" w:eastAsia="Times New Roman" w:hAnsi="Century Gothic" w:cs="Arial"/>
                <w:b/>
                <w:color w:val="000000"/>
                <w:lang w:eastAsia="es-ES"/>
              </w:rPr>
              <w:t>UNIDAD DE MEDIDA</w:t>
            </w:r>
          </w:p>
        </w:tc>
        <w:tc>
          <w:tcPr>
            <w:tcW w:w="0" w:type="auto"/>
            <w:tcBorders>
              <w:top w:val="single" w:sz="4" w:space="0" w:color="auto"/>
              <w:left w:val="single" w:sz="4" w:space="0" w:color="auto"/>
              <w:bottom w:val="single" w:sz="4" w:space="0" w:color="auto"/>
              <w:right w:val="single" w:sz="4" w:space="0" w:color="auto"/>
            </w:tcBorders>
            <w:vAlign w:val="center"/>
            <w:hideMark/>
          </w:tcPr>
          <w:p w14:paraId="2AB7DB8D" w14:textId="77777777" w:rsidR="00D343C7" w:rsidRPr="00D343C7" w:rsidRDefault="00D343C7" w:rsidP="00BB6A0D">
            <w:pPr>
              <w:jc w:val="center"/>
              <w:rPr>
                <w:rFonts w:ascii="Century Gothic" w:eastAsia="Times New Roman" w:hAnsi="Century Gothic" w:cs="Arial"/>
                <w:color w:val="000000"/>
              </w:rPr>
            </w:pPr>
            <w:r w:rsidRPr="00D343C7">
              <w:rPr>
                <w:rFonts w:ascii="Century Gothic" w:eastAsia="Times New Roman" w:hAnsi="Century Gothic" w:cs="Arial"/>
                <w:b/>
                <w:color w:val="000000"/>
                <w:lang w:eastAsia="es-ES"/>
              </w:rPr>
              <w:t>CANTIDAD</w:t>
            </w:r>
          </w:p>
        </w:tc>
      </w:tr>
      <w:tr w:rsidR="00D343C7" w14:paraId="4A6A7BFC"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hideMark/>
          </w:tcPr>
          <w:p w14:paraId="287AB59F" w14:textId="77777777" w:rsidR="00D343C7" w:rsidRPr="00D343C7" w:rsidRDefault="00D343C7" w:rsidP="00BB6A0D">
            <w:pPr>
              <w:jc w:val="center"/>
              <w:rPr>
                <w:rFonts w:ascii="Century Gothic" w:eastAsia="Times New Roman" w:hAnsi="Century Gothic" w:cstheme="minorHAnsi"/>
                <w:color w:val="000000"/>
              </w:rPr>
            </w:pPr>
            <w:r w:rsidRPr="00D343C7">
              <w:rPr>
                <w:rFonts w:ascii="Century Gothic" w:hAnsi="Century Gothic" w:cstheme="minorHAnsi"/>
              </w:rPr>
              <w:t>1</w:t>
            </w:r>
          </w:p>
        </w:tc>
        <w:tc>
          <w:tcPr>
            <w:tcW w:w="0" w:type="auto"/>
            <w:tcBorders>
              <w:top w:val="single" w:sz="4" w:space="0" w:color="auto"/>
              <w:left w:val="single" w:sz="4" w:space="0" w:color="auto"/>
              <w:bottom w:val="single" w:sz="4" w:space="0" w:color="auto"/>
              <w:right w:val="single" w:sz="4" w:space="0" w:color="auto"/>
            </w:tcBorders>
          </w:tcPr>
          <w:p w14:paraId="06966C48" w14:textId="77777777" w:rsidR="00D343C7" w:rsidRPr="00D343C7" w:rsidRDefault="00D343C7" w:rsidP="00BB6A0D">
            <w:pPr>
              <w:rPr>
                <w:rFonts w:ascii="Century Gothic" w:hAnsi="Century Gothic"/>
              </w:rPr>
            </w:pPr>
            <w:r w:rsidRPr="00D343C7">
              <w:rPr>
                <w:rFonts w:ascii="Century Gothic" w:hAnsi="Century Gothic"/>
              </w:rPr>
              <w:t xml:space="preserve">AREA DE TRANSFORMADORL. 14 ML A 2.5 DE ALTURA, BASADOS EN CONCRETO. SIN PORTONES.  REMATADA CON CONCERTINA </w:t>
            </w:r>
            <w:r w:rsidRPr="00D343C7">
              <w:rPr>
                <w:rFonts w:ascii="Century Gothic" w:hAnsi="Century Gothic"/>
                <w:b/>
              </w:rPr>
              <w:t>HOSPITALITO</w:t>
            </w:r>
          </w:p>
        </w:tc>
        <w:tc>
          <w:tcPr>
            <w:tcW w:w="0" w:type="auto"/>
            <w:tcBorders>
              <w:top w:val="single" w:sz="4" w:space="0" w:color="auto"/>
              <w:left w:val="single" w:sz="4" w:space="0" w:color="auto"/>
              <w:bottom w:val="single" w:sz="4" w:space="0" w:color="auto"/>
              <w:right w:val="single" w:sz="4" w:space="0" w:color="auto"/>
            </w:tcBorders>
            <w:vAlign w:val="bottom"/>
          </w:tcPr>
          <w:p w14:paraId="53C4BFA0" w14:textId="77777777" w:rsidR="00D343C7" w:rsidRPr="00D343C7" w:rsidRDefault="00D343C7" w:rsidP="00BB6A0D">
            <w:pPr>
              <w:jc w:val="center"/>
              <w:rPr>
                <w:rFonts w:ascii="Century Gothic" w:eastAsia="Times New Roman" w:hAnsi="Century Gothic" w:cstheme="minorHAnsi"/>
                <w:color w:val="000000"/>
              </w:rPr>
            </w:pPr>
            <w:r w:rsidRPr="00D343C7">
              <w:rPr>
                <w:rFonts w:ascii="Century Gothic" w:eastAsia="Times New Roman" w:hAnsi="Century Gothic" w:cstheme="minorHAnsi"/>
                <w:color w:val="000000"/>
              </w:rPr>
              <w:t>SERVICIO</w:t>
            </w:r>
          </w:p>
          <w:p w14:paraId="3DF8432E" w14:textId="77777777" w:rsidR="00D343C7" w:rsidRPr="00D343C7" w:rsidRDefault="00D343C7" w:rsidP="00BB6A0D">
            <w:pPr>
              <w:rPr>
                <w:rFonts w:ascii="Century Gothic" w:eastAsia="Times New Roman" w:hAnsi="Century Gothic" w:cstheme="minorHAnsi"/>
                <w:color w:val="000000"/>
              </w:rPr>
            </w:pPr>
          </w:p>
        </w:tc>
        <w:tc>
          <w:tcPr>
            <w:tcW w:w="0" w:type="auto"/>
            <w:tcBorders>
              <w:top w:val="single" w:sz="4" w:space="0" w:color="auto"/>
              <w:left w:val="single" w:sz="4" w:space="0" w:color="auto"/>
              <w:bottom w:val="single" w:sz="4" w:space="0" w:color="auto"/>
              <w:right w:val="single" w:sz="4" w:space="0" w:color="auto"/>
            </w:tcBorders>
            <w:vAlign w:val="bottom"/>
          </w:tcPr>
          <w:p w14:paraId="7835FE52" w14:textId="77777777" w:rsidR="00D343C7" w:rsidRPr="00D343C7" w:rsidRDefault="00D343C7" w:rsidP="00BB6A0D">
            <w:pPr>
              <w:jc w:val="center"/>
              <w:rPr>
                <w:rFonts w:ascii="Century Gothic" w:eastAsia="Times New Roman" w:hAnsi="Century Gothic" w:cstheme="minorHAnsi"/>
                <w:color w:val="000000"/>
              </w:rPr>
            </w:pPr>
            <w:r w:rsidRPr="00D343C7">
              <w:rPr>
                <w:rFonts w:ascii="Century Gothic" w:eastAsia="Times New Roman" w:hAnsi="Century Gothic" w:cstheme="minorHAnsi"/>
                <w:color w:val="000000"/>
              </w:rPr>
              <w:t>1</w:t>
            </w:r>
          </w:p>
        </w:tc>
      </w:tr>
      <w:tr w:rsidR="00D343C7" w14:paraId="6423AF37"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72235779" w14:textId="77777777" w:rsidR="00D343C7" w:rsidRPr="00D343C7" w:rsidRDefault="00D343C7" w:rsidP="00BB6A0D">
            <w:pPr>
              <w:jc w:val="center"/>
              <w:rPr>
                <w:rFonts w:ascii="Century Gothic" w:hAnsi="Century Gothic" w:cstheme="minorHAnsi"/>
              </w:rPr>
            </w:pPr>
          </w:p>
          <w:p w14:paraId="50DFB07F"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2</w:t>
            </w:r>
          </w:p>
        </w:tc>
        <w:tc>
          <w:tcPr>
            <w:tcW w:w="0" w:type="auto"/>
            <w:tcBorders>
              <w:top w:val="single" w:sz="4" w:space="0" w:color="auto"/>
              <w:left w:val="single" w:sz="4" w:space="0" w:color="auto"/>
              <w:bottom w:val="single" w:sz="4" w:space="0" w:color="auto"/>
              <w:right w:val="single" w:sz="4" w:space="0" w:color="auto"/>
            </w:tcBorders>
          </w:tcPr>
          <w:p w14:paraId="3082D593" w14:textId="77777777" w:rsidR="00D343C7" w:rsidRPr="00D343C7" w:rsidRDefault="00D343C7" w:rsidP="00BB6A0D">
            <w:pPr>
              <w:rPr>
                <w:rFonts w:ascii="Century Gothic" w:hAnsi="Century Gothic"/>
              </w:rPr>
            </w:pPr>
            <w:r w:rsidRPr="00D343C7">
              <w:rPr>
                <w:rFonts w:ascii="Century Gothic" w:hAnsi="Century Gothic"/>
              </w:rPr>
              <w:t xml:space="preserve">JARDIN LATERAL. 19 ML A 2.5 DE ALTURA, BASADOS EN CONCRETO. SIN PORTONES.  REMATADA CON CONCERTINA </w:t>
            </w:r>
            <w:r w:rsidRPr="00D343C7">
              <w:rPr>
                <w:rFonts w:ascii="Century Gothic" w:hAnsi="Century Gothic"/>
                <w:b/>
              </w:rPr>
              <w:t>HOSPITALITO</w:t>
            </w:r>
          </w:p>
        </w:tc>
        <w:tc>
          <w:tcPr>
            <w:tcW w:w="0" w:type="auto"/>
            <w:tcBorders>
              <w:top w:val="single" w:sz="4" w:space="0" w:color="auto"/>
              <w:left w:val="single" w:sz="4" w:space="0" w:color="auto"/>
              <w:bottom w:val="single" w:sz="4" w:space="0" w:color="auto"/>
              <w:right w:val="single" w:sz="4" w:space="0" w:color="auto"/>
            </w:tcBorders>
            <w:vAlign w:val="bottom"/>
          </w:tcPr>
          <w:p w14:paraId="26482F49"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3A4AD6EA"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28D0D8F3"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4805B383"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3</w:t>
            </w:r>
          </w:p>
        </w:tc>
        <w:tc>
          <w:tcPr>
            <w:tcW w:w="0" w:type="auto"/>
            <w:tcBorders>
              <w:top w:val="single" w:sz="4" w:space="0" w:color="auto"/>
              <w:left w:val="single" w:sz="4" w:space="0" w:color="auto"/>
              <w:bottom w:val="single" w:sz="4" w:space="0" w:color="auto"/>
              <w:right w:val="single" w:sz="4" w:space="0" w:color="auto"/>
            </w:tcBorders>
          </w:tcPr>
          <w:p w14:paraId="1DC47CF6" w14:textId="77777777" w:rsidR="00D343C7" w:rsidRPr="00D343C7" w:rsidRDefault="00D343C7" w:rsidP="00BB6A0D">
            <w:pPr>
              <w:rPr>
                <w:rFonts w:ascii="Century Gothic" w:hAnsi="Century Gothic"/>
              </w:rPr>
            </w:pPr>
            <w:r w:rsidRPr="00D343C7">
              <w:rPr>
                <w:rFonts w:ascii="Century Gothic" w:hAnsi="Century Gothic"/>
              </w:rPr>
              <w:t xml:space="preserve">JARDIN LATERAL. 3.5 ML A 2.5 DE ALTURA, BASADOS EN CONCRETO. UN PORTÓN DE 2.1X90.  REMATADA CON CONCERTINA </w:t>
            </w:r>
            <w:r w:rsidRPr="00D343C7">
              <w:rPr>
                <w:rFonts w:ascii="Century Gothic" w:hAnsi="Century Gothic"/>
                <w:b/>
              </w:rPr>
              <w:t>HOSPITALITO</w:t>
            </w:r>
          </w:p>
        </w:tc>
        <w:tc>
          <w:tcPr>
            <w:tcW w:w="0" w:type="auto"/>
            <w:tcBorders>
              <w:top w:val="single" w:sz="4" w:space="0" w:color="auto"/>
              <w:left w:val="single" w:sz="4" w:space="0" w:color="auto"/>
              <w:bottom w:val="single" w:sz="4" w:space="0" w:color="auto"/>
              <w:right w:val="single" w:sz="4" w:space="0" w:color="auto"/>
            </w:tcBorders>
            <w:vAlign w:val="bottom"/>
          </w:tcPr>
          <w:p w14:paraId="15FAB114"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4D67F939"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1AB47E41"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6F1FA290"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4</w:t>
            </w:r>
          </w:p>
        </w:tc>
        <w:tc>
          <w:tcPr>
            <w:tcW w:w="0" w:type="auto"/>
            <w:tcBorders>
              <w:top w:val="single" w:sz="4" w:space="0" w:color="auto"/>
              <w:left w:val="single" w:sz="4" w:space="0" w:color="auto"/>
              <w:bottom w:val="single" w:sz="4" w:space="0" w:color="auto"/>
              <w:right w:val="single" w:sz="4" w:space="0" w:color="auto"/>
            </w:tcBorders>
          </w:tcPr>
          <w:p w14:paraId="2BAC68AC" w14:textId="77777777" w:rsidR="00D343C7" w:rsidRPr="00D343C7" w:rsidRDefault="00D343C7" w:rsidP="00BB6A0D">
            <w:pPr>
              <w:rPr>
                <w:rFonts w:ascii="Century Gothic" w:hAnsi="Century Gothic"/>
              </w:rPr>
            </w:pPr>
            <w:r w:rsidRPr="00D343C7">
              <w:rPr>
                <w:rFonts w:ascii="Century Gothic" w:hAnsi="Century Gothic"/>
              </w:rPr>
              <w:t xml:space="preserve">PERÍMETRO. 100 ML A 2.5 DE ALTURA, BASADOS EN TERRENO NATURAL. SIN PORTONES.  REMATADA CON CONCERTINA </w:t>
            </w:r>
            <w:r w:rsidRPr="00D343C7">
              <w:rPr>
                <w:rFonts w:ascii="Century Gothic" w:hAnsi="Century Gothic"/>
                <w:b/>
              </w:rPr>
              <w:t>AQUA</w:t>
            </w:r>
          </w:p>
        </w:tc>
        <w:tc>
          <w:tcPr>
            <w:tcW w:w="0" w:type="auto"/>
            <w:tcBorders>
              <w:top w:val="single" w:sz="4" w:space="0" w:color="auto"/>
              <w:left w:val="single" w:sz="4" w:space="0" w:color="auto"/>
              <w:bottom w:val="single" w:sz="4" w:space="0" w:color="auto"/>
              <w:right w:val="single" w:sz="4" w:space="0" w:color="auto"/>
            </w:tcBorders>
            <w:vAlign w:val="bottom"/>
          </w:tcPr>
          <w:p w14:paraId="103859CA"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5CD962E9"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29614E36"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195C55E3"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5</w:t>
            </w:r>
          </w:p>
        </w:tc>
        <w:tc>
          <w:tcPr>
            <w:tcW w:w="0" w:type="auto"/>
            <w:tcBorders>
              <w:top w:val="single" w:sz="4" w:space="0" w:color="auto"/>
              <w:left w:val="single" w:sz="4" w:space="0" w:color="auto"/>
              <w:bottom w:val="single" w:sz="4" w:space="0" w:color="auto"/>
              <w:right w:val="single" w:sz="4" w:space="0" w:color="auto"/>
            </w:tcBorders>
          </w:tcPr>
          <w:p w14:paraId="0657A9E1" w14:textId="77777777" w:rsidR="00D343C7" w:rsidRPr="00D343C7" w:rsidRDefault="00D343C7" w:rsidP="00BB6A0D">
            <w:pPr>
              <w:rPr>
                <w:rFonts w:ascii="Century Gothic" w:hAnsi="Century Gothic"/>
              </w:rPr>
            </w:pPr>
            <w:r w:rsidRPr="00D343C7">
              <w:rPr>
                <w:rFonts w:ascii="Century Gothic" w:hAnsi="Century Gothic"/>
              </w:rPr>
              <w:t xml:space="preserve">PERIMETRO. 60.9 ML A 2.5 DE ALTURA BASADO EN CONCRETO. PORTÓN DE 4 MTS X 2.5.  REMATADA CON CONCERTINA. </w:t>
            </w:r>
            <w:r w:rsidRPr="00D343C7">
              <w:rPr>
                <w:rFonts w:ascii="Century Gothic" w:hAnsi="Century Gothic"/>
                <w:b/>
              </w:rPr>
              <w:t>VILLAS DE GUADALUPE</w:t>
            </w:r>
          </w:p>
        </w:tc>
        <w:tc>
          <w:tcPr>
            <w:tcW w:w="0" w:type="auto"/>
            <w:tcBorders>
              <w:top w:val="single" w:sz="4" w:space="0" w:color="auto"/>
              <w:left w:val="single" w:sz="4" w:space="0" w:color="auto"/>
              <w:bottom w:val="single" w:sz="4" w:space="0" w:color="auto"/>
              <w:right w:val="single" w:sz="4" w:space="0" w:color="auto"/>
            </w:tcBorders>
            <w:vAlign w:val="bottom"/>
          </w:tcPr>
          <w:p w14:paraId="6C1CC9FE"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277E0A63"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795F6D34"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150223B8"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6</w:t>
            </w:r>
          </w:p>
        </w:tc>
        <w:tc>
          <w:tcPr>
            <w:tcW w:w="0" w:type="auto"/>
            <w:tcBorders>
              <w:top w:val="single" w:sz="4" w:space="0" w:color="auto"/>
              <w:left w:val="single" w:sz="4" w:space="0" w:color="auto"/>
              <w:bottom w:val="single" w:sz="4" w:space="0" w:color="auto"/>
              <w:right w:val="single" w:sz="4" w:space="0" w:color="auto"/>
            </w:tcBorders>
          </w:tcPr>
          <w:p w14:paraId="0E2102DE" w14:textId="77777777" w:rsidR="00D343C7" w:rsidRPr="00D343C7" w:rsidRDefault="00D343C7" w:rsidP="00BB6A0D">
            <w:pPr>
              <w:rPr>
                <w:rFonts w:ascii="Century Gothic" w:hAnsi="Century Gothic"/>
              </w:rPr>
            </w:pPr>
            <w:r w:rsidRPr="00D343C7">
              <w:rPr>
                <w:rFonts w:ascii="Century Gothic" w:hAnsi="Century Gothic"/>
              </w:rPr>
              <w:t xml:space="preserve">BANQUETA. 10 ML A 2.5 DE ALTURA BASADO EN CONCRETO. PORTÓN DE 2.1 MTS X 90.  REMATADA CON CONCERTINA.  </w:t>
            </w:r>
            <w:r w:rsidRPr="00D343C7">
              <w:rPr>
                <w:rFonts w:ascii="Century Gothic" w:hAnsi="Century Gothic"/>
                <w:b/>
              </w:rPr>
              <w:t>VILLAS DE GUADALUPE</w:t>
            </w:r>
          </w:p>
        </w:tc>
        <w:tc>
          <w:tcPr>
            <w:tcW w:w="0" w:type="auto"/>
            <w:tcBorders>
              <w:top w:val="single" w:sz="4" w:space="0" w:color="auto"/>
              <w:left w:val="single" w:sz="4" w:space="0" w:color="auto"/>
              <w:bottom w:val="single" w:sz="4" w:space="0" w:color="auto"/>
              <w:right w:val="single" w:sz="4" w:space="0" w:color="auto"/>
            </w:tcBorders>
            <w:vAlign w:val="bottom"/>
          </w:tcPr>
          <w:p w14:paraId="2377BAE5"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4349982A"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3430023D"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5CED5DF3"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7</w:t>
            </w:r>
          </w:p>
        </w:tc>
        <w:tc>
          <w:tcPr>
            <w:tcW w:w="0" w:type="auto"/>
            <w:tcBorders>
              <w:top w:val="single" w:sz="4" w:space="0" w:color="auto"/>
              <w:left w:val="single" w:sz="4" w:space="0" w:color="auto"/>
              <w:bottom w:val="single" w:sz="4" w:space="0" w:color="auto"/>
              <w:right w:val="single" w:sz="4" w:space="0" w:color="auto"/>
            </w:tcBorders>
          </w:tcPr>
          <w:p w14:paraId="193A0913" w14:textId="77777777" w:rsidR="00D343C7" w:rsidRPr="00D343C7" w:rsidRDefault="00D343C7" w:rsidP="00BB6A0D">
            <w:pPr>
              <w:rPr>
                <w:rFonts w:ascii="Century Gothic" w:hAnsi="Century Gothic"/>
              </w:rPr>
            </w:pPr>
            <w:r w:rsidRPr="00D343C7">
              <w:rPr>
                <w:rFonts w:ascii="Century Gothic" w:hAnsi="Century Gothic"/>
              </w:rPr>
              <w:t xml:space="preserve">PERIMETRO. 90 ML A 2.5 DE ALTURA BASADO EN CONCRETO. DOS PORTONES DE 4x2.5.  REMATADA CON CONCERTINA.  </w:t>
            </w:r>
            <w:r w:rsidRPr="00D343C7">
              <w:rPr>
                <w:rFonts w:ascii="Century Gothic" w:hAnsi="Century Gothic"/>
                <w:b/>
              </w:rPr>
              <w:t>SANTA LUCIA</w:t>
            </w:r>
          </w:p>
        </w:tc>
        <w:tc>
          <w:tcPr>
            <w:tcW w:w="0" w:type="auto"/>
            <w:tcBorders>
              <w:top w:val="single" w:sz="4" w:space="0" w:color="auto"/>
              <w:left w:val="single" w:sz="4" w:space="0" w:color="auto"/>
              <w:bottom w:val="single" w:sz="4" w:space="0" w:color="auto"/>
              <w:right w:val="single" w:sz="4" w:space="0" w:color="auto"/>
            </w:tcBorders>
            <w:vAlign w:val="bottom"/>
          </w:tcPr>
          <w:p w14:paraId="627AD08D"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1C9FA956"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bl>
    <w:p w14:paraId="673B7759" w14:textId="77777777" w:rsidR="00943E15" w:rsidRDefault="00943E15" w:rsidP="00501B51">
      <w:pPr>
        <w:pStyle w:val="Standard"/>
        <w:spacing w:line="247" w:lineRule="auto"/>
        <w:ind w:right="-518"/>
        <w:jc w:val="both"/>
        <w:rPr>
          <w:rFonts w:ascii="Century Gothic" w:hAnsi="Century Gothic" w:cs="Arial"/>
          <w:b/>
          <w:sz w:val="22"/>
          <w:szCs w:val="22"/>
        </w:rPr>
      </w:pPr>
    </w:p>
    <w:p w14:paraId="39B636A6" w14:textId="77777777" w:rsidR="00231DCC" w:rsidRPr="00231DCC" w:rsidRDefault="00231DCC" w:rsidP="00231DCC">
      <w:pPr>
        <w:spacing w:line="256" w:lineRule="auto"/>
        <w:jc w:val="both"/>
        <w:rPr>
          <w:rFonts w:ascii="Century Gothic" w:hAnsi="Century Gothic" w:cs="Arial"/>
          <w:b/>
          <w:bCs/>
        </w:rPr>
      </w:pPr>
      <w:r w:rsidRPr="00231DCC">
        <w:rPr>
          <w:rFonts w:ascii="Century Gothic" w:hAnsi="Century Gothic" w:cs="Arial"/>
          <w:b/>
          <w:bCs/>
        </w:rPr>
        <w:t>Propuesta Técnica:</w:t>
      </w:r>
    </w:p>
    <w:p w14:paraId="2F23AE34" w14:textId="77777777" w:rsidR="00231DCC" w:rsidRPr="00231DCC" w:rsidRDefault="00231DCC" w:rsidP="00231DCC">
      <w:pPr>
        <w:spacing w:line="256" w:lineRule="auto"/>
        <w:jc w:val="both"/>
        <w:rPr>
          <w:rFonts w:ascii="Century Gothic" w:hAnsi="Century Gothic" w:cs="Arial"/>
          <w:b/>
          <w:bCs/>
        </w:rPr>
      </w:pPr>
      <w:r w:rsidRPr="00231DCC">
        <w:rPr>
          <w:rFonts w:ascii="Century Gothic" w:hAnsi="Century Gothic" w:cs="Arial"/>
          <w:b/>
          <w:bCs/>
        </w:rPr>
        <w:t>Especificaciones</w:t>
      </w:r>
    </w:p>
    <w:p w14:paraId="2D7D14FD" w14:textId="77777777" w:rsidR="00231DCC" w:rsidRPr="00231DCC" w:rsidRDefault="00231DCC" w:rsidP="00231DCC">
      <w:pPr>
        <w:pStyle w:val="Prrafodelista"/>
        <w:numPr>
          <w:ilvl w:val="0"/>
          <w:numId w:val="39"/>
        </w:numPr>
        <w:suppressAutoHyphens/>
        <w:spacing w:after="0" w:line="256" w:lineRule="auto"/>
        <w:jc w:val="both"/>
        <w:rPr>
          <w:rFonts w:ascii="Century Gothic" w:hAnsi="Century Gothic" w:cs="Arial"/>
        </w:rPr>
      </w:pPr>
      <w:r w:rsidRPr="00231DCC">
        <w:rPr>
          <w:rFonts w:ascii="Century Gothic" w:hAnsi="Century Gothic" w:cs="Arial"/>
        </w:rPr>
        <w:t>SE DEBE CONSIDERAR EL ANCLAJE DE LOS POSTES SOBRE CONCRETO, POR LO QUE DEBRÁN CONSIDERAR LAS BASES DE CADA POSTE CON PLACA Y TAQUETES DE ACUERDO A CADA ESPACIO A TRABAJAR.</w:t>
      </w:r>
    </w:p>
    <w:p w14:paraId="329AF252" w14:textId="77777777" w:rsidR="00231DCC" w:rsidRPr="00231DCC" w:rsidRDefault="00231DCC" w:rsidP="00231DCC">
      <w:pPr>
        <w:pStyle w:val="Prrafodelista"/>
        <w:spacing w:line="256" w:lineRule="auto"/>
        <w:jc w:val="both"/>
        <w:rPr>
          <w:rFonts w:ascii="Century Gothic" w:hAnsi="Century Gothic" w:cs="Arial"/>
        </w:rPr>
      </w:pPr>
    </w:p>
    <w:p w14:paraId="7D4F0768" w14:textId="77777777" w:rsidR="00231DCC" w:rsidRPr="00231DCC" w:rsidRDefault="00231DCC" w:rsidP="00231DCC">
      <w:pPr>
        <w:pStyle w:val="Prrafodelista"/>
        <w:numPr>
          <w:ilvl w:val="0"/>
          <w:numId w:val="39"/>
        </w:numPr>
        <w:suppressAutoHyphens/>
        <w:spacing w:after="0" w:line="256" w:lineRule="auto"/>
        <w:jc w:val="both"/>
        <w:rPr>
          <w:rFonts w:ascii="Century Gothic" w:hAnsi="Century Gothic" w:cs="Arial"/>
        </w:rPr>
      </w:pPr>
      <w:r w:rsidRPr="00231DCC">
        <w:rPr>
          <w:rFonts w:ascii="Century Gothic" w:hAnsi="Century Gothic" w:cs="Arial"/>
        </w:rPr>
        <w:lastRenderedPageBreak/>
        <w:t>LA INSTALACIÓN DE CADA CERCA DEBERÁ ESTAR COORDINADA CON EL ÁREA DE CONSERVACIÓN Y MANTENIMIENTO, PREVIO A LA ENTREGA DE UN CRONOGRAMA CON LOS DÍAS QUE SE REQUERIRÁN PARA CADA INSTALACIÓN.</w:t>
      </w:r>
    </w:p>
    <w:p w14:paraId="5BDC15E5" w14:textId="77777777" w:rsidR="00231DCC" w:rsidRPr="00231DCC" w:rsidRDefault="00231DCC" w:rsidP="00231DCC">
      <w:pPr>
        <w:pStyle w:val="Prrafodelista"/>
        <w:rPr>
          <w:rFonts w:ascii="Century Gothic" w:hAnsi="Century Gothic" w:cs="Arial"/>
        </w:rPr>
      </w:pPr>
    </w:p>
    <w:p w14:paraId="2540C870" w14:textId="77777777" w:rsidR="00231DCC" w:rsidRPr="00231DCC" w:rsidRDefault="00231DCC" w:rsidP="00231DCC">
      <w:pPr>
        <w:pStyle w:val="Prrafodelista"/>
        <w:numPr>
          <w:ilvl w:val="0"/>
          <w:numId w:val="39"/>
        </w:numPr>
        <w:suppressAutoHyphens/>
        <w:spacing w:after="0" w:line="256" w:lineRule="auto"/>
        <w:jc w:val="both"/>
        <w:rPr>
          <w:rFonts w:ascii="Century Gothic" w:hAnsi="Century Gothic" w:cs="Arial"/>
        </w:rPr>
      </w:pPr>
      <w:r w:rsidRPr="00231DCC">
        <w:rPr>
          <w:rFonts w:ascii="Century Gothic" w:hAnsi="Century Gothic" w:cs="Arial"/>
        </w:rPr>
        <w:t>PERSONAL DE MANTENIMIENTO Y CONSERVACIÓN DEL O.P.D. SE ENCARGARÁ DEL DESMONTAJE Y RETIRO DEL CERCADO EXISTENTE (EN LAS UNIDADES QUE YA CUENTEN CON CERCA).</w:t>
      </w:r>
    </w:p>
    <w:p w14:paraId="415626C9" w14:textId="77777777" w:rsidR="00231DCC" w:rsidRPr="00231DCC" w:rsidRDefault="00231DCC" w:rsidP="00231DCC">
      <w:pPr>
        <w:pStyle w:val="Prrafodelista"/>
        <w:spacing w:line="256" w:lineRule="auto"/>
        <w:jc w:val="both"/>
        <w:rPr>
          <w:rFonts w:ascii="Century Gothic" w:hAnsi="Century Gothic" w:cs="Arial"/>
        </w:rPr>
      </w:pPr>
    </w:p>
    <w:p w14:paraId="211ACC68" w14:textId="77777777" w:rsidR="00231DCC" w:rsidRPr="00231DCC" w:rsidRDefault="00231DCC" w:rsidP="00231DCC">
      <w:pPr>
        <w:pStyle w:val="Prrafodelista"/>
        <w:numPr>
          <w:ilvl w:val="0"/>
          <w:numId w:val="39"/>
        </w:numPr>
        <w:suppressAutoHyphens/>
        <w:spacing w:after="0" w:line="256" w:lineRule="auto"/>
        <w:jc w:val="both"/>
        <w:rPr>
          <w:rFonts w:ascii="Century Gothic" w:hAnsi="Century Gothic" w:cs="Arial"/>
        </w:rPr>
      </w:pPr>
      <w:r w:rsidRPr="00231DCC">
        <w:rPr>
          <w:rFonts w:ascii="Century Gothic" w:hAnsi="Century Gothic" w:cs="Arial"/>
        </w:rPr>
        <w:t>LA COLOCACIÓN DE LA CERCA SERÁ EN ZONAS ESPECÍFICAS, QUE SERÁN INDICADAS AL PARTICIPANTE QUE RESULTE ADJUDICADO DEL PROCEDIMIENTO DE LICITACIÓN.</w:t>
      </w:r>
    </w:p>
    <w:p w14:paraId="1C206E07" w14:textId="77777777" w:rsidR="00231DCC" w:rsidRPr="00231DCC" w:rsidRDefault="00231DCC" w:rsidP="00231DCC">
      <w:pPr>
        <w:pStyle w:val="Prrafodelista"/>
        <w:rPr>
          <w:rFonts w:ascii="Century Gothic" w:hAnsi="Century Gothic" w:cs="Arial"/>
        </w:rPr>
      </w:pPr>
    </w:p>
    <w:p w14:paraId="2329B785" w14:textId="77777777" w:rsidR="00231DCC" w:rsidRPr="00231DCC" w:rsidRDefault="00231DCC" w:rsidP="00231DCC">
      <w:pPr>
        <w:pStyle w:val="Prrafodelista"/>
        <w:numPr>
          <w:ilvl w:val="0"/>
          <w:numId w:val="39"/>
        </w:numPr>
        <w:suppressAutoHyphens/>
        <w:spacing w:after="0" w:line="256" w:lineRule="auto"/>
        <w:jc w:val="both"/>
        <w:rPr>
          <w:rFonts w:ascii="Century Gothic" w:hAnsi="Century Gothic" w:cs="Arial"/>
        </w:rPr>
      </w:pPr>
      <w:r w:rsidRPr="00231DCC">
        <w:rPr>
          <w:rFonts w:ascii="Century Gothic" w:hAnsi="Century Gothic" w:cs="Arial"/>
        </w:rPr>
        <w:t>DEBERÁ PRESENTAR CARTA COMPROMISO DONDE MANIFIESTE QUE, UNA VEZ ENTREGADA LA ORDEN DE COMPRA, SE COMPROMETEN A INICIAR EL PROYECTO DE MANERA INMEDIATA, ADEMÁS, DEBERÁ PRESENTAR UN CALENDARIO CON LOS TIEMPOS DE EJECUCIÓN ESPECIFICANDO LAS ETAPAS DE INSTALACIÓN DE LA CERCA EN CADA UNA DE LAS UNIDADES.</w:t>
      </w:r>
    </w:p>
    <w:p w14:paraId="12722CE8" w14:textId="77777777" w:rsidR="00231DCC" w:rsidRPr="00231DCC" w:rsidRDefault="00231DCC" w:rsidP="00231DCC">
      <w:pPr>
        <w:pStyle w:val="Prrafodelista"/>
        <w:spacing w:line="256" w:lineRule="auto"/>
        <w:jc w:val="both"/>
        <w:rPr>
          <w:rFonts w:ascii="Century Gothic" w:hAnsi="Century Gothic" w:cs="Arial"/>
        </w:rPr>
      </w:pPr>
    </w:p>
    <w:p w14:paraId="41316D9D" w14:textId="77777777" w:rsidR="00231DCC" w:rsidRPr="00231DCC" w:rsidRDefault="00231DCC" w:rsidP="00231DCC">
      <w:pPr>
        <w:pStyle w:val="Prrafodelista"/>
        <w:numPr>
          <w:ilvl w:val="0"/>
          <w:numId w:val="39"/>
        </w:numPr>
        <w:suppressAutoHyphens/>
        <w:spacing w:after="0" w:line="256" w:lineRule="auto"/>
        <w:jc w:val="both"/>
        <w:rPr>
          <w:rFonts w:ascii="Century Gothic" w:hAnsi="Century Gothic" w:cs="Arial"/>
        </w:rPr>
      </w:pPr>
      <w:r w:rsidRPr="00231DCC">
        <w:rPr>
          <w:rFonts w:ascii="Century Gothic" w:hAnsi="Century Gothic" w:cs="Arial"/>
        </w:rPr>
        <w:t xml:space="preserve">ANEXAR A SU PROPUESTA TÉCNICA LA MANIFESTACIÓN POR ESCRITO MENCIONANDO QUE CUENTAN CON EL QUIPO Y HERRAMIENTAS NECESARIAS PARA LLEVAR A CABO LOS TRABAJOS. </w:t>
      </w:r>
    </w:p>
    <w:p w14:paraId="2046F5C1" w14:textId="77777777" w:rsidR="00231DCC" w:rsidRPr="00231DCC" w:rsidRDefault="00231DCC" w:rsidP="00231DCC">
      <w:pPr>
        <w:pStyle w:val="Prrafodelista"/>
        <w:rPr>
          <w:rFonts w:ascii="Century Gothic" w:hAnsi="Century Gothic" w:cs="Arial"/>
        </w:rPr>
      </w:pPr>
    </w:p>
    <w:p w14:paraId="5D4EBF29" w14:textId="77777777" w:rsidR="00231DCC" w:rsidRPr="00231DCC" w:rsidRDefault="00231DCC" w:rsidP="00231DCC">
      <w:pPr>
        <w:pStyle w:val="Prrafodelista"/>
        <w:numPr>
          <w:ilvl w:val="0"/>
          <w:numId w:val="39"/>
        </w:numPr>
        <w:suppressAutoHyphens/>
        <w:spacing w:after="0" w:line="256" w:lineRule="auto"/>
        <w:jc w:val="both"/>
        <w:rPr>
          <w:rFonts w:ascii="Century Gothic" w:hAnsi="Century Gothic" w:cs="Arial"/>
        </w:rPr>
      </w:pPr>
      <w:r w:rsidRPr="00231DCC">
        <w:rPr>
          <w:rFonts w:ascii="Century Gothic" w:hAnsi="Century Gothic" w:cs="Arial"/>
        </w:rPr>
        <w:t>ANEXAR A SU PROPUESTA TÉCNICA LA MANIFESTACIÓN POR ESCRITO MENCIONANDO QUE SE COMPROMETEN A CAMBIAR O REPARAR DAÑOS QUE SE PUDIESEN OCASIONAR EN EL PROCESO DE INSTALACIÓN DE LA CERCA EN CUALQUIERA DE LAS INSTALACIONES DEL A CARGO DEL O.P.D. S.S.M.Z.</w:t>
      </w:r>
    </w:p>
    <w:p w14:paraId="31085DC3" w14:textId="77777777" w:rsidR="00231DCC" w:rsidRPr="00231DCC" w:rsidRDefault="00231DCC" w:rsidP="00231DCC">
      <w:pPr>
        <w:spacing w:line="256" w:lineRule="auto"/>
        <w:jc w:val="both"/>
        <w:rPr>
          <w:rFonts w:ascii="Century Gothic" w:hAnsi="Century Gothic" w:cs="Arial"/>
          <w:b/>
          <w:bCs/>
        </w:rPr>
      </w:pPr>
    </w:p>
    <w:p w14:paraId="2901E1D3" w14:textId="77777777" w:rsidR="00231DCC" w:rsidRPr="00231DCC" w:rsidRDefault="00231DCC" w:rsidP="00231DCC">
      <w:pPr>
        <w:pStyle w:val="Prrafodelista"/>
        <w:numPr>
          <w:ilvl w:val="0"/>
          <w:numId w:val="40"/>
        </w:numPr>
        <w:suppressAutoHyphens/>
        <w:spacing w:after="0" w:line="256" w:lineRule="auto"/>
        <w:jc w:val="both"/>
        <w:rPr>
          <w:rFonts w:ascii="Century Gothic" w:hAnsi="Century Gothic" w:cs="Arial"/>
        </w:rPr>
      </w:pPr>
      <w:r w:rsidRPr="00231DCC">
        <w:rPr>
          <w:rFonts w:ascii="Century Gothic" w:hAnsi="Century Gothic" w:cs="Arial"/>
        </w:rPr>
        <w:t>SE ASIGNARÁ A UN SOLO LICITANTE PARA QUE LOS PROCESOS DE INSTALACIÓN SEAN LOS MISMOS EN TODOS LOS RENGLONES Y SE GARANTICE LA HOMOGENEIDAD Y CALIDAD EN LOS PRODUCTOS.</w:t>
      </w:r>
    </w:p>
    <w:p w14:paraId="48412947" w14:textId="77777777" w:rsidR="00231DCC" w:rsidRPr="00231DCC" w:rsidRDefault="00231DCC" w:rsidP="00231DCC">
      <w:pPr>
        <w:pStyle w:val="Prrafodelista"/>
        <w:spacing w:line="256" w:lineRule="auto"/>
        <w:jc w:val="both"/>
        <w:rPr>
          <w:rFonts w:ascii="Century Gothic" w:hAnsi="Century Gothic" w:cs="Arial"/>
        </w:rPr>
      </w:pPr>
    </w:p>
    <w:p w14:paraId="06D96987" w14:textId="77777777" w:rsidR="00231DCC" w:rsidRPr="00231DCC" w:rsidRDefault="00231DCC" w:rsidP="00231DCC">
      <w:pPr>
        <w:spacing w:line="256" w:lineRule="auto"/>
        <w:jc w:val="center"/>
        <w:rPr>
          <w:rFonts w:ascii="Century Gothic" w:hAnsi="Century Gothic" w:cs="Arial"/>
          <w:b/>
          <w:bCs/>
          <w:sz w:val="28"/>
          <w:szCs w:val="28"/>
          <w:u w:val="thick"/>
        </w:rPr>
      </w:pPr>
      <w:r w:rsidRPr="00231DCC">
        <w:rPr>
          <w:rFonts w:ascii="Century Gothic" w:hAnsi="Century Gothic" w:cs="Arial"/>
          <w:b/>
          <w:bCs/>
          <w:sz w:val="28"/>
          <w:szCs w:val="28"/>
          <w:u w:val="thick"/>
        </w:rPr>
        <w:t>SE SOLICITA VISITA DE CAMPO, OBLIGATORIA PARA PODER ACUDIR A LAS INSTALACIONES Y VERIFICAR LOS ESPACIOS.</w:t>
      </w:r>
    </w:p>
    <w:p w14:paraId="5DB226A0" w14:textId="77777777" w:rsidR="00231DCC" w:rsidRPr="00231DCC" w:rsidRDefault="00231DCC" w:rsidP="00231DCC">
      <w:pPr>
        <w:spacing w:line="256" w:lineRule="auto"/>
        <w:jc w:val="both"/>
        <w:rPr>
          <w:rFonts w:ascii="Century Gothic" w:hAnsi="Century Gothic" w:cs="Arial"/>
        </w:rPr>
      </w:pPr>
    </w:p>
    <w:p w14:paraId="606D8B6B" w14:textId="77777777" w:rsidR="00231DCC" w:rsidRPr="00231DCC" w:rsidRDefault="00231DCC" w:rsidP="00231DCC">
      <w:pPr>
        <w:spacing w:line="264" w:lineRule="auto"/>
        <w:ind w:right="-510"/>
        <w:jc w:val="both"/>
        <w:rPr>
          <w:rFonts w:ascii="Century Gothic" w:hAnsi="Century Gothic" w:cs="Arial"/>
          <w:b/>
        </w:rPr>
      </w:pPr>
      <w:r w:rsidRPr="00231DCC">
        <w:rPr>
          <w:rFonts w:ascii="Century Gothic" w:hAnsi="Century Gothic" w:cs="Arial"/>
          <w:b/>
        </w:rPr>
        <w:t xml:space="preserve">Criterio para la evaluación de propuestas. </w:t>
      </w:r>
    </w:p>
    <w:p w14:paraId="658A68E7" w14:textId="77777777" w:rsidR="00231DCC" w:rsidRPr="00231DCC" w:rsidRDefault="00231DCC" w:rsidP="00231DCC">
      <w:pPr>
        <w:pStyle w:val="Prrafodelista"/>
        <w:spacing w:line="264" w:lineRule="auto"/>
        <w:ind w:left="0"/>
        <w:jc w:val="both"/>
        <w:rPr>
          <w:rFonts w:ascii="Century Gothic" w:hAnsi="Century Gothic" w:cs="Arial"/>
        </w:rPr>
      </w:pPr>
    </w:p>
    <w:p w14:paraId="09E74861" w14:textId="77777777" w:rsidR="00231DCC" w:rsidRPr="00231DCC" w:rsidRDefault="00231DCC" w:rsidP="00231DCC">
      <w:pPr>
        <w:pStyle w:val="Prrafodelista"/>
        <w:spacing w:line="264" w:lineRule="auto"/>
        <w:ind w:left="0"/>
        <w:jc w:val="both"/>
        <w:rPr>
          <w:rFonts w:ascii="Century Gothic" w:hAnsi="Century Gothic" w:cs="Arial"/>
        </w:rPr>
      </w:pPr>
      <w:r w:rsidRPr="00231DCC">
        <w:rPr>
          <w:rFonts w:ascii="Century Gothic" w:hAnsi="Century Gothic" w:cs="Arial"/>
        </w:rPr>
        <w:t>Sólo se evaluarán las propuestas de los licitantes que cumplan con todos y cada uno de los requisitos establecidos en las bases.</w:t>
      </w:r>
    </w:p>
    <w:p w14:paraId="08D05848" w14:textId="77777777" w:rsidR="00231DCC" w:rsidRPr="00231DCC" w:rsidRDefault="00231DCC" w:rsidP="00231DCC">
      <w:pPr>
        <w:pStyle w:val="Prrafodelista"/>
        <w:spacing w:line="264" w:lineRule="auto"/>
        <w:ind w:left="0"/>
        <w:jc w:val="both"/>
        <w:rPr>
          <w:rFonts w:ascii="Century Gothic" w:hAnsi="Century Gothic" w:cs="Arial"/>
        </w:rPr>
      </w:pPr>
      <w:r w:rsidRPr="00231DCC">
        <w:rPr>
          <w:rFonts w:ascii="Century Gothic" w:hAnsi="Century Gothic" w:cs="Arial"/>
        </w:rPr>
        <w:t>Las proposiciones que resulten solventes serán evaluadas con el sistema COSTO BENEFICIO de acuerdo a los siguientes parámetros:</w:t>
      </w:r>
    </w:p>
    <w:p w14:paraId="3BD7679F" w14:textId="77777777" w:rsidR="00231DCC" w:rsidRPr="00231DCC" w:rsidRDefault="00231DCC" w:rsidP="00231DCC">
      <w:pPr>
        <w:pStyle w:val="Prrafodelista"/>
        <w:spacing w:line="264" w:lineRule="auto"/>
        <w:ind w:left="0"/>
        <w:jc w:val="both"/>
        <w:rPr>
          <w:rFonts w:ascii="Century Gothic" w:hAnsi="Century Gothic" w:cs="Arial"/>
        </w:rPr>
      </w:pPr>
    </w:p>
    <w:p w14:paraId="51AF11B5" w14:textId="77777777" w:rsidR="00231DCC" w:rsidRPr="00231DCC" w:rsidRDefault="00231DCC" w:rsidP="00231DCC">
      <w:pPr>
        <w:pStyle w:val="Prrafodelista"/>
        <w:numPr>
          <w:ilvl w:val="3"/>
          <w:numId w:val="38"/>
        </w:numPr>
        <w:suppressAutoHyphens/>
        <w:spacing w:after="0" w:line="240" w:lineRule="auto"/>
        <w:ind w:left="1134"/>
        <w:jc w:val="both"/>
        <w:rPr>
          <w:rFonts w:ascii="Century Gothic" w:hAnsi="Century Gothic"/>
        </w:rPr>
      </w:pPr>
      <w:r w:rsidRPr="00231DCC">
        <w:rPr>
          <w:rFonts w:ascii="Century Gothic" w:hAnsi="Century Gothic"/>
          <w:b/>
          <w:bCs/>
        </w:rPr>
        <w:t>Calidad:</w:t>
      </w:r>
      <w:r w:rsidRPr="00231DCC">
        <w:rPr>
          <w:rFonts w:ascii="Century Gothic" w:hAnsi="Century Gothic"/>
        </w:rPr>
        <w:t xml:space="preserve"> El criterio se enfoca en los materiales de fabricación e instalación de la cerca perimetral de acero modulada en 2.50 x 2.50, considerando su calidad y durabilidad. </w:t>
      </w:r>
    </w:p>
    <w:p w14:paraId="44472984" w14:textId="77777777" w:rsidR="00231DCC" w:rsidRPr="00231DCC" w:rsidRDefault="00231DCC" w:rsidP="00231DCC">
      <w:pPr>
        <w:pStyle w:val="Prrafodelista"/>
        <w:ind w:left="1134"/>
        <w:jc w:val="both"/>
        <w:rPr>
          <w:rFonts w:ascii="Century Gothic" w:hAnsi="Century Gothic"/>
        </w:rPr>
      </w:pPr>
    </w:p>
    <w:p w14:paraId="791081D8" w14:textId="77777777" w:rsidR="00231DCC" w:rsidRPr="00231DCC" w:rsidRDefault="00231DCC" w:rsidP="00231DCC">
      <w:pPr>
        <w:pStyle w:val="Prrafodelista"/>
        <w:numPr>
          <w:ilvl w:val="3"/>
          <w:numId w:val="38"/>
        </w:numPr>
        <w:suppressAutoHyphens/>
        <w:spacing w:after="0" w:line="240" w:lineRule="auto"/>
        <w:ind w:left="1134"/>
        <w:jc w:val="both"/>
        <w:rPr>
          <w:rFonts w:ascii="Century Gothic" w:hAnsi="Century Gothic"/>
        </w:rPr>
      </w:pPr>
      <w:r w:rsidRPr="00231DCC">
        <w:rPr>
          <w:rFonts w:ascii="Century Gothic" w:hAnsi="Century Gothic"/>
          <w:b/>
          <w:bCs/>
        </w:rPr>
        <w:t>Precio:</w:t>
      </w:r>
      <w:r w:rsidRPr="00231DCC">
        <w:rPr>
          <w:rFonts w:ascii="Century Gothic" w:hAnsi="Century Gothic"/>
        </w:rPr>
        <w:t xml:space="preserve"> El criterio busca garantizar una inversión justa y adecuada a las necesidades que requerimos, asegurando la calidad del producto y del servicio (mano de obra y materiales).</w:t>
      </w:r>
    </w:p>
    <w:p w14:paraId="095233F5" w14:textId="77777777" w:rsidR="00231DCC" w:rsidRPr="00231DCC" w:rsidRDefault="00231DCC" w:rsidP="00231DCC">
      <w:pPr>
        <w:pStyle w:val="Prrafodelista"/>
        <w:ind w:left="1134"/>
        <w:jc w:val="both"/>
        <w:rPr>
          <w:rFonts w:ascii="Century Gothic" w:hAnsi="Century Gothic"/>
        </w:rPr>
      </w:pPr>
      <w:r w:rsidRPr="00231DCC">
        <w:rPr>
          <w:rFonts w:ascii="Century Gothic" w:hAnsi="Century Gothic"/>
        </w:rPr>
        <w:t>Se compararán los costos de referencia existentes en el mercado, tomando en cuenta calidad de materiales y mano de obra.</w:t>
      </w:r>
    </w:p>
    <w:p w14:paraId="319FF47A" w14:textId="77777777" w:rsidR="00231DCC" w:rsidRPr="00231DCC" w:rsidRDefault="00231DCC" w:rsidP="00231DCC">
      <w:pPr>
        <w:ind w:left="1134"/>
        <w:jc w:val="both"/>
        <w:rPr>
          <w:rFonts w:ascii="Century Gothic" w:hAnsi="Century Gothic"/>
        </w:rPr>
      </w:pPr>
    </w:p>
    <w:p w14:paraId="6072C82E" w14:textId="77777777" w:rsidR="00231DCC" w:rsidRPr="00231DCC" w:rsidRDefault="00231DCC" w:rsidP="00231DCC">
      <w:pPr>
        <w:pStyle w:val="Prrafodelista"/>
        <w:numPr>
          <w:ilvl w:val="3"/>
          <w:numId w:val="38"/>
        </w:numPr>
        <w:suppressAutoHyphens/>
        <w:spacing w:after="0" w:line="240" w:lineRule="auto"/>
        <w:ind w:left="1134"/>
        <w:jc w:val="both"/>
        <w:rPr>
          <w:rFonts w:ascii="Century Gothic" w:hAnsi="Century Gothic"/>
        </w:rPr>
      </w:pPr>
      <w:r w:rsidRPr="00231DCC">
        <w:rPr>
          <w:rFonts w:ascii="Century Gothic" w:hAnsi="Century Gothic"/>
          <w:b/>
          <w:bCs/>
        </w:rPr>
        <w:t>Plazos de Ejecución:</w:t>
      </w:r>
      <w:r w:rsidRPr="00231DCC">
        <w:rPr>
          <w:rFonts w:ascii="Century Gothic" w:hAnsi="Century Gothic"/>
        </w:rPr>
        <w:t xml:space="preserve"> Buscamos seleccionar una propuesta que nos ofrezca tiempos reducidos de suministro e instalación de los productos para el suministro y colocación de la cerca, sin descuidar la calidad de los materiales y mano de obra.</w:t>
      </w:r>
    </w:p>
    <w:p w14:paraId="2E768113" w14:textId="77777777" w:rsidR="00231DCC" w:rsidRPr="00231DCC" w:rsidRDefault="00231DCC" w:rsidP="00231DCC">
      <w:pPr>
        <w:pStyle w:val="Prrafodelista"/>
        <w:ind w:left="1134"/>
        <w:jc w:val="both"/>
        <w:rPr>
          <w:rFonts w:ascii="Century Gothic" w:hAnsi="Century Gothic"/>
        </w:rPr>
      </w:pPr>
    </w:p>
    <w:p w14:paraId="1342931E" w14:textId="77777777" w:rsidR="00231DCC" w:rsidRPr="00231DCC" w:rsidRDefault="00231DCC" w:rsidP="00231DCC">
      <w:pPr>
        <w:pStyle w:val="Prrafodelista"/>
        <w:numPr>
          <w:ilvl w:val="3"/>
          <w:numId w:val="38"/>
        </w:numPr>
        <w:suppressAutoHyphens/>
        <w:spacing w:after="0" w:line="240" w:lineRule="auto"/>
        <w:ind w:left="1134"/>
        <w:jc w:val="both"/>
        <w:rPr>
          <w:rFonts w:ascii="Century Gothic" w:hAnsi="Century Gothic" w:cs="Arial"/>
        </w:rPr>
      </w:pPr>
      <w:r w:rsidRPr="00231DCC">
        <w:rPr>
          <w:rFonts w:ascii="Century Gothic" w:hAnsi="Century Gothic"/>
          <w:b/>
          <w:bCs/>
        </w:rPr>
        <w:t>Garantías:</w:t>
      </w:r>
      <w:r w:rsidRPr="00231DCC">
        <w:rPr>
          <w:rFonts w:ascii="Century Gothic" w:hAnsi="Century Gothic"/>
        </w:rPr>
        <w:t xml:space="preserve"> Se solicita una garantía integral que considere defectos de fabricación en materiales y garantizar la calidad en mano de obra por un mínimo de un año.</w:t>
      </w:r>
    </w:p>
    <w:p w14:paraId="7C1297DF" w14:textId="77777777" w:rsidR="00231DCC" w:rsidRPr="00231DCC" w:rsidRDefault="00231DCC" w:rsidP="00231DCC">
      <w:pPr>
        <w:pStyle w:val="Prrafodelista"/>
        <w:ind w:left="1134"/>
        <w:rPr>
          <w:rFonts w:ascii="Century Gothic" w:hAnsi="Century Gothic" w:cs="Arial"/>
        </w:rPr>
      </w:pPr>
    </w:p>
    <w:p w14:paraId="70594C21" w14:textId="77777777" w:rsidR="00231DCC" w:rsidRPr="00231DCC" w:rsidRDefault="00231DCC" w:rsidP="00231DCC">
      <w:pPr>
        <w:pStyle w:val="Prrafodelista"/>
        <w:numPr>
          <w:ilvl w:val="3"/>
          <w:numId w:val="38"/>
        </w:numPr>
        <w:suppressAutoHyphens/>
        <w:spacing w:after="0" w:line="240" w:lineRule="auto"/>
        <w:ind w:left="1134"/>
        <w:jc w:val="both"/>
        <w:rPr>
          <w:rFonts w:ascii="Century Gothic" w:hAnsi="Century Gothic" w:cs="Arial"/>
        </w:rPr>
      </w:pPr>
      <w:r w:rsidRPr="00231DCC">
        <w:rPr>
          <w:rFonts w:ascii="Century Gothic" w:hAnsi="Century Gothic" w:cs="Arial"/>
          <w:b/>
        </w:rPr>
        <w:t>Fichas técnicas:</w:t>
      </w:r>
      <w:r w:rsidRPr="00231DCC">
        <w:rPr>
          <w:rFonts w:ascii="Century Gothic" w:hAnsi="Century Gothic" w:cs="Arial"/>
        </w:rPr>
        <w:t xml:space="preserve"> 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w:t>
      </w:r>
    </w:p>
    <w:p w14:paraId="2CCA9396" w14:textId="77777777" w:rsidR="00231DCC" w:rsidRPr="00231DCC" w:rsidRDefault="00231DCC" w:rsidP="00231DCC">
      <w:pPr>
        <w:pStyle w:val="Prrafodelista"/>
        <w:spacing w:line="264" w:lineRule="auto"/>
        <w:ind w:left="1134"/>
        <w:jc w:val="both"/>
        <w:rPr>
          <w:rFonts w:ascii="Century Gothic" w:hAnsi="Century Gothic" w:cs="Arial"/>
        </w:rPr>
      </w:pPr>
      <w:r w:rsidRPr="00231DCC">
        <w:rPr>
          <w:rFonts w:ascii="Century Gothic" w:hAnsi="Century Gothic" w:cs="Arial"/>
        </w:rPr>
        <w:t xml:space="preserve">       </w:t>
      </w:r>
    </w:p>
    <w:p w14:paraId="728CB63C" w14:textId="26E954E3" w:rsidR="00231DCC" w:rsidRPr="00231DCC" w:rsidRDefault="00231DCC" w:rsidP="00231DCC">
      <w:pPr>
        <w:pStyle w:val="Prrafodelista"/>
        <w:numPr>
          <w:ilvl w:val="3"/>
          <w:numId w:val="38"/>
        </w:numPr>
        <w:suppressAutoHyphens/>
        <w:spacing w:after="0" w:line="264" w:lineRule="auto"/>
        <w:ind w:left="1134"/>
        <w:jc w:val="both"/>
        <w:rPr>
          <w:rFonts w:ascii="Century Gothic" w:hAnsi="Century Gothic" w:cs="Arial"/>
          <w:bCs/>
        </w:rPr>
      </w:pPr>
      <w:r w:rsidRPr="00231DCC">
        <w:rPr>
          <w:rFonts w:ascii="Century Gothic" w:hAnsi="Century Gothic" w:cs="Arial"/>
          <w:b/>
          <w:bCs/>
        </w:rPr>
        <w:t xml:space="preserve">Condiciones de entrega: </w:t>
      </w:r>
      <w:r w:rsidRPr="00231DCC">
        <w:rPr>
          <w:rFonts w:ascii="Century Gothic" w:hAnsi="Century Gothic" w:cs="Arial"/>
          <w:bCs/>
        </w:rPr>
        <w:t>La entrega y aplicación se llevará a cabo en las instalaciones</w:t>
      </w:r>
      <w:r>
        <w:rPr>
          <w:rFonts w:ascii="Century Gothic" w:hAnsi="Century Gothic" w:cs="Arial"/>
          <w:bCs/>
        </w:rPr>
        <w:t xml:space="preserve"> que a continuación se mencionan:</w:t>
      </w:r>
      <w:r w:rsidRPr="00231DCC">
        <w:rPr>
          <w:rFonts w:ascii="Century Gothic" w:hAnsi="Century Gothic" w:cs="Arial"/>
          <w:bCs/>
        </w:rPr>
        <w:t xml:space="preserve"> </w:t>
      </w:r>
      <w:r w:rsidRPr="00231DCC">
        <w:rPr>
          <w:rFonts w:ascii="Century Gothic" w:hAnsi="Century Gothic" w:cs="Arial"/>
          <w:b/>
        </w:rPr>
        <w:t>Hospital General de Zapopan</w:t>
      </w:r>
      <w:r w:rsidRPr="00231DCC">
        <w:rPr>
          <w:rFonts w:ascii="Century Gothic" w:hAnsi="Century Gothic" w:cs="Arial"/>
          <w:bCs/>
        </w:rPr>
        <w:t>, ubicado en calle Ramón Corona #500, Col. Centro, 45100 Zapopan, Jalisco</w:t>
      </w:r>
      <w:r>
        <w:rPr>
          <w:rFonts w:ascii="Century Gothic" w:hAnsi="Century Gothic" w:cs="Arial"/>
          <w:bCs/>
        </w:rPr>
        <w:t>.</w:t>
      </w:r>
      <w:r w:rsidRPr="00231DCC">
        <w:rPr>
          <w:rFonts w:ascii="Century Gothic" w:hAnsi="Century Gothic" w:cs="Arial"/>
          <w:bCs/>
        </w:rPr>
        <w:t xml:space="preserve"> </w:t>
      </w:r>
      <w:r w:rsidRPr="00231DCC">
        <w:rPr>
          <w:rFonts w:ascii="Century Gothic" w:hAnsi="Century Gothic" w:cs="Arial"/>
          <w:b/>
        </w:rPr>
        <w:t>AQUA Centro de Rehabilitación y Terapia Física</w:t>
      </w:r>
      <w:r w:rsidRPr="00231DCC">
        <w:rPr>
          <w:rFonts w:ascii="Century Gothic" w:hAnsi="Century Gothic" w:cs="Arial"/>
          <w:bCs/>
        </w:rPr>
        <w:t xml:space="preserve">. </w:t>
      </w:r>
      <w:r>
        <w:rPr>
          <w:rFonts w:ascii="Century Gothic" w:hAnsi="Century Gothic" w:cs="Arial"/>
          <w:bCs/>
        </w:rPr>
        <w:t>Ubicado en</w:t>
      </w:r>
      <w:r w:rsidRPr="00231DCC">
        <w:rPr>
          <w:rFonts w:ascii="Century Gothic" w:hAnsi="Century Gothic" w:cs="Arial"/>
          <w:bCs/>
        </w:rPr>
        <w:t xml:space="preserve"> Periférico Manuel Gómez Morín S/N. Esq. Av. Tabachines, Col. La Palmita, Zapopan, Jalisco</w:t>
      </w:r>
      <w:r>
        <w:rPr>
          <w:rFonts w:ascii="Century Gothic" w:hAnsi="Century Gothic" w:cs="Arial"/>
          <w:bCs/>
        </w:rPr>
        <w:t>.</w:t>
      </w:r>
      <w:r w:rsidRPr="00231DCC">
        <w:rPr>
          <w:rFonts w:ascii="Century Gothic" w:hAnsi="Century Gothic" w:cs="Arial"/>
          <w:bCs/>
        </w:rPr>
        <w:t xml:space="preserve"> </w:t>
      </w:r>
      <w:r w:rsidRPr="00231DCC">
        <w:rPr>
          <w:rFonts w:ascii="Century Gothic" w:hAnsi="Century Gothic" w:cs="Arial"/>
          <w:b/>
        </w:rPr>
        <w:t>Cruz Verde Villa de Guadalupe</w:t>
      </w:r>
      <w:r w:rsidRPr="00231DCC">
        <w:rPr>
          <w:rFonts w:ascii="Century Gothic" w:hAnsi="Century Gothic" w:cs="Arial"/>
          <w:bCs/>
        </w:rPr>
        <w:t xml:space="preserve">, ubicada en </w:t>
      </w:r>
      <w:proofErr w:type="spellStart"/>
      <w:r w:rsidRPr="00231DCC">
        <w:rPr>
          <w:rFonts w:ascii="Century Gothic" w:hAnsi="Century Gothic" w:cs="Arial"/>
          <w:bCs/>
        </w:rPr>
        <w:t>Carr</w:t>
      </w:r>
      <w:proofErr w:type="spellEnd"/>
      <w:r w:rsidRPr="00231DCC">
        <w:rPr>
          <w:rFonts w:ascii="Century Gothic" w:hAnsi="Century Gothic" w:cs="Arial"/>
          <w:bCs/>
        </w:rPr>
        <w:t xml:space="preserve">. A Saltillo #100, Col. Villas de Guadalupe, CP 45180, Zapopan, Jalisco y </w:t>
      </w:r>
      <w:r w:rsidRPr="00231DCC">
        <w:rPr>
          <w:rFonts w:ascii="Century Gothic" w:hAnsi="Century Gothic" w:cs="Arial"/>
          <w:b/>
        </w:rPr>
        <w:t>Cruz Verde Santa Lucía</w:t>
      </w:r>
      <w:r w:rsidRPr="00231DCC">
        <w:rPr>
          <w:rFonts w:ascii="Century Gothic" w:hAnsi="Century Gothic" w:cs="Arial"/>
          <w:bCs/>
        </w:rPr>
        <w:t>, ubicada en Av. De La Presa #795, Col. Jardines del Valle, Santa Lucía, CP 45200 Tesistán, Jalisco.</w:t>
      </w:r>
    </w:p>
    <w:p w14:paraId="1B380659" w14:textId="77777777" w:rsidR="00231DCC" w:rsidRPr="00231DCC" w:rsidRDefault="00231DCC" w:rsidP="00231DCC">
      <w:pPr>
        <w:pStyle w:val="Prrafodelista"/>
        <w:ind w:left="1134"/>
        <w:rPr>
          <w:rFonts w:ascii="Century Gothic" w:hAnsi="Century Gothic" w:cs="Arial"/>
          <w:bCs/>
        </w:rPr>
      </w:pPr>
    </w:p>
    <w:p w14:paraId="51520E57" w14:textId="1EAE07C9" w:rsidR="00283E35" w:rsidRPr="00231DCC" w:rsidRDefault="00231DCC" w:rsidP="00231DCC">
      <w:pPr>
        <w:spacing w:line="240" w:lineRule="auto"/>
        <w:ind w:left="284" w:right="-1" w:hanging="142"/>
        <w:jc w:val="both"/>
        <w:rPr>
          <w:rFonts w:ascii="Century Gothic" w:hAnsi="Century Gothic" w:cs="Arial"/>
        </w:rPr>
      </w:pPr>
      <w:r w:rsidRPr="00231DCC">
        <w:rPr>
          <w:rFonts w:ascii="Century Gothic" w:hAnsi="Century Gothic" w:cs="Arial"/>
          <w:b/>
          <w:bCs/>
        </w:rPr>
        <w:t xml:space="preserve"> Garantía: </w:t>
      </w:r>
      <w:r w:rsidRPr="00231DCC">
        <w:rPr>
          <w:rFonts w:ascii="Century Gothic" w:hAnsi="Century Gothic" w:cs="Arial"/>
        </w:rPr>
        <w:t xml:space="preserve">El proveedor que resulte adjudicado deberá respetar </w:t>
      </w:r>
      <w:r w:rsidRPr="00231DCC">
        <w:rPr>
          <w:rFonts w:ascii="Century Gothic" w:hAnsi="Century Gothic"/>
        </w:rPr>
        <w:t>la garantía integral que considere defectos de fabricación en materiales y garantizar la calidad en mano de obra por un mínimo de un año.</w:t>
      </w:r>
    </w:p>
    <w:p w14:paraId="472C74B7" w14:textId="77777777" w:rsidR="006352D2" w:rsidRDefault="006352D2" w:rsidP="00283E35">
      <w:pPr>
        <w:spacing w:line="240" w:lineRule="auto"/>
        <w:ind w:left="708" w:right="-1" w:firstLine="284"/>
        <w:jc w:val="both"/>
        <w:rPr>
          <w:rFonts w:ascii="Arial" w:hAnsi="Arial" w:cs="Arial"/>
        </w:rPr>
      </w:pPr>
    </w:p>
    <w:p w14:paraId="312E2E88" w14:textId="77777777" w:rsidR="006352D2" w:rsidRPr="00054E20" w:rsidRDefault="006352D2"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6D1A046F" w14:textId="77777777" w:rsidR="006352D2" w:rsidRDefault="006352D2">
      <w:pPr>
        <w:spacing w:after="0" w:line="240" w:lineRule="auto"/>
        <w:jc w:val="center"/>
        <w:rPr>
          <w:rFonts w:ascii="Century Gothic" w:eastAsia="Arial" w:hAnsi="Century Gothic" w:cs="Arial"/>
          <w:b/>
        </w:rPr>
      </w:pPr>
    </w:p>
    <w:p w14:paraId="33E21B58" w14:textId="77777777" w:rsidR="006352D2" w:rsidRDefault="006352D2">
      <w:pPr>
        <w:spacing w:after="0" w:line="240" w:lineRule="auto"/>
        <w:jc w:val="center"/>
        <w:rPr>
          <w:rFonts w:ascii="Century Gothic" w:eastAsia="Arial" w:hAnsi="Century Gothic" w:cs="Arial"/>
          <w:b/>
        </w:rPr>
      </w:pPr>
    </w:p>
    <w:p w14:paraId="1FF7742D" w14:textId="77777777" w:rsidR="006352D2" w:rsidRDefault="006352D2">
      <w:pPr>
        <w:spacing w:after="0" w:line="240" w:lineRule="auto"/>
        <w:jc w:val="center"/>
        <w:rPr>
          <w:rFonts w:ascii="Century Gothic" w:eastAsia="Arial" w:hAnsi="Century Gothic" w:cs="Arial"/>
          <w:b/>
        </w:rPr>
      </w:pPr>
    </w:p>
    <w:p w14:paraId="2C325755" w14:textId="77777777" w:rsidR="006352D2" w:rsidRDefault="006352D2">
      <w:pPr>
        <w:spacing w:after="0" w:line="240" w:lineRule="auto"/>
        <w:jc w:val="center"/>
        <w:rPr>
          <w:rFonts w:ascii="Century Gothic" w:eastAsia="Arial" w:hAnsi="Century Gothic" w:cs="Arial"/>
          <w:b/>
        </w:rPr>
      </w:pPr>
    </w:p>
    <w:p w14:paraId="0303D95A" w14:textId="77777777" w:rsidR="006352D2" w:rsidRDefault="006352D2">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Style w:val="Tablaconcuadrcula"/>
        <w:tblW w:w="8431" w:type="dxa"/>
        <w:tblInd w:w="562" w:type="dxa"/>
        <w:tblCellMar>
          <w:left w:w="95" w:type="dxa"/>
          <w:right w:w="95" w:type="dxa"/>
        </w:tblCellMar>
        <w:tblLook w:val="04A0" w:firstRow="1" w:lastRow="0" w:firstColumn="1" w:lastColumn="0" w:noHBand="0" w:noVBand="1"/>
      </w:tblPr>
      <w:tblGrid>
        <w:gridCol w:w="1224"/>
        <w:gridCol w:w="4531"/>
        <w:gridCol w:w="1364"/>
        <w:gridCol w:w="1312"/>
      </w:tblGrid>
      <w:tr w:rsidR="00D343C7" w14:paraId="78F0A231"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center"/>
            <w:hideMark/>
          </w:tcPr>
          <w:p w14:paraId="4675E076" w14:textId="77777777" w:rsidR="00D343C7" w:rsidRPr="00D343C7" w:rsidRDefault="00D343C7" w:rsidP="00BB6A0D">
            <w:pPr>
              <w:jc w:val="center"/>
              <w:rPr>
                <w:rFonts w:ascii="Century Gothic" w:eastAsia="Times New Roman" w:hAnsi="Century Gothic" w:cs="Arial"/>
                <w:color w:val="000000"/>
              </w:rPr>
            </w:pPr>
            <w:r w:rsidRPr="00D343C7">
              <w:rPr>
                <w:rFonts w:ascii="Century Gothic" w:eastAsia="Times New Roman" w:hAnsi="Century Gothic" w:cs="Arial"/>
                <w:b/>
                <w:color w:val="000000"/>
                <w:lang w:eastAsia="es-ES"/>
              </w:rPr>
              <w:t>RENGLÓN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0D813" w14:textId="77777777" w:rsidR="00D343C7" w:rsidRPr="00D343C7" w:rsidRDefault="00D343C7" w:rsidP="00BB6A0D">
            <w:pPr>
              <w:rPr>
                <w:rFonts w:ascii="Century Gothic" w:eastAsia="Times New Roman" w:hAnsi="Century Gothic" w:cs="Arial"/>
                <w:color w:val="000000"/>
              </w:rPr>
            </w:pPr>
            <w:r w:rsidRPr="00D343C7">
              <w:rPr>
                <w:rFonts w:ascii="Century Gothic" w:eastAsia="Times New Roman" w:hAnsi="Century Gothic" w:cs="Arial"/>
                <w:b/>
                <w:color w:val="000000"/>
                <w:lang w:eastAsia="es-ES"/>
              </w:rPr>
              <w:t>DESCRIPCIÓN DEL BIEN</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E1622" w14:textId="77777777" w:rsidR="00D343C7" w:rsidRPr="00D343C7" w:rsidRDefault="00D343C7" w:rsidP="00BB6A0D">
            <w:pPr>
              <w:jc w:val="center"/>
              <w:rPr>
                <w:rFonts w:ascii="Century Gothic" w:eastAsia="Times New Roman" w:hAnsi="Century Gothic" w:cs="Arial"/>
                <w:color w:val="000000"/>
              </w:rPr>
            </w:pPr>
            <w:r w:rsidRPr="00D343C7">
              <w:rPr>
                <w:rFonts w:ascii="Century Gothic" w:eastAsia="Times New Roman" w:hAnsi="Century Gothic" w:cs="Arial"/>
                <w:b/>
                <w:color w:val="000000"/>
                <w:lang w:eastAsia="es-ES"/>
              </w:rPr>
              <w:t>UNIDAD DE MEDIDA</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41043" w14:textId="77777777" w:rsidR="00D343C7" w:rsidRPr="00D343C7" w:rsidRDefault="00D343C7" w:rsidP="00BB6A0D">
            <w:pPr>
              <w:jc w:val="center"/>
              <w:rPr>
                <w:rFonts w:ascii="Century Gothic" w:eastAsia="Times New Roman" w:hAnsi="Century Gothic" w:cs="Arial"/>
                <w:color w:val="000000"/>
              </w:rPr>
            </w:pPr>
            <w:r w:rsidRPr="00D343C7">
              <w:rPr>
                <w:rFonts w:ascii="Century Gothic" w:eastAsia="Times New Roman" w:hAnsi="Century Gothic" w:cs="Arial"/>
                <w:b/>
                <w:color w:val="000000"/>
                <w:lang w:eastAsia="es-ES"/>
              </w:rPr>
              <w:t>CANTIDAD</w:t>
            </w:r>
          </w:p>
        </w:tc>
      </w:tr>
      <w:tr w:rsidR="00D343C7" w14:paraId="57FA5E30"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hideMark/>
          </w:tcPr>
          <w:p w14:paraId="428B396C" w14:textId="77777777" w:rsidR="00D343C7" w:rsidRPr="00D343C7" w:rsidRDefault="00D343C7" w:rsidP="00BB6A0D">
            <w:pPr>
              <w:jc w:val="center"/>
              <w:rPr>
                <w:rFonts w:ascii="Century Gothic" w:eastAsia="Times New Roman" w:hAnsi="Century Gothic" w:cstheme="minorHAnsi"/>
                <w:color w:val="000000"/>
              </w:rPr>
            </w:pPr>
            <w:r w:rsidRPr="00D343C7">
              <w:rPr>
                <w:rFonts w:ascii="Century Gothic" w:hAnsi="Century Gothic" w:cstheme="minorHAnsi"/>
              </w:rPr>
              <w:t>1</w:t>
            </w:r>
          </w:p>
        </w:tc>
        <w:tc>
          <w:tcPr>
            <w:tcW w:w="0" w:type="auto"/>
            <w:tcBorders>
              <w:top w:val="single" w:sz="4" w:space="0" w:color="auto"/>
              <w:left w:val="single" w:sz="4" w:space="0" w:color="auto"/>
              <w:bottom w:val="single" w:sz="4" w:space="0" w:color="auto"/>
              <w:right w:val="single" w:sz="4" w:space="0" w:color="auto"/>
            </w:tcBorders>
          </w:tcPr>
          <w:p w14:paraId="7226B561" w14:textId="77777777" w:rsidR="00D343C7" w:rsidRPr="00D343C7" w:rsidRDefault="00D343C7" w:rsidP="00BB6A0D">
            <w:pPr>
              <w:rPr>
                <w:rFonts w:ascii="Century Gothic" w:hAnsi="Century Gothic"/>
              </w:rPr>
            </w:pPr>
            <w:r w:rsidRPr="00D343C7">
              <w:rPr>
                <w:rFonts w:ascii="Century Gothic" w:hAnsi="Century Gothic"/>
              </w:rPr>
              <w:t xml:space="preserve">AREA DE TRANSFORMADORL. 14 ML A 2.5 DE ALTURA, BASADOS EN CONCRETO. SIN PORTONES.  REMATADA CON CONCERTINA </w:t>
            </w:r>
            <w:r w:rsidRPr="00D343C7">
              <w:rPr>
                <w:rFonts w:ascii="Century Gothic" w:hAnsi="Century Gothic"/>
                <w:b/>
              </w:rPr>
              <w:t>HOSPITALITO</w:t>
            </w:r>
          </w:p>
        </w:tc>
        <w:tc>
          <w:tcPr>
            <w:tcW w:w="0" w:type="auto"/>
            <w:tcBorders>
              <w:top w:val="single" w:sz="4" w:space="0" w:color="auto"/>
              <w:left w:val="single" w:sz="4" w:space="0" w:color="auto"/>
              <w:bottom w:val="single" w:sz="4" w:space="0" w:color="auto"/>
              <w:right w:val="single" w:sz="4" w:space="0" w:color="auto"/>
            </w:tcBorders>
            <w:vAlign w:val="bottom"/>
          </w:tcPr>
          <w:p w14:paraId="52093F93" w14:textId="77777777" w:rsidR="00D343C7" w:rsidRPr="00D343C7" w:rsidRDefault="00D343C7" w:rsidP="00BB6A0D">
            <w:pPr>
              <w:jc w:val="center"/>
              <w:rPr>
                <w:rFonts w:ascii="Century Gothic" w:eastAsia="Times New Roman" w:hAnsi="Century Gothic" w:cstheme="minorHAnsi"/>
                <w:color w:val="000000"/>
              </w:rPr>
            </w:pPr>
            <w:r w:rsidRPr="00D343C7">
              <w:rPr>
                <w:rFonts w:ascii="Century Gothic" w:eastAsia="Times New Roman" w:hAnsi="Century Gothic" w:cstheme="minorHAnsi"/>
                <w:color w:val="000000"/>
              </w:rPr>
              <w:t>SERVICIO</w:t>
            </w:r>
          </w:p>
          <w:p w14:paraId="47D8D5A0" w14:textId="77777777" w:rsidR="00D343C7" w:rsidRPr="00D343C7" w:rsidRDefault="00D343C7" w:rsidP="00BB6A0D">
            <w:pPr>
              <w:rPr>
                <w:rFonts w:ascii="Century Gothic" w:eastAsia="Times New Roman" w:hAnsi="Century Gothic" w:cstheme="minorHAnsi"/>
                <w:color w:val="000000"/>
              </w:rPr>
            </w:pPr>
          </w:p>
        </w:tc>
        <w:tc>
          <w:tcPr>
            <w:tcW w:w="0" w:type="auto"/>
            <w:tcBorders>
              <w:top w:val="single" w:sz="4" w:space="0" w:color="auto"/>
              <w:left w:val="single" w:sz="4" w:space="0" w:color="auto"/>
              <w:bottom w:val="single" w:sz="4" w:space="0" w:color="auto"/>
              <w:right w:val="single" w:sz="4" w:space="0" w:color="auto"/>
            </w:tcBorders>
            <w:vAlign w:val="bottom"/>
          </w:tcPr>
          <w:p w14:paraId="64883231" w14:textId="77777777" w:rsidR="00D343C7" w:rsidRPr="00D343C7" w:rsidRDefault="00D343C7" w:rsidP="00BB6A0D">
            <w:pPr>
              <w:jc w:val="center"/>
              <w:rPr>
                <w:rFonts w:ascii="Century Gothic" w:eastAsia="Times New Roman" w:hAnsi="Century Gothic" w:cstheme="minorHAnsi"/>
                <w:color w:val="000000"/>
              </w:rPr>
            </w:pPr>
            <w:r w:rsidRPr="00D343C7">
              <w:rPr>
                <w:rFonts w:ascii="Century Gothic" w:eastAsia="Times New Roman" w:hAnsi="Century Gothic" w:cstheme="minorHAnsi"/>
                <w:color w:val="000000"/>
              </w:rPr>
              <w:t>1</w:t>
            </w:r>
          </w:p>
        </w:tc>
      </w:tr>
      <w:tr w:rsidR="00D343C7" w14:paraId="2F3D944C"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3AFC2FDB" w14:textId="77777777" w:rsidR="00D343C7" w:rsidRPr="00D343C7" w:rsidRDefault="00D343C7" w:rsidP="00BB6A0D">
            <w:pPr>
              <w:jc w:val="center"/>
              <w:rPr>
                <w:rFonts w:ascii="Century Gothic" w:hAnsi="Century Gothic" w:cstheme="minorHAnsi"/>
              </w:rPr>
            </w:pPr>
          </w:p>
          <w:p w14:paraId="77C4A4EB"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2</w:t>
            </w:r>
          </w:p>
        </w:tc>
        <w:tc>
          <w:tcPr>
            <w:tcW w:w="0" w:type="auto"/>
            <w:tcBorders>
              <w:top w:val="single" w:sz="4" w:space="0" w:color="auto"/>
              <w:left w:val="single" w:sz="4" w:space="0" w:color="auto"/>
              <w:bottom w:val="single" w:sz="4" w:space="0" w:color="auto"/>
              <w:right w:val="single" w:sz="4" w:space="0" w:color="auto"/>
            </w:tcBorders>
          </w:tcPr>
          <w:p w14:paraId="4DF7CCB2" w14:textId="77777777" w:rsidR="00D343C7" w:rsidRPr="00D343C7" w:rsidRDefault="00D343C7" w:rsidP="00BB6A0D">
            <w:pPr>
              <w:rPr>
                <w:rFonts w:ascii="Century Gothic" w:hAnsi="Century Gothic"/>
              </w:rPr>
            </w:pPr>
            <w:r w:rsidRPr="00D343C7">
              <w:rPr>
                <w:rFonts w:ascii="Century Gothic" w:hAnsi="Century Gothic"/>
              </w:rPr>
              <w:t xml:space="preserve">JARDIN LATERAL. 19 ML A 2.5 DE ALTURA, BASADOS EN CONCRETO. SIN PORTONES.  REMATADA CON CONCERTINA </w:t>
            </w:r>
            <w:r w:rsidRPr="00D343C7">
              <w:rPr>
                <w:rFonts w:ascii="Century Gothic" w:hAnsi="Century Gothic"/>
                <w:b/>
              </w:rPr>
              <w:t>HOSPITALITO</w:t>
            </w:r>
          </w:p>
        </w:tc>
        <w:tc>
          <w:tcPr>
            <w:tcW w:w="0" w:type="auto"/>
            <w:tcBorders>
              <w:top w:val="single" w:sz="4" w:space="0" w:color="auto"/>
              <w:left w:val="single" w:sz="4" w:space="0" w:color="auto"/>
              <w:bottom w:val="single" w:sz="4" w:space="0" w:color="auto"/>
              <w:right w:val="single" w:sz="4" w:space="0" w:color="auto"/>
            </w:tcBorders>
            <w:vAlign w:val="bottom"/>
          </w:tcPr>
          <w:p w14:paraId="3674B649"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3681DE65"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2151B027"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686EE5A6"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3</w:t>
            </w:r>
          </w:p>
        </w:tc>
        <w:tc>
          <w:tcPr>
            <w:tcW w:w="0" w:type="auto"/>
            <w:tcBorders>
              <w:top w:val="single" w:sz="4" w:space="0" w:color="auto"/>
              <w:left w:val="single" w:sz="4" w:space="0" w:color="auto"/>
              <w:bottom w:val="single" w:sz="4" w:space="0" w:color="auto"/>
              <w:right w:val="single" w:sz="4" w:space="0" w:color="auto"/>
            </w:tcBorders>
          </w:tcPr>
          <w:p w14:paraId="016CFA6F" w14:textId="77777777" w:rsidR="00D343C7" w:rsidRPr="00D343C7" w:rsidRDefault="00D343C7" w:rsidP="00BB6A0D">
            <w:pPr>
              <w:rPr>
                <w:rFonts w:ascii="Century Gothic" w:hAnsi="Century Gothic"/>
              </w:rPr>
            </w:pPr>
            <w:r w:rsidRPr="00D343C7">
              <w:rPr>
                <w:rFonts w:ascii="Century Gothic" w:hAnsi="Century Gothic"/>
              </w:rPr>
              <w:t xml:space="preserve">JARDIN LATERAL. 3.5 ML A 2.5 DE ALTURA, BASADOS EN CONCRETO. UN PORTÓN DE 2.1X90.  REMATADA CON CONCERTINA </w:t>
            </w:r>
            <w:r w:rsidRPr="00D343C7">
              <w:rPr>
                <w:rFonts w:ascii="Century Gothic" w:hAnsi="Century Gothic"/>
                <w:b/>
              </w:rPr>
              <w:t>HOSPITALITO</w:t>
            </w:r>
          </w:p>
        </w:tc>
        <w:tc>
          <w:tcPr>
            <w:tcW w:w="0" w:type="auto"/>
            <w:tcBorders>
              <w:top w:val="single" w:sz="4" w:space="0" w:color="auto"/>
              <w:left w:val="single" w:sz="4" w:space="0" w:color="auto"/>
              <w:bottom w:val="single" w:sz="4" w:space="0" w:color="auto"/>
              <w:right w:val="single" w:sz="4" w:space="0" w:color="auto"/>
            </w:tcBorders>
            <w:vAlign w:val="bottom"/>
          </w:tcPr>
          <w:p w14:paraId="4CD021BB"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67AADF9E"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23F9B9E2"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55DF9664"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4</w:t>
            </w:r>
          </w:p>
        </w:tc>
        <w:tc>
          <w:tcPr>
            <w:tcW w:w="0" w:type="auto"/>
            <w:tcBorders>
              <w:top w:val="single" w:sz="4" w:space="0" w:color="auto"/>
              <w:left w:val="single" w:sz="4" w:space="0" w:color="auto"/>
              <w:bottom w:val="single" w:sz="4" w:space="0" w:color="auto"/>
              <w:right w:val="single" w:sz="4" w:space="0" w:color="auto"/>
            </w:tcBorders>
          </w:tcPr>
          <w:p w14:paraId="7D996C71" w14:textId="77777777" w:rsidR="00D343C7" w:rsidRPr="00D343C7" w:rsidRDefault="00D343C7" w:rsidP="00BB6A0D">
            <w:pPr>
              <w:rPr>
                <w:rFonts w:ascii="Century Gothic" w:hAnsi="Century Gothic"/>
              </w:rPr>
            </w:pPr>
            <w:r w:rsidRPr="00D343C7">
              <w:rPr>
                <w:rFonts w:ascii="Century Gothic" w:hAnsi="Century Gothic"/>
              </w:rPr>
              <w:t xml:space="preserve">PERÍMETRO. 100 ML A 2.5 DE ALTURA, BASADOS EN TERRENO NATURAL. SIN PORTONES.  REMATADA CON CONCERTINA </w:t>
            </w:r>
            <w:r w:rsidRPr="00D343C7">
              <w:rPr>
                <w:rFonts w:ascii="Century Gothic" w:hAnsi="Century Gothic"/>
                <w:b/>
              </w:rPr>
              <w:t>AQUA</w:t>
            </w:r>
          </w:p>
        </w:tc>
        <w:tc>
          <w:tcPr>
            <w:tcW w:w="0" w:type="auto"/>
            <w:tcBorders>
              <w:top w:val="single" w:sz="4" w:space="0" w:color="auto"/>
              <w:left w:val="single" w:sz="4" w:space="0" w:color="auto"/>
              <w:bottom w:val="single" w:sz="4" w:space="0" w:color="auto"/>
              <w:right w:val="single" w:sz="4" w:space="0" w:color="auto"/>
            </w:tcBorders>
            <w:vAlign w:val="bottom"/>
          </w:tcPr>
          <w:p w14:paraId="01E21D65"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5A8E665C"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010E988F"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3E5CD125"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5</w:t>
            </w:r>
          </w:p>
        </w:tc>
        <w:tc>
          <w:tcPr>
            <w:tcW w:w="0" w:type="auto"/>
            <w:tcBorders>
              <w:top w:val="single" w:sz="4" w:space="0" w:color="auto"/>
              <w:left w:val="single" w:sz="4" w:space="0" w:color="auto"/>
              <w:bottom w:val="single" w:sz="4" w:space="0" w:color="auto"/>
              <w:right w:val="single" w:sz="4" w:space="0" w:color="auto"/>
            </w:tcBorders>
          </w:tcPr>
          <w:p w14:paraId="09D03B35" w14:textId="77777777" w:rsidR="00D343C7" w:rsidRPr="00D343C7" w:rsidRDefault="00D343C7" w:rsidP="00BB6A0D">
            <w:pPr>
              <w:rPr>
                <w:rFonts w:ascii="Century Gothic" w:hAnsi="Century Gothic"/>
              </w:rPr>
            </w:pPr>
            <w:r w:rsidRPr="00D343C7">
              <w:rPr>
                <w:rFonts w:ascii="Century Gothic" w:hAnsi="Century Gothic"/>
              </w:rPr>
              <w:t xml:space="preserve">PERIMETRO. 60.9 ML A 2.5 DE ALTURA BASADO EN CONCRETO. PORTÓN DE 4 MTS X 2.5.  REMATADA CON CONCERTINA. </w:t>
            </w:r>
            <w:r w:rsidRPr="00D343C7">
              <w:rPr>
                <w:rFonts w:ascii="Century Gothic" w:hAnsi="Century Gothic"/>
                <w:b/>
              </w:rPr>
              <w:t>VILLAS DE GUADALUPE</w:t>
            </w:r>
          </w:p>
        </w:tc>
        <w:tc>
          <w:tcPr>
            <w:tcW w:w="0" w:type="auto"/>
            <w:tcBorders>
              <w:top w:val="single" w:sz="4" w:space="0" w:color="auto"/>
              <w:left w:val="single" w:sz="4" w:space="0" w:color="auto"/>
              <w:bottom w:val="single" w:sz="4" w:space="0" w:color="auto"/>
              <w:right w:val="single" w:sz="4" w:space="0" w:color="auto"/>
            </w:tcBorders>
            <w:vAlign w:val="bottom"/>
          </w:tcPr>
          <w:p w14:paraId="147C0DAA"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7624E914"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01F7483C"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27FF55D5"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6</w:t>
            </w:r>
          </w:p>
        </w:tc>
        <w:tc>
          <w:tcPr>
            <w:tcW w:w="0" w:type="auto"/>
            <w:tcBorders>
              <w:top w:val="single" w:sz="4" w:space="0" w:color="auto"/>
              <w:left w:val="single" w:sz="4" w:space="0" w:color="auto"/>
              <w:bottom w:val="single" w:sz="4" w:space="0" w:color="auto"/>
              <w:right w:val="single" w:sz="4" w:space="0" w:color="auto"/>
            </w:tcBorders>
          </w:tcPr>
          <w:p w14:paraId="098C827B" w14:textId="77777777" w:rsidR="00D343C7" w:rsidRPr="00D343C7" w:rsidRDefault="00D343C7" w:rsidP="00BB6A0D">
            <w:pPr>
              <w:rPr>
                <w:rFonts w:ascii="Century Gothic" w:hAnsi="Century Gothic"/>
              </w:rPr>
            </w:pPr>
            <w:r w:rsidRPr="00D343C7">
              <w:rPr>
                <w:rFonts w:ascii="Century Gothic" w:hAnsi="Century Gothic"/>
              </w:rPr>
              <w:t xml:space="preserve">BANQUETA. 10 ML A 2.5 DE ALTURA BASADO EN CONCRETO. PORTÓN DE 2.1 MTS X 90.  REMATADA CON CONCERTINA.  </w:t>
            </w:r>
            <w:r w:rsidRPr="00D343C7">
              <w:rPr>
                <w:rFonts w:ascii="Century Gothic" w:hAnsi="Century Gothic"/>
                <w:b/>
              </w:rPr>
              <w:t>VILLAS DE GUADALUPE</w:t>
            </w:r>
          </w:p>
        </w:tc>
        <w:tc>
          <w:tcPr>
            <w:tcW w:w="0" w:type="auto"/>
            <w:tcBorders>
              <w:top w:val="single" w:sz="4" w:space="0" w:color="auto"/>
              <w:left w:val="single" w:sz="4" w:space="0" w:color="auto"/>
              <w:bottom w:val="single" w:sz="4" w:space="0" w:color="auto"/>
              <w:right w:val="single" w:sz="4" w:space="0" w:color="auto"/>
            </w:tcBorders>
            <w:vAlign w:val="bottom"/>
          </w:tcPr>
          <w:p w14:paraId="6E766D34"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50485525"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r w:rsidR="00D343C7" w14:paraId="5EE1AC58" w14:textId="77777777" w:rsidTr="00BB6A0D">
        <w:trPr>
          <w:trHeight w:val="628"/>
        </w:trPr>
        <w:tc>
          <w:tcPr>
            <w:tcW w:w="1017" w:type="dxa"/>
            <w:tcBorders>
              <w:top w:val="single" w:sz="4" w:space="0" w:color="auto"/>
              <w:left w:val="single" w:sz="4" w:space="0" w:color="auto"/>
              <w:bottom w:val="single" w:sz="4" w:space="0" w:color="auto"/>
              <w:right w:val="single" w:sz="4" w:space="0" w:color="auto"/>
            </w:tcBorders>
            <w:noWrap/>
            <w:vAlign w:val="bottom"/>
          </w:tcPr>
          <w:p w14:paraId="069AC678"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7</w:t>
            </w:r>
          </w:p>
        </w:tc>
        <w:tc>
          <w:tcPr>
            <w:tcW w:w="0" w:type="auto"/>
            <w:tcBorders>
              <w:top w:val="single" w:sz="4" w:space="0" w:color="auto"/>
              <w:left w:val="single" w:sz="4" w:space="0" w:color="auto"/>
              <w:bottom w:val="single" w:sz="4" w:space="0" w:color="auto"/>
              <w:right w:val="single" w:sz="4" w:space="0" w:color="auto"/>
            </w:tcBorders>
          </w:tcPr>
          <w:p w14:paraId="7ABCA490" w14:textId="77777777" w:rsidR="00D343C7" w:rsidRPr="00D343C7" w:rsidRDefault="00D343C7" w:rsidP="00BB6A0D">
            <w:pPr>
              <w:rPr>
                <w:rFonts w:ascii="Century Gothic" w:hAnsi="Century Gothic"/>
              </w:rPr>
            </w:pPr>
            <w:r w:rsidRPr="00D343C7">
              <w:rPr>
                <w:rFonts w:ascii="Century Gothic" w:hAnsi="Century Gothic"/>
              </w:rPr>
              <w:t xml:space="preserve">PERIMETRO. 90 ML A 2.5 DE ALTURA BASADO EN CONCRETO. DOS PORTONES DE 4x2.5.  REMATADA CON CONCERTINA.  </w:t>
            </w:r>
            <w:r w:rsidRPr="00D343C7">
              <w:rPr>
                <w:rFonts w:ascii="Century Gothic" w:hAnsi="Century Gothic"/>
                <w:b/>
              </w:rPr>
              <w:t>SANTA LUCIA</w:t>
            </w:r>
          </w:p>
        </w:tc>
        <w:tc>
          <w:tcPr>
            <w:tcW w:w="0" w:type="auto"/>
            <w:tcBorders>
              <w:top w:val="single" w:sz="4" w:space="0" w:color="auto"/>
              <w:left w:val="single" w:sz="4" w:space="0" w:color="auto"/>
              <w:bottom w:val="single" w:sz="4" w:space="0" w:color="auto"/>
              <w:right w:val="single" w:sz="4" w:space="0" w:color="auto"/>
            </w:tcBorders>
            <w:vAlign w:val="bottom"/>
          </w:tcPr>
          <w:p w14:paraId="32021746"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SERVICIO</w:t>
            </w:r>
          </w:p>
        </w:tc>
        <w:tc>
          <w:tcPr>
            <w:tcW w:w="0" w:type="auto"/>
            <w:tcBorders>
              <w:top w:val="single" w:sz="4" w:space="0" w:color="auto"/>
              <w:left w:val="single" w:sz="4" w:space="0" w:color="auto"/>
              <w:bottom w:val="single" w:sz="4" w:space="0" w:color="auto"/>
              <w:right w:val="single" w:sz="4" w:space="0" w:color="auto"/>
            </w:tcBorders>
            <w:vAlign w:val="bottom"/>
          </w:tcPr>
          <w:p w14:paraId="1543A370" w14:textId="77777777" w:rsidR="00D343C7" w:rsidRPr="00D343C7" w:rsidRDefault="00D343C7" w:rsidP="00BB6A0D">
            <w:pPr>
              <w:jc w:val="center"/>
              <w:rPr>
                <w:rFonts w:ascii="Century Gothic" w:hAnsi="Century Gothic" w:cstheme="minorHAnsi"/>
              </w:rPr>
            </w:pPr>
            <w:r w:rsidRPr="00D343C7">
              <w:rPr>
                <w:rFonts w:ascii="Century Gothic" w:hAnsi="Century Gothic" w:cstheme="minorHAnsi"/>
              </w:rPr>
              <w:t>1</w:t>
            </w:r>
          </w:p>
        </w:tc>
      </w:tr>
    </w:tbl>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419E96CD" w14:textId="77777777" w:rsidR="00D343C7" w:rsidRDefault="00D343C7">
      <w:pPr>
        <w:spacing w:after="0" w:line="240" w:lineRule="auto"/>
        <w:jc w:val="center"/>
        <w:rPr>
          <w:rFonts w:ascii="Century Gothic" w:eastAsia="Arial" w:hAnsi="Century Gothic" w:cs="Arial"/>
          <w:b/>
        </w:rPr>
      </w:pPr>
    </w:p>
    <w:p w14:paraId="74C0EB68" w14:textId="77777777" w:rsidR="00D343C7" w:rsidRDefault="00D343C7">
      <w:pPr>
        <w:spacing w:after="0" w:line="240" w:lineRule="auto"/>
        <w:jc w:val="center"/>
        <w:rPr>
          <w:rFonts w:ascii="Century Gothic" w:eastAsia="Arial" w:hAnsi="Century Gothic" w:cs="Arial"/>
          <w:b/>
        </w:rPr>
      </w:pPr>
    </w:p>
    <w:p w14:paraId="1DE1595E" w14:textId="77777777" w:rsidR="00D343C7" w:rsidRDefault="00D343C7">
      <w:pPr>
        <w:spacing w:after="0" w:line="240" w:lineRule="auto"/>
        <w:jc w:val="center"/>
        <w:rPr>
          <w:rFonts w:ascii="Century Gothic" w:eastAsia="Arial" w:hAnsi="Century Gothic" w:cs="Arial"/>
          <w:b/>
        </w:rPr>
      </w:pPr>
    </w:p>
    <w:p w14:paraId="2E029C21" w14:textId="77777777" w:rsidR="00D343C7" w:rsidRDefault="00D343C7">
      <w:pPr>
        <w:spacing w:after="0" w:line="240" w:lineRule="auto"/>
        <w:jc w:val="center"/>
        <w:rPr>
          <w:rFonts w:ascii="Century Gothic" w:eastAsia="Arial" w:hAnsi="Century Gothic" w:cs="Arial"/>
          <w:b/>
        </w:rPr>
      </w:pPr>
    </w:p>
    <w:p w14:paraId="0296D8E1" w14:textId="77777777" w:rsidR="00D343C7" w:rsidRDefault="00D343C7">
      <w:pPr>
        <w:spacing w:after="0" w:line="240" w:lineRule="auto"/>
        <w:jc w:val="center"/>
        <w:rPr>
          <w:rFonts w:ascii="Century Gothic" w:eastAsia="Arial" w:hAnsi="Century Gothic" w:cs="Arial"/>
          <w:b/>
        </w:rPr>
      </w:pPr>
    </w:p>
    <w:p w14:paraId="6A12454D" w14:textId="77777777" w:rsidR="00D343C7" w:rsidRDefault="00D343C7">
      <w:pPr>
        <w:spacing w:after="0" w:line="240" w:lineRule="auto"/>
        <w:jc w:val="center"/>
        <w:rPr>
          <w:rFonts w:ascii="Century Gothic" w:eastAsia="Arial" w:hAnsi="Century Gothic" w:cs="Arial"/>
          <w:b/>
        </w:rPr>
      </w:pPr>
    </w:p>
    <w:p w14:paraId="5807DBEA" w14:textId="77777777" w:rsidR="00D343C7" w:rsidRDefault="00D343C7">
      <w:pPr>
        <w:spacing w:after="0" w:line="240" w:lineRule="auto"/>
        <w:jc w:val="center"/>
        <w:rPr>
          <w:rFonts w:ascii="Century Gothic" w:eastAsia="Arial" w:hAnsi="Century Gothic" w:cs="Arial"/>
          <w:b/>
        </w:rPr>
      </w:pPr>
    </w:p>
    <w:p w14:paraId="6A86F058" w14:textId="77777777" w:rsidR="00D343C7" w:rsidRDefault="00D343C7">
      <w:pPr>
        <w:spacing w:after="0" w:line="240" w:lineRule="auto"/>
        <w:jc w:val="center"/>
        <w:rPr>
          <w:rFonts w:ascii="Century Gothic" w:eastAsia="Arial" w:hAnsi="Century Gothic" w:cs="Arial"/>
          <w:b/>
        </w:rPr>
      </w:pPr>
    </w:p>
    <w:p w14:paraId="2691EF6C" w14:textId="77777777" w:rsidR="00D343C7" w:rsidRDefault="00D343C7">
      <w:pPr>
        <w:spacing w:after="0" w:line="240" w:lineRule="auto"/>
        <w:jc w:val="center"/>
        <w:rPr>
          <w:rFonts w:ascii="Century Gothic" w:eastAsia="Arial" w:hAnsi="Century Gothic" w:cs="Arial"/>
          <w:b/>
        </w:rPr>
      </w:pPr>
    </w:p>
    <w:p w14:paraId="17450141" w14:textId="77777777" w:rsidR="00D343C7" w:rsidRDefault="00D343C7">
      <w:pPr>
        <w:spacing w:after="0" w:line="240" w:lineRule="auto"/>
        <w:jc w:val="center"/>
        <w:rPr>
          <w:rFonts w:ascii="Century Gothic" w:eastAsia="Arial" w:hAnsi="Century Gothic" w:cs="Arial"/>
          <w:b/>
        </w:rPr>
      </w:pPr>
    </w:p>
    <w:p w14:paraId="3F6BFD0F" w14:textId="77777777" w:rsidR="00D343C7" w:rsidRDefault="00D343C7">
      <w:pPr>
        <w:spacing w:after="0" w:line="240" w:lineRule="auto"/>
        <w:jc w:val="center"/>
        <w:rPr>
          <w:rFonts w:ascii="Century Gothic" w:eastAsia="Arial" w:hAnsi="Century Gothic" w:cs="Arial"/>
          <w:b/>
        </w:rPr>
      </w:pPr>
    </w:p>
    <w:p w14:paraId="756F6777" w14:textId="77777777" w:rsidR="00D343C7" w:rsidRDefault="00D343C7">
      <w:pPr>
        <w:spacing w:after="0" w:line="240" w:lineRule="auto"/>
        <w:jc w:val="center"/>
        <w:rPr>
          <w:rFonts w:ascii="Century Gothic" w:eastAsia="Arial" w:hAnsi="Century Gothic" w:cs="Arial"/>
          <w:b/>
        </w:rPr>
      </w:pPr>
    </w:p>
    <w:p w14:paraId="55D92F6A" w14:textId="77777777" w:rsidR="00D343C7" w:rsidRDefault="00D343C7">
      <w:pPr>
        <w:spacing w:after="0" w:line="240" w:lineRule="auto"/>
        <w:jc w:val="center"/>
        <w:rPr>
          <w:rFonts w:ascii="Century Gothic" w:eastAsia="Arial" w:hAnsi="Century Gothic" w:cs="Arial"/>
          <w:b/>
        </w:rPr>
      </w:pPr>
    </w:p>
    <w:p w14:paraId="0A68E6F6" w14:textId="77777777" w:rsidR="00D343C7" w:rsidRDefault="00D343C7">
      <w:pPr>
        <w:spacing w:after="0" w:line="240" w:lineRule="auto"/>
        <w:jc w:val="center"/>
        <w:rPr>
          <w:rFonts w:ascii="Century Gothic" w:eastAsia="Arial" w:hAnsi="Century Gothic" w:cs="Arial"/>
          <w:b/>
        </w:rPr>
      </w:pPr>
    </w:p>
    <w:p w14:paraId="11AA5FC5" w14:textId="77777777" w:rsidR="00D343C7" w:rsidRDefault="00D343C7">
      <w:pPr>
        <w:spacing w:after="0" w:line="240" w:lineRule="auto"/>
        <w:jc w:val="center"/>
        <w:rPr>
          <w:rFonts w:ascii="Century Gothic" w:eastAsia="Arial" w:hAnsi="Century Gothic" w:cs="Arial"/>
          <w:b/>
        </w:rPr>
      </w:pPr>
    </w:p>
    <w:p w14:paraId="4818A8C5" w14:textId="77777777" w:rsidR="00D343C7" w:rsidRDefault="00D343C7">
      <w:pPr>
        <w:spacing w:after="0" w:line="240" w:lineRule="auto"/>
        <w:jc w:val="center"/>
        <w:rPr>
          <w:rFonts w:ascii="Century Gothic" w:eastAsia="Arial" w:hAnsi="Century Gothic" w:cs="Arial"/>
          <w:b/>
        </w:rPr>
      </w:pPr>
    </w:p>
    <w:p w14:paraId="68F3A9FD" w14:textId="77777777" w:rsidR="00D343C7" w:rsidRDefault="00D343C7">
      <w:pPr>
        <w:spacing w:after="0" w:line="240" w:lineRule="auto"/>
        <w:jc w:val="center"/>
        <w:rPr>
          <w:rFonts w:ascii="Century Gothic" w:eastAsia="Arial" w:hAnsi="Century Gothic" w:cs="Arial"/>
          <w:b/>
        </w:rPr>
      </w:pPr>
    </w:p>
    <w:p w14:paraId="6ABA7BBA" w14:textId="77777777" w:rsidR="00D343C7" w:rsidRDefault="00D343C7">
      <w:pPr>
        <w:spacing w:after="0" w:line="240" w:lineRule="auto"/>
        <w:jc w:val="center"/>
        <w:rPr>
          <w:rFonts w:ascii="Century Gothic" w:eastAsia="Arial" w:hAnsi="Century Gothic" w:cs="Arial"/>
          <w:b/>
        </w:rPr>
      </w:pPr>
    </w:p>
    <w:p w14:paraId="448B7F50" w14:textId="77777777" w:rsidR="00D343C7" w:rsidRDefault="00D343C7">
      <w:pPr>
        <w:spacing w:after="0" w:line="240" w:lineRule="auto"/>
        <w:jc w:val="center"/>
        <w:rPr>
          <w:rFonts w:ascii="Century Gothic" w:eastAsia="Arial" w:hAnsi="Century Gothic" w:cs="Arial"/>
          <w:b/>
        </w:rPr>
      </w:pPr>
    </w:p>
    <w:p w14:paraId="33F7D0EF" w14:textId="77777777" w:rsidR="00D343C7" w:rsidRDefault="00D343C7">
      <w:pPr>
        <w:spacing w:after="0" w:line="240" w:lineRule="auto"/>
        <w:jc w:val="center"/>
        <w:rPr>
          <w:rFonts w:ascii="Century Gothic" w:eastAsia="Arial" w:hAnsi="Century Gothic" w:cs="Arial"/>
          <w:b/>
        </w:rPr>
      </w:pPr>
    </w:p>
    <w:p w14:paraId="253E33EF" w14:textId="77777777" w:rsidR="00D343C7" w:rsidRDefault="00D343C7">
      <w:pPr>
        <w:spacing w:after="0" w:line="240" w:lineRule="auto"/>
        <w:jc w:val="center"/>
        <w:rPr>
          <w:rFonts w:ascii="Century Gothic" w:eastAsia="Arial" w:hAnsi="Century Gothic" w:cs="Arial"/>
          <w:b/>
        </w:rPr>
      </w:pPr>
    </w:p>
    <w:p w14:paraId="69B5ADA3" w14:textId="77777777" w:rsidR="00D343C7" w:rsidRDefault="00D343C7">
      <w:pPr>
        <w:spacing w:after="0" w:line="240" w:lineRule="auto"/>
        <w:jc w:val="center"/>
        <w:rPr>
          <w:rFonts w:ascii="Century Gothic" w:eastAsia="Arial" w:hAnsi="Century Gothic" w:cs="Arial"/>
          <w:b/>
        </w:rPr>
      </w:pPr>
    </w:p>
    <w:p w14:paraId="36FCA2AB" w14:textId="77777777" w:rsidR="00D343C7" w:rsidRDefault="00D343C7">
      <w:pPr>
        <w:spacing w:after="0" w:line="240" w:lineRule="auto"/>
        <w:jc w:val="center"/>
        <w:rPr>
          <w:rFonts w:ascii="Century Gothic" w:eastAsia="Arial" w:hAnsi="Century Gothic" w:cs="Arial"/>
          <w:b/>
        </w:rPr>
      </w:pPr>
    </w:p>
    <w:p w14:paraId="3A4AEABB" w14:textId="77777777" w:rsidR="00D343C7" w:rsidRDefault="00D343C7">
      <w:pPr>
        <w:spacing w:after="0" w:line="240" w:lineRule="auto"/>
        <w:jc w:val="center"/>
        <w:rPr>
          <w:rFonts w:ascii="Century Gothic" w:eastAsia="Arial" w:hAnsi="Century Gothic" w:cs="Arial"/>
          <w:b/>
        </w:rPr>
      </w:pPr>
    </w:p>
    <w:p w14:paraId="34B3EEF7" w14:textId="77777777" w:rsidR="00D343C7" w:rsidRDefault="00D343C7">
      <w:pPr>
        <w:spacing w:after="0" w:line="240" w:lineRule="auto"/>
        <w:jc w:val="center"/>
        <w:rPr>
          <w:rFonts w:ascii="Century Gothic" w:eastAsia="Arial" w:hAnsi="Century Gothic" w:cs="Arial"/>
          <w:b/>
        </w:rPr>
      </w:pPr>
    </w:p>
    <w:p w14:paraId="292186B8" w14:textId="77777777" w:rsidR="00D343C7" w:rsidRDefault="00D343C7">
      <w:pPr>
        <w:spacing w:after="0" w:line="240" w:lineRule="auto"/>
        <w:jc w:val="center"/>
        <w:rPr>
          <w:rFonts w:ascii="Century Gothic" w:eastAsia="Arial" w:hAnsi="Century Gothic" w:cs="Arial"/>
          <w:b/>
        </w:rPr>
      </w:pPr>
    </w:p>
    <w:p w14:paraId="7A86A6A1" w14:textId="77777777" w:rsidR="00D343C7" w:rsidRDefault="00D343C7">
      <w:pPr>
        <w:spacing w:after="0" w:line="240" w:lineRule="auto"/>
        <w:jc w:val="center"/>
        <w:rPr>
          <w:rFonts w:ascii="Century Gothic" w:eastAsia="Arial" w:hAnsi="Century Gothic" w:cs="Arial"/>
          <w:b/>
        </w:rPr>
      </w:pPr>
    </w:p>
    <w:p w14:paraId="6D013835" w14:textId="77777777" w:rsidR="00D343C7" w:rsidRDefault="00D343C7">
      <w:pPr>
        <w:spacing w:after="0" w:line="240" w:lineRule="auto"/>
        <w:jc w:val="center"/>
        <w:rPr>
          <w:rFonts w:ascii="Century Gothic" w:eastAsia="Arial" w:hAnsi="Century Gothic" w:cs="Arial"/>
          <w:b/>
        </w:rPr>
      </w:pPr>
    </w:p>
    <w:p w14:paraId="4D23F4D8" w14:textId="77777777" w:rsidR="00D343C7" w:rsidRDefault="00D343C7">
      <w:pPr>
        <w:spacing w:after="0" w:line="240" w:lineRule="auto"/>
        <w:jc w:val="center"/>
        <w:rPr>
          <w:rFonts w:ascii="Century Gothic" w:eastAsia="Arial" w:hAnsi="Century Gothic" w:cs="Arial"/>
          <w:b/>
        </w:rPr>
      </w:pPr>
    </w:p>
    <w:p w14:paraId="5C790EBC" w14:textId="77777777" w:rsidR="00D343C7" w:rsidRDefault="00D343C7">
      <w:pPr>
        <w:spacing w:after="0" w:line="240" w:lineRule="auto"/>
        <w:jc w:val="center"/>
        <w:rPr>
          <w:rFonts w:ascii="Century Gothic" w:eastAsia="Arial" w:hAnsi="Century Gothic" w:cs="Arial"/>
          <w:b/>
        </w:rPr>
      </w:pPr>
    </w:p>
    <w:p w14:paraId="00724C06" w14:textId="77777777" w:rsidR="00D343C7" w:rsidRDefault="00D343C7">
      <w:pPr>
        <w:spacing w:after="0" w:line="240" w:lineRule="auto"/>
        <w:jc w:val="center"/>
        <w:rPr>
          <w:rFonts w:ascii="Century Gothic" w:eastAsia="Arial" w:hAnsi="Century Gothic" w:cs="Arial"/>
          <w:b/>
        </w:rPr>
      </w:pPr>
    </w:p>
    <w:p w14:paraId="62924C1E" w14:textId="77777777" w:rsidR="00D343C7" w:rsidRDefault="00D343C7">
      <w:pPr>
        <w:spacing w:after="0" w:line="240" w:lineRule="auto"/>
        <w:jc w:val="center"/>
        <w:rPr>
          <w:rFonts w:ascii="Century Gothic" w:eastAsia="Arial" w:hAnsi="Century Gothic" w:cs="Arial"/>
          <w:b/>
        </w:rPr>
      </w:pPr>
    </w:p>
    <w:p w14:paraId="21F240A2" w14:textId="77777777" w:rsidR="00D343C7" w:rsidRDefault="00D343C7">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175"/>
        <w:gridCol w:w="2958"/>
        <w:gridCol w:w="1181"/>
        <w:gridCol w:w="1321"/>
        <w:gridCol w:w="1247"/>
        <w:gridCol w:w="1174"/>
      </w:tblGrid>
      <w:tr w:rsidR="00943E15" w:rsidRPr="00E87662" w14:paraId="386463D8" w14:textId="192C549C"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1"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1</w:t>
            </w:r>
          </w:p>
        </w:tc>
        <w:tc>
          <w:tcPr>
            <w:tcW w:w="2982" w:type="dxa"/>
            <w:tcBorders>
              <w:top w:val="single" w:sz="4" w:space="0" w:color="auto"/>
              <w:left w:val="nil"/>
              <w:bottom w:val="single" w:sz="4" w:space="0" w:color="auto"/>
              <w:right w:val="single" w:sz="4" w:space="0" w:color="auto"/>
            </w:tcBorders>
            <w:shd w:val="clear" w:color="auto" w:fill="auto"/>
            <w:vAlign w:val="bottom"/>
            <w:hideMark/>
          </w:tcPr>
          <w:p w14:paraId="7299318A" w14:textId="39BE26B8" w:rsidR="00943E15" w:rsidRPr="006352D2" w:rsidRDefault="008C1B83" w:rsidP="00396318">
            <w:pPr>
              <w:jc w:val="both"/>
              <w:rPr>
                <w:rFonts w:ascii="Century Gothic" w:eastAsia="Times New Roman" w:hAnsi="Century Gothic"/>
                <w:color w:val="000000"/>
              </w:rPr>
            </w:pPr>
            <w:r w:rsidRPr="00D343C7">
              <w:rPr>
                <w:rFonts w:ascii="Century Gothic" w:hAnsi="Century Gothic"/>
              </w:rPr>
              <w:t xml:space="preserve">AREA DE TRANSFORMADORL. 14 ML A 2.5 DE ALTURA, BASADOS EN CONCRETO. SIN PORTONES.  REMATADA CON CONCERTINA </w:t>
            </w:r>
            <w:r w:rsidRPr="00D343C7">
              <w:rPr>
                <w:rFonts w:ascii="Century Gothic" w:hAnsi="Century Gothic"/>
                <w:b/>
              </w:rPr>
              <w:t>HOSPITALITO</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0957FE4F" w14:textId="77777777" w:rsidR="00943E15" w:rsidRDefault="008C1B83" w:rsidP="00396318">
            <w:pPr>
              <w:jc w:val="center"/>
              <w:rPr>
                <w:rFonts w:ascii="Century Gothic" w:hAnsi="Century Gothic" w:cstheme="minorHAnsi"/>
              </w:rPr>
            </w:pPr>
            <w:r w:rsidRPr="00D343C7">
              <w:rPr>
                <w:rFonts w:ascii="Century Gothic" w:hAnsi="Century Gothic" w:cstheme="minorHAnsi"/>
              </w:rPr>
              <w:t>SERVICIO</w:t>
            </w:r>
          </w:p>
          <w:p w14:paraId="64DFADFC" w14:textId="77777777" w:rsidR="008C1B83" w:rsidRDefault="008C1B83" w:rsidP="00396318">
            <w:pPr>
              <w:jc w:val="center"/>
              <w:rPr>
                <w:rFonts w:ascii="Century Gothic" w:hAnsi="Century Gothic" w:cstheme="minorHAnsi"/>
                <w:color w:val="000000"/>
              </w:rPr>
            </w:pPr>
          </w:p>
          <w:p w14:paraId="7A0E74BD" w14:textId="565DE2C6" w:rsidR="008C1B83" w:rsidRPr="006352D2" w:rsidRDefault="008C1B83"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6C889E94" w14:textId="21679A4C" w:rsidR="00943E15" w:rsidRDefault="005605BB" w:rsidP="00396318">
            <w:pPr>
              <w:jc w:val="center"/>
              <w:rPr>
                <w:rFonts w:ascii="Century Gothic" w:hAnsi="Century Gothic"/>
                <w:color w:val="000000"/>
              </w:rPr>
            </w:pPr>
            <w:r w:rsidRPr="006352D2">
              <w:rPr>
                <w:rFonts w:ascii="Century Gothic" w:hAnsi="Century Gothic"/>
                <w:color w:val="000000"/>
              </w:rPr>
              <w:t>1</w:t>
            </w:r>
          </w:p>
          <w:p w14:paraId="22F680D9" w14:textId="77777777" w:rsidR="008C1B83" w:rsidRDefault="008C1B83" w:rsidP="00396318">
            <w:pPr>
              <w:jc w:val="center"/>
              <w:rPr>
                <w:rFonts w:ascii="Century Gothic" w:hAnsi="Century Gothic"/>
                <w:color w:val="000000"/>
              </w:rPr>
            </w:pPr>
          </w:p>
          <w:p w14:paraId="17A16F5F" w14:textId="318C8D9B" w:rsidR="008C1B83" w:rsidRPr="006352D2" w:rsidRDefault="008C1B83" w:rsidP="00396318">
            <w:pPr>
              <w:jc w:val="cente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FD5709F"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2</w:t>
            </w:r>
          </w:p>
        </w:tc>
        <w:tc>
          <w:tcPr>
            <w:tcW w:w="2982" w:type="dxa"/>
            <w:tcBorders>
              <w:top w:val="single" w:sz="4" w:space="0" w:color="auto"/>
              <w:left w:val="nil"/>
              <w:bottom w:val="single" w:sz="4" w:space="0" w:color="auto"/>
              <w:right w:val="single" w:sz="4" w:space="0" w:color="auto"/>
            </w:tcBorders>
            <w:shd w:val="clear" w:color="auto" w:fill="auto"/>
            <w:vAlign w:val="bottom"/>
          </w:tcPr>
          <w:p w14:paraId="0B10B2A3" w14:textId="7F33F7BE" w:rsidR="00943E15" w:rsidRPr="006352D2" w:rsidRDefault="008C1B83" w:rsidP="00396318">
            <w:pPr>
              <w:jc w:val="both"/>
              <w:rPr>
                <w:rFonts w:ascii="Century Gothic" w:eastAsia="Times New Roman" w:hAnsi="Century Gothic"/>
                <w:color w:val="000000"/>
              </w:rPr>
            </w:pPr>
            <w:r w:rsidRPr="00D343C7">
              <w:rPr>
                <w:rFonts w:ascii="Century Gothic" w:hAnsi="Century Gothic"/>
              </w:rPr>
              <w:t xml:space="preserve">JARDIN LATERAL. 19 ML A 2.5 DE ALTURA, BASADOS EN CONCRETO. SIN PORTONES.  REMATADA CON CONCERTINA </w:t>
            </w:r>
            <w:r w:rsidRPr="00D343C7">
              <w:rPr>
                <w:rFonts w:ascii="Century Gothic" w:hAnsi="Century Gothic"/>
                <w:b/>
              </w:rPr>
              <w:t>HOSPITALITO</w:t>
            </w:r>
          </w:p>
        </w:tc>
        <w:tc>
          <w:tcPr>
            <w:tcW w:w="1183" w:type="dxa"/>
            <w:tcBorders>
              <w:top w:val="single" w:sz="4" w:space="0" w:color="auto"/>
              <w:left w:val="nil"/>
              <w:bottom w:val="single" w:sz="4" w:space="0" w:color="auto"/>
              <w:right w:val="single" w:sz="4" w:space="0" w:color="auto"/>
            </w:tcBorders>
            <w:shd w:val="clear" w:color="auto" w:fill="auto"/>
            <w:vAlign w:val="bottom"/>
          </w:tcPr>
          <w:p w14:paraId="42A0198B" w14:textId="1E9706C4" w:rsidR="005605BB" w:rsidRDefault="008C1B83" w:rsidP="00396318">
            <w:pPr>
              <w:jc w:val="center"/>
              <w:rPr>
                <w:rFonts w:ascii="Century Gothic" w:hAnsi="Century Gothic" w:cstheme="minorHAnsi"/>
              </w:rPr>
            </w:pPr>
            <w:r w:rsidRPr="00D343C7">
              <w:rPr>
                <w:rFonts w:ascii="Century Gothic" w:hAnsi="Century Gothic" w:cstheme="minorHAnsi"/>
              </w:rPr>
              <w:t>SERVICIO</w:t>
            </w:r>
          </w:p>
          <w:p w14:paraId="37031A8A" w14:textId="77777777" w:rsidR="008C1B83" w:rsidRPr="006352D2" w:rsidRDefault="008C1B83" w:rsidP="00396318">
            <w:pPr>
              <w:jc w:val="center"/>
              <w:rPr>
                <w:rFonts w:ascii="Century Gothic" w:hAnsi="Century Gothic"/>
                <w:color w:val="000000"/>
              </w:rPr>
            </w:pPr>
          </w:p>
          <w:p w14:paraId="1AA1C4A0" w14:textId="34AA50BF" w:rsidR="005605BB" w:rsidRPr="006352D2" w:rsidRDefault="005605BB"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20B13C23" w14:textId="38DF869B" w:rsidR="00943E15" w:rsidRPr="006352D2" w:rsidRDefault="005605BB" w:rsidP="005605BB">
            <w:pPr>
              <w:rPr>
                <w:rFonts w:ascii="Century Gothic" w:hAnsi="Century Gothic"/>
                <w:color w:val="000000"/>
              </w:rPr>
            </w:pPr>
            <w:r w:rsidRPr="006352D2">
              <w:rPr>
                <w:rFonts w:ascii="Century Gothic" w:hAnsi="Century Gothic"/>
                <w:color w:val="000000"/>
              </w:rPr>
              <w:t xml:space="preserve">     </w:t>
            </w:r>
            <w:r w:rsidR="008C1B83">
              <w:rPr>
                <w:rFonts w:ascii="Century Gothic" w:hAnsi="Century Gothic"/>
                <w:color w:val="000000"/>
              </w:rPr>
              <w:t>1</w:t>
            </w:r>
          </w:p>
          <w:p w14:paraId="680C7504" w14:textId="77777777" w:rsidR="005605BB" w:rsidRPr="006352D2" w:rsidRDefault="005605BB" w:rsidP="005605BB">
            <w:pPr>
              <w:rPr>
                <w:rFonts w:ascii="Century Gothic" w:hAnsi="Century Gothic"/>
                <w:color w:val="000000"/>
              </w:rPr>
            </w:pPr>
          </w:p>
          <w:p w14:paraId="4B00E473" w14:textId="136CCFD7" w:rsidR="005605BB" w:rsidRPr="006352D2" w:rsidRDefault="005605BB" w:rsidP="005605BB">
            <w:pP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C48DDB3"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D343C7" w:rsidRPr="00501B51" w14:paraId="236BDF11"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E90B719" w14:textId="7C59433F"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3</w:t>
            </w:r>
          </w:p>
        </w:tc>
        <w:tc>
          <w:tcPr>
            <w:tcW w:w="2982" w:type="dxa"/>
            <w:tcBorders>
              <w:top w:val="single" w:sz="4" w:space="0" w:color="auto"/>
              <w:left w:val="nil"/>
              <w:bottom w:val="single" w:sz="4" w:space="0" w:color="auto"/>
              <w:right w:val="single" w:sz="4" w:space="0" w:color="auto"/>
            </w:tcBorders>
            <w:shd w:val="clear" w:color="auto" w:fill="auto"/>
            <w:vAlign w:val="bottom"/>
          </w:tcPr>
          <w:p w14:paraId="50CD1844" w14:textId="2B9F8DCE" w:rsidR="00D343C7" w:rsidRPr="006352D2" w:rsidRDefault="008C1B83" w:rsidP="00396318">
            <w:pPr>
              <w:jc w:val="both"/>
              <w:rPr>
                <w:rFonts w:ascii="Century Gothic" w:hAnsi="Century Gothic" w:cstheme="minorHAnsi"/>
              </w:rPr>
            </w:pPr>
            <w:r w:rsidRPr="00D343C7">
              <w:rPr>
                <w:rFonts w:ascii="Century Gothic" w:hAnsi="Century Gothic"/>
              </w:rPr>
              <w:t xml:space="preserve">JARDIN LATERAL. 3.5 ML A 2.5 DE ALTURA, BASADOS EN CONCRETO. UN PORTÓN DE 2.1X90.  REMATADA CON CONCERTINA </w:t>
            </w:r>
            <w:r w:rsidRPr="00D343C7">
              <w:rPr>
                <w:rFonts w:ascii="Century Gothic" w:hAnsi="Century Gothic"/>
                <w:b/>
              </w:rPr>
              <w:t>HOSPITALITO</w:t>
            </w:r>
          </w:p>
        </w:tc>
        <w:tc>
          <w:tcPr>
            <w:tcW w:w="1183" w:type="dxa"/>
            <w:tcBorders>
              <w:top w:val="single" w:sz="4" w:space="0" w:color="auto"/>
              <w:left w:val="nil"/>
              <w:bottom w:val="single" w:sz="4" w:space="0" w:color="auto"/>
              <w:right w:val="single" w:sz="4" w:space="0" w:color="auto"/>
            </w:tcBorders>
            <w:shd w:val="clear" w:color="auto" w:fill="auto"/>
            <w:vAlign w:val="bottom"/>
          </w:tcPr>
          <w:p w14:paraId="0E1711AF" w14:textId="77777777" w:rsidR="00D343C7" w:rsidRDefault="008C1B83" w:rsidP="00396318">
            <w:pPr>
              <w:jc w:val="center"/>
              <w:rPr>
                <w:rFonts w:ascii="Century Gothic" w:hAnsi="Century Gothic" w:cstheme="minorHAnsi"/>
              </w:rPr>
            </w:pPr>
            <w:r w:rsidRPr="00D343C7">
              <w:rPr>
                <w:rFonts w:ascii="Century Gothic" w:hAnsi="Century Gothic" w:cstheme="minorHAnsi"/>
              </w:rPr>
              <w:t>SERVICIO</w:t>
            </w:r>
          </w:p>
          <w:p w14:paraId="06E4AC92" w14:textId="77777777" w:rsidR="008C1B83" w:rsidRDefault="008C1B83" w:rsidP="00396318">
            <w:pPr>
              <w:jc w:val="center"/>
              <w:rPr>
                <w:rFonts w:ascii="Century Gothic" w:hAnsi="Century Gothic" w:cstheme="minorHAnsi"/>
              </w:rPr>
            </w:pPr>
          </w:p>
          <w:p w14:paraId="6728CEE7" w14:textId="723BC597" w:rsidR="008C1B83" w:rsidRPr="006352D2" w:rsidRDefault="008C1B83" w:rsidP="008C1B83">
            <w:pP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47482F41" w14:textId="77777777" w:rsidR="00D343C7" w:rsidRDefault="008C1B83" w:rsidP="008C1B83">
            <w:pPr>
              <w:jc w:val="center"/>
              <w:rPr>
                <w:rFonts w:ascii="Century Gothic" w:hAnsi="Century Gothic"/>
                <w:color w:val="000000"/>
              </w:rPr>
            </w:pPr>
            <w:r>
              <w:rPr>
                <w:rFonts w:ascii="Century Gothic" w:hAnsi="Century Gothic"/>
                <w:color w:val="000000"/>
              </w:rPr>
              <w:t>1</w:t>
            </w:r>
          </w:p>
          <w:p w14:paraId="2000371C" w14:textId="77777777" w:rsidR="008C1B83" w:rsidRDefault="008C1B83" w:rsidP="005605BB">
            <w:pPr>
              <w:rPr>
                <w:rFonts w:ascii="Century Gothic" w:hAnsi="Century Gothic"/>
                <w:color w:val="000000"/>
              </w:rPr>
            </w:pPr>
          </w:p>
          <w:p w14:paraId="23966AD5" w14:textId="5632BE5B" w:rsidR="008C1B83" w:rsidRPr="006352D2" w:rsidRDefault="008C1B83" w:rsidP="005605BB">
            <w:pP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5C8D2AF8"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EB651C6" w14:textId="77777777" w:rsidR="00D343C7" w:rsidRPr="00501B51" w:rsidRDefault="00D343C7" w:rsidP="00396318">
            <w:pPr>
              <w:jc w:val="center"/>
              <w:rPr>
                <w:rFonts w:ascii="Century Gothic" w:eastAsia="Times New Roman" w:hAnsi="Century Gothic"/>
                <w:color w:val="000000"/>
              </w:rPr>
            </w:pPr>
          </w:p>
        </w:tc>
      </w:tr>
      <w:tr w:rsidR="00D343C7" w:rsidRPr="00501B51" w14:paraId="62E224A5"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90B5F2" w14:textId="0775D14F"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4</w:t>
            </w:r>
          </w:p>
        </w:tc>
        <w:tc>
          <w:tcPr>
            <w:tcW w:w="2982" w:type="dxa"/>
            <w:tcBorders>
              <w:top w:val="single" w:sz="4" w:space="0" w:color="auto"/>
              <w:left w:val="nil"/>
              <w:bottom w:val="single" w:sz="4" w:space="0" w:color="auto"/>
              <w:right w:val="single" w:sz="4" w:space="0" w:color="auto"/>
            </w:tcBorders>
            <w:shd w:val="clear" w:color="auto" w:fill="auto"/>
            <w:vAlign w:val="bottom"/>
          </w:tcPr>
          <w:p w14:paraId="26A0B82B" w14:textId="4A94CC9A" w:rsidR="00D343C7" w:rsidRPr="006352D2" w:rsidRDefault="008C1B83" w:rsidP="00396318">
            <w:pPr>
              <w:jc w:val="both"/>
              <w:rPr>
                <w:rFonts w:ascii="Century Gothic" w:hAnsi="Century Gothic" w:cstheme="minorHAnsi"/>
              </w:rPr>
            </w:pPr>
            <w:r w:rsidRPr="00D343C7">
              <w:rPr>
                <w:rFonts w:ascii="Century Gothic" w:hAnsi="Century Gothic"/>
              </w:rPr>
              <w:t xml:space="preserve">PERÍMETRO. 100 ML A 2.5 DE ALTURA, BASADOS EN TERRENO NATURAL. SIN PORTONES.  REMATADA CON CONCERTINA </w:t>
            </w:r>
            <w:r w:rsidRPr="00D343C7">
              <w:rPr>
                <w:rFonts w:ascii="Century Gothic" w:hAnsi="Century Gothic"/>
                <w:b/>
              </w:rPr>
              <w:t>AQUA</w:t>
            </w:r>
          </w:p>
        </w:tc>
        <w:tc>
          <w:tcPr>
            <w:tcW w:w="1183" w:type="dxa"/>
            <w:tcBorders>
              <w:top w:val="single" w:sz="4" w:space="0" w:color="auto"/>
              <w:left w:val="nil"/>
              <w:bottom w:val="single" w:sz="4" w:space="0" w:color="auto"/>
              <w:right w:val="single" w:sz="4" w:space="0" w:color="auto"/>
            </w:tcBorders>
            <w:shd w:val="clear" w:color="auto" w:fill="auto"/>
            <w:vAlign w:val="bottom"/>
          </w:tcPr>
          <w:p w14:paraId="0D44B9B7" w14:textId="77777777" w:rsidR="00D343C7" w:rsidRDefault="008C1B83" w:rsidP="00396318">
            <w:pPr>
              <w:jc w:val="center"/>
              <w:rPr>
                <w:rFonts w:ascii="Century Gothic" w:hAnsi="Century Gothic" w:cstheme="minorHAnsi"/>
              </w:rPr>
            </w:pPr>
            <w:r w:rsidRPr="00D343C7">
              <w:rPr>
                <w:rFonts w:ascii="Century Gothic" w:hAnsi="Century Gothic" w:cstheme="minorHAnsi"/>
              </w:rPr>
              <w:t>SERVICIO</w:t>
            </w:r>
          </w:p>
          <w:p w14:paraId="7EC60662" w14:textId="434EE30C" w:rsidR="008C1B83" w:rsidRPr="006352D2" w:rsidRDefault="008C1B83" w:rsidP="00396318">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01B172A4" w14:textId="0F87B63A" w:rsidR="00D343C7" w:rsidRDefault="008C1B83" w:rsidP="008C1B83">
            <w:pPr>
              <w:jc w:val="center"/>
              <w:rPr>
                <w:rFonts w:ascii="Century Gothic" w:hAnsi="Century Gothic"/>
                <w:color w:val="000000"/>
              </w:rPr>
            </w:pPr>
            <w:r>
              <w:rPr>
                <w:rFonts w:ascii="Century Gothic" w:hAnsi="Century Gothic"/>
                <w:color w:val="000000"/>
              </w:rPr>
              <w:t>1</w:t>
            </w:r>
          </w:p>
          <w:p w14:paraId="0DEFE9B9" w14:textId="7DF833B0" w:rsidR="008C1B83" w:rsidRPr="006352D2" w:rsidRDefault="008C1B83" w:rsidP="005605BB">
            <w:pP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47E60518"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E5E4DF9" w14:textId="77777777" w:rsidR="00D343C7" w:rsidRPr="00501B51" w:rsidRDefault="00D343C7" w:rsidP="00396318">
            <w:pPr>
              <w:jc w:val="center"/>
              <w:rPr>
                <w:rFonts w:ascii="Century Gothic" w:eastAsia="Times New Roman" w:hAnsi="Century Gothic"/>
                <w:color w:val="000000"/>
              </w:rPr>
            </w:pPr>
          </w:p>
        </w:tc>
      </w:tr>
      <w:tr w:rsidR="00D343C7" w:rsidRPr="00501B51" w14:paraId="3599B3BF"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2C61F2B" w14:textId="4DEB7C45"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5</w:t>
            </w:r>
          </w:p>
        </w:tc>
        <w:tc>
          <w:tcPr>
            <w:tcW w:w="2982" w:type="dxa"/>
            <w:tcBorders>
              <w:top w:val="single" w:sz="4" w:space="0" w:color="auto"/>
              <w:left w:val="nil"/>
              <w:bottom w:val="single" w:sz="4" w:space="0" w:color="auto"/>
              <w:right w:val="single" w:sz="4" w:space="0" w:color="auto"/>
            </w:tcBorders>
            <w:shd w:val="clear" w:color="auto" w:fill="auto"/>
            <w:vAlign w:val="bottom"/>
          </w:tcPr>
          <w:p w14:paraId="15A6A6E4" w14:textId="0D5AB92C" w:rsidR="00D343C7" w:rsidRPr="006352D2" w:rsidRDefault="008C1B83" w:rsidP="00396318">
            <w:pPr>
              <w:jc w:val="both"/>
              <w:rPr>
                <w:rFonts w:ascii="Century Gothic" w:hAnsi="Century Gothic" w:cstheme="minorHAnsi"/>
              </w:rPr>
            </w:pPr>
            <w:r w:rsidRPr="00D343C7">
              <w:rPr>
                <w:rFonts w:ascii="Century Gothic" w:hAnsi="Century Gothic"/>
              </w:rPr>
              <w:t xml:space="preserve">PERIMETRO. 60.9 ML A 2.5 DE ALTURA BASADO EN CONCRETO. PORTÓN DE 4 MTS X 2.5.  REMATADA CON CONCERTINA. </w:t>
            </w:r>
            <w:r w:rsidRPr="00D343C7">
              <w:rPr>
                <w:rFonts w:ascii="Century Gothic" w:hAnsi="Century Gothic"/>
                <w:b/>
              </w:rPr>
              <w:t>VILLAS DE GUADALUPE</w:t>
            </w:r>
          </w:p>
        </w:tc>
        <w:tc>
          <w:tcPr>
            <w:tcW w:w="1183" w:type="dxa"/>
            <w:tcBorders>
              <w:top w:val="single" w:sz="4" w:space="0" w:color="auto"/>
              <w:left w:val="nil"/>
              <w:bottom w:val="single" w:sz="4" w:space="0" w:color="auto"/>
              <w:right w:val="single" w:sz="4" w:space="0" w:color="auto"/>
            </w:tcBorders>
            <w:shd w:val="clear" w:color="auto" w:fill="auto"/>
            <w:vAlign w:val="bottom"/>
          </w:tcPr>
          <w:p w14:paraId="23B4B72A" w14:textId="77777777" w:rsidR="00D343C7" w:rsidRDefault="008C1B83" w:rsidP="00396318">
            <w:pPr>
              <w:jc w:val="center"/>
              <w:rPr>
                <w:rFonts w:ascii="Century Gothic" w:hAnsi="Century Gothic" w:cstheme="minorHAnsi"/>
              </w:rPr>
            </w:pPr>
            <w:r w:rsidRPr="00D343C7">
              <w:rPr>
                <w:rFonts w:ascii="Century Gothic" w:hAnsi="Century Gothic" w:cstheme="minorHAnsi"/>
              </w:rPr>
              <w:t>SERVICIO</w:t>
            </w:r>
          </w:p>
          <w:p w14:paraId="41995DC2" w14:textId="77777777" w:rsidR="008C1B83" w:rsidRDefault="008C1B83" w:rsidP="00396318">
            <w:pPr>
              <w:jc w:val="center"/>
              <w:rPr>
                <w:rFonts w:ascii="Century Gothic" w:hAnsi="Century Gothic"/>
                <w:color w:val="000000"/>
              </w:rPr>
            </w:pPr>
          </w:p>
          <w:p w14:paraId="355D2C61" w14:textId="64668ED6" w:rsidR="008C1B83" w:rsidRPr="006352D2" w:rsidRDefault="008C1B83" w:rsidP="00396318">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1A8F4DB3" w14:textId="77777777" w:rsidR="00D343C7" w:rsidRDefault="008C1B83" w:rsidP="008C1B83">
            <w:pPr>
              <w:jc w:val="center"/>
              <w:rPr>
                <w:rFonts w:ascii="Century Gothic" w:hAnsi="Century Gothic"/>
                <w:color w:val="000000"/>
              </w:rPr>
            </w:pPr>
            <w:r>
              <w:rPr>
                <w:rFonts w:ascii="Century Gothic" w:hAnsi="Century Gothic"/>
                <w:color w:val="000000"/>
              </w:rPr>
              <w:t>1</w:t>
            </w:r>
          </w:p>
          <w:p w14:paraId="72E9C4EF" w14:textId="77777777" w:rsidR="008C1B83" w:rsidRDefault="008C1B83" w:rsidP="005605BB">
            <w:pPr>
              <w:rPr>
                <w:rFonts w:ascii="Century Gothic" w:hAnsi="Century Gothic"/>
                <w:color w:val="000000"/>
              </w:rPr>
            </w:pPr>
          </w:p>
          <w:p w14:paraId="527C5DE1" w14:textId="33AEC38E" w:rsidR="008C1B83" w:rsidRPr="006352D2" w:rsidRDefault="008C1B83" w:rsidP="005605BB">
            <w:pP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082A5603"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B325953" w14:textId="77777777" w:rsidR="00D343C7" w:rsidRPr="00501B51" w:rsidRDefault="00D343C7" w:rsidP="00396318">
            <w:pPr>
              <w:jc w:val="center"/>
              <w:rPr>
                <w:rFonts w:ascii="Century Gothic" w:eastAsia="Times New Roman" w:hAnsi="Century Gothic"/>
                <w:color w:val="000000"/>
              </w:rPr>
            </w:pPr>
          </w:p>
        </w:tc>
      </w:tr>
      <w:tr w:rsidR="00D343C7" w:rsidRPr="00501B51" w14:paraId="29211F26"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A204F91" w14:textId="5E0B4239"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6</w:t>
            </w:r>
          </w:p>
        </w:tc>
        <w:tc>
          <w:tcPr>
            <w:tcW w:w="2982" w:type="dxa"/>
            <w:tcBorders>
              <w:top w:val="single" w:sz="4" w:space="0" w:color="auto"/>
              <w:left w:val="nil"/>
              <w:bottom w:val="single" w:sz="4" w:space="0" w:color="auto"/>
              <w:right w:val="single" w:sz="4" w:space="0" w:color="auto"/>
            </w:tcBorders>
            <w:shd w:val="clear" w:color="auto" w:fill="auto"/>
            <w:vAlign w:val="bottom"/>
          </w:tcPr>
          <w:p w14:paraId="44996317" w14:textId="66A2750C" w:rsidR="00D343C7" w:rsidRPr="006352D2" w:rsidRDefault="008C1B83" w:rsidP="00396318">
            <w:pPr>
              <w:jc w:val="both"/>
              <w:rPr>
                <w:rFonts w:ascii="Century Gothic" w:hAnsi="Century Gothic" w:cstheme="minorHAnsi"/>
              </w:rPr>
            </w:pPr>
            <w:r w:rsidRPr="00D343C7">
              <w:rPr>
                <w:rFonts w:ascii="Century Gothic" w:hAnsi="Century Gothic"/>
              </w:rPr>
              <w:t xml:space="preserve">BANQUETA. 10 ML A 2.5 DE ALTURA BASADO EN CONCRETO. PORTÓN DE </w:t>
            </w:r>
            <w:r w:rsidRPr="00D343C7">
              <w:rPr>
                <w:rFonts w:ascii="Century Gothic" w:hAnsi="Century Gothic"/>
              </w:rPr>
              <w:lastRenderedPageBreak/>
              <w:t xml:space="preserve">2.1 MTS X 90.  REMATADA CON CONCERTINA.  </w:t>
            </w:r>
            <w:r w:rsidRPr="00D343C7">
              <w:rPr>
                <w:rFonts w:ascii="Century Gothic" w:hAnsi="Century Gothic"/>
                <w:b/>
              </w:rPr>
              <w:t>VILLAS DE GUADALUPE</w:t>
            </w:r>
          </w:p>
        </w:tc>
        <w:tc>
          <w:tcPr>
            <w:tcW w:w="1183" w:type="dxa"/>
            <w:tcBorders>
              <w:top w:val="single" w:sz="4" w:space="0" w:color="auto"/>
              <w:left w:val="nil"/>
              <w:bottom w:val="single" w:sz="4" w:space="0" w:color="auto"/>
              <w:right w:val="single" w:sz="4" w:space="0" w:color="auto"/>
            </w:tcBorders>
            <w:shd w:val="clear" w:color="auto" w:fill="auto"/>
            <w:vAlign w:val="bottom"/>
          </w:tcPr>
          <w:p w14:paraId="585B6370" w14:textId="77777777" w:rsidR="00D343C7" w:rsidRDefault="008C1B83" w:rsidP="008C1B83">
            <w:pPr>
              <w:jc w:val="center"/>
              <w:rPr>
                <w:rFonts w:ascii="Century Gothic" w:hAnsi="Century Gothic" w:cstheme="minorHAnsi"/>
              </w:rPr>
            </w:pPr>
            <w:r w:rsidRPr="00D343C7">
              <w:rPr>
                <w:rFonts w:ascii="Century Gothic" w:hAnsi="Century Gothic" w:cstheme="minorHAnsi"/>
              </w:rPr>
              <w:lastRenderedPageBreak/>
              <w:t>SERVICIO</w:t>
            </w:r>
          </w:p>
          <w:p w14:paraId="1371B78F" w14:textId="77777777" w:rsidR="008C1B83" w:rsidRDefault="008C1B83" w:rsidP="008C1B83">
            <w:pPr>
              <w:jc w:val="center"/>
              <w:rPr>
                <w:rFonts w:ascii="Century Gothic" w:hAnsi="Century Gothic"/>
                <w:color w:val="000000"/>
              </w:rPr>
            </w:pPr>
          </w:p>
          <w:p w14:paraId="4B7B351C" w14:textId="0D34F538" w:rsidR="008C1B83" w:rsidRPr="006352D2" w:rsidRDefault="008C1B83" w:rsidP="008C1B83">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106B3935" w14:textId="77777777" w:rsidR="00D343C7" w:rsidRDefault="008C1B83" w:rsidP="008C1B83">
            <w:pPr>
              <w:jc w:val="center"/>
              <w:rPr>
                <w:rFonts w:ascii="Century Gothic" w:hAnsi="Century Gothic"/>
                <w:color w:val="000000"/>
              </w:rPr>
            </w:pPr>
            <w:r>
              <w:rPr>
                <w:rFonts w:ascii="Century Gothic" w:hAnsi="Century Gothic"/>
                <w:color w:val="000000"/>
              </w:rPr>
              <w:lastRenderedPageBreak/>
              <w:t>1</w:t>
            </w:r>
          </w:p>
          <w:p w14:paraId="196168C9" w14:textId="77777777" w:rsidR="008C1B83" w:rsidRDefault="008C1B83" w:rsidP="008C1B83">
            <w:pPr>
              <w:jc w:val="center"/>
              <w:rPr>
                <w:rFonts w:ascii="Century Gothic" w:hAnsi="Century Gothic"/>
                <w:color w:val="000000"/>
              </w:rPr>
            </w:pPr>
          </w:p>
          <w:p w14:paraId="50B13F26" w14:textId="0C9B9B3B" w:rsidR="008C1B83" w:rsidRPr="006352D2" w:rsidRDefault="008C1B83" w:rsidP="008C1B83">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3AD075B0"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A3FB574" w14:textId="77777777" w:rsidR="00D343C7" w:rsidRPr="00501B51" w:rsidRDefault="00D343C7" w:rsidP="00396318">
            <w:pPr>
              <w:jc w:val="center"/>
              <w:rPr>
                <w:rFonts w:ascii="Century Gothic" w:eastAsia="Times New Roman" w:hAnsi="Century Gothic"/>
                <w:color w:val="000000"/>
              </w:rPr>
            </w:pPr>
          </w:p>
        </w:tc>
      </w:tr>
      <w:tr w:rsidR="00D343C7" w:rsidRPr="00501B51" w14:paraId="5EA9B10D" w14:textId="77777777" w:rsidTr="008C1B83">
        <w:trPr>
          <w:trHeight w:val="52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81A1A00" w14:textId="70F878C5" w:rsidR="00D343C7" w:rsidRPr="006352D2" w:rsidRDefault="00D343C7" w:rsidP="00396318">
            <w:pPr>
              <w:jc w:val="center"/>
              <w:rPr>
                <w:rFonts w:ascii="Century Gothic" w:eastAsia="Times New Roman" w:hAnsi="Century Gothic"/>
                <w:color w:val="000000"/>
              </w:rPr>
            </w:pPr>
            <w:r>
              <w:rPr>
                <w:rFonts w:ascii="Century Gothic" w:eastAsia="Times New Roman" w:hAnsi="Century Gothic"/>
                <w:color w:val="000000"/>
              </w:rPr>
              <w:t>7</w:t>
            </w:r>
          </w:p>
        </w:tc>
        <w:tc>
          <w:tcPr>
            <w:tcW w:w="2982" w:type="dxa"/>
            <w:tcBorders>
              <w:top w:val="single" w:sz="4" w:space="0" w:color="auto"/>
              <w:left w:val="nil"/>
              <w:bottom w:val="single" w:sz="4" w:space="0" w:color="auto"/>
              <w:right w:val="single" w:sz="4" w:space="0" w:color="auto"/>
            </w:tcBorders>
            <w:shd w:val="clear" w:color="auto" w:fill="auto"/>
            <w:vAlign w:val="bottom"/>
          </w:tcPr>
          <w:p w14:paraId="1C64682A" w14:textId="4B327068" w:rsidR="00D343C7" w:rsidRPr="006352D2" w:rsidRDefault="008C1B83" w:rsidP="00396318">
            <w:pPr>
              <w:jc w:val="both"/>
              <w:rPr>
                <w:rFonts w:ascii="Century Gothic" w:hAnsi="Century Gothic" w:cstheme="minorHAnsi"/>
              </w:rPr>
            </w:pPr>
            <w:r w:rsidRPr="00D343C7">
              <w:rPr>
                <w:rFonts w:ascii="Century Gothic" w:hAnsi="Century Gothic"/>
              </w:rPr>
              <w:t xml:space="preserve">PERIMETRO. 90 ML A 2.5 DE ALTURA BASADO EN CONCRETO. DOS PORTONES DE 4x2.5.  REMATADA CON CONCERTINA.  </w:t>
            </w:r>
            <w:r w:rsidRPr="00D343C7">
              <w:rPr>
                <w:rFonts w:ascii="Century Gothic" w:hAnsi="Century Gothic"/>
                <w:b/>
              </w:rPr>
              <w:t>SANTA LUCIA</w:t>
            </w:r>
          </w:p>
        </w:tc>
        <w:tc>
          <w:tcPr>
            <w:tcW w:w="1183" w:type="dxa"/>
            <w:tcBorders>
              <w:top w:val="single" w:sz="4" w:space="0" w:color="auto"/>
              <w:left w:val="nil"/>
              <w:bottom w:val="single" w:sz="4" w:space="0" w:color="auto"/>
              <w:right w:val="single" w:sz="4" w:space="0" w:color="auto"/>
            </w:tcBorders>
            <w:shd w:val="clear" w:color="auto" w:fill="auto"/>
            <w:vAlign w:val="bottom"/>
          </w:tcPr>
          <w:p w14:paraId="50C54078" w14:textId="77777777" w:rsidR="00D343C7" w:rsidRDefault="008C1B83" w:rsidP="008C1B83">
            <w:pPr>
              <w:jc w:val="center"/>
              <w:rPr>
                <w:rFonts w:ascii="Century Gothic" w:hAnsi="Century Gothic" w:cstheme="minorHAnsi"/>
              </w:rPr>
            </w:pPr>
            <w:r w:rsidRPr="00D343C7">
              <w:rPr>
                <w:rFonts w:ascii="Century Gothic" w:hAnsi="Century Gothic" w:cstheme="minorHAnsi"/>
              </w:rPr>
              <w:t>SERVICIO</w:t>
            </w:r>
          </w:p>
          <w:p w14:paraId="534D7DA9" w14:textId="77777777" w:rsidR="008C1B83" w:rsidRDefault="008C1B83" w:rsidP="008C1B83">
            <w:pPr>
              <w:jc w:val="center"/>
              <w:rPr>
                <w:rFonts w:ascii="Century Gothic" w:hAnsi="Century Gothic"/>
                <w:color w:val="000000"/>
              </w:rPr>
            </w:pPr>
          </w:p>
          <w:p w14:paraId="52FCD7F7" w14:textId="48FDA37D" w:rsidR="008C1B83" w:rsidRPr="006352D2" w:rsidRDefault="008C1B83" w:rsidP="008C1B83">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5F441998" w14:textId="77777777" w:rsidR="00D343C7" w:rsidRDefault="008C1B83" w:rsidP="008C1B83">
            <w:pPr>
              <w:jc w:val="center"/>
              <w:rPr>
                <w:rFonts w:ascii="Century Gothic" w:hAnsi="Century Gothic"/>
                <w:color w:val="000000"/>
              </w:rPr>
            </w:pPr>
            <w:r>
              <w:rPr>
                <w:rFonts w:ascii="Century Gothic" w:hAnsi="Century Gothic"/>
                <w:color w:val="000000"/>
              </w:rPr>
              <w:t>1</w:t>
            </w:r>
          </w:p>
          <w:p w14:paraId="7E6B05BC" w14:textId="77777777" w:rsidR="008C1B83" w:rsidRDefault="008C1B83" w:rsidP="008C1B83">
            <w:pPr>
              <w:jc w:val="center"/>
              <w:rPr>
                <w:rFonts w:ascii="Century Gothic" w:hAnsi="Century Gothic"/>
                <w:color w:val="000000"/>
              </w:rPr>
            </w:pPr>
          </w:p>
          <w:p w14:paraId="48F60E39" w14:textId="5EDA9D5A" w:rsidR="008C1B83" w:rsidRPr="006352D2" w:rsidRDefault="008C1B83" w:rsidP="008C1B83">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228C8556" w14:textId="77777777" w:rsidR="00D343C7" w:rsidRPr="006352D2" w:rsidRDefault="00D343C7"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03E40BEA" w14:textId="77777777" w:rsidR="00D343C7" w:rsidRPr="00501B51" w:rsidRDefault="00D343C7" w:rsidP="00396318">
            <w:pPr>
              <w:jc w:val="center"/>
              <w:rPr>
                <w:rFonts w:ascii="Century Gothic" w:eastAsia="Times New Roman" w:hAnsi="Century Gothic"/>
                <w:color w:val="000000"/>
              </w:rPr>
            </w:pPr>
          </w:p>
        </w:tc>
      </w:tr>
      <w:tr w:rsidR="00943E15" w:rsidRPr="00501B51" w14:paraId="41B57E54" w14:textId="7D442A4B" w:rsidTr="008C1B83">
        <w:trPr>
          <w:trHeight w:val="260"/>
          <w:jc w:val="center"/>
        </w:trPr>
        <w:tc>
          <w:tcPr>
            <w:tcW w:w="1129"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982"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8C1B83">
        <w:trPr>
          <w:trHeight w:val="195"/>
          <w:jc w:val="center"/>
        </w:trPr>
        <w:tc>
          <w:tcPr>
            <w:tcW w:w="1129"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982"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8C1B83">
        <w:trPr>
          <w:trHeight w:val="195"/>
          <w:jc w:val="center"/>
        </w:trPr>
        <w:tc>
          <w:tcPr>
            <w:tcW w:w="1129"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982"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BCB82B5" w14:textId="77777777" w:rsidR="008C1B83" w:rsidRDefault="008C1B83">
      <w:pPr>
        <w:spacing w:after="0" w:line="240" w:lineRule="auto"/>
        <w:jc w:val="center"/>
        <w:rPr>
          <w:rFonts w:ascii="Century Gothic" w:eastAsia="Arial" w:hAnsi="Century Gothic" w:cs="Arial"/>
          <w:b/>
        </w:rPr>
      </w:pPr>
    </w:p>
    <w:p w14:paraId="156836A8" w14:textId="77777777" w:rsidR="008C1B83" w:rsidRDefault="008C1B83">
      <w:pPr>
        <w:spacing w:after="0" w:line="240" w:lineRule="auto"/>
        <w:jc w:val="center"/>
        <w:rPr>
          <w:rFonts w:ascii="Century Gothic" w:eastAsia="Arial" w:hAnsi="Century Gothic" w:cs="Arial"/>
          <w:b/>
        </w:rPr>
      </w:pPr>
    </w:p>
    <w:p w14:paraId="1F37D9E2" w14:textId="77777777" w:rsidR="008C1B83" w:rsidRDefault="008C1B83">
      <w:pPr>
        <w:spacing w:after="0" w:line="240" w:lineRule="auto"/>
        <w:jc w:val="center"/>
        <w:rPr>
          <w:rFonts w:ascii="Century Gothic" w:eastAsia="Arial" w:hAnsi="Century Gothic" w:cs="Arial"/>
          <w:b/>
        </w:rPr>
      </w:pPr>
    </w:p>
    <w:p w14:paraId="0E2B5931" w14:textId="77777777" w:rsidR="008C1B83" w:rsidRDefault="008C1B83">
      <w:pPr>
        <w:spacing w:after="0" w:line="240" w:lineRule="auto"/>
        <w:jc w:val="center"/>
        <w:rPr>
          <w:rFonts w:ascii="Century Gothic" w:eastAsia="Arial" w:hAnsi="Century Gothic" w:cs="Arial"/>
          <w:b/>
        </w:rPr>
      </w:pPr>
    </w:p>
    <w:p w14:paraId="76236E68" w14:textId="77777777" w:rsidR="008C1B83" w:rsidRDefault="008C1B83">
      <w:pPr>
        <w:spacing w:after="0" w:line="240" w:lineRule="auto"/>
        <w:jc w:val="center"/>
        <w:rPr>
          <w:rFonts w:ascii="Century Gothic" w:eastAsia="Arial" w:hAnsi="Century Gothic" w:cs="Arial"/>
          <w:b/>
        </w:rPr>
      </w:pPr>
    </w:p>
    <w:p w14:paraId="2C1F324C" w14:textId="77777777" w:rsidR="008C1B83" w:rsidRDefault="008C1B83">
      <w:pPr>
        <w:spacing w:after="0" w:line="240" w:lineRule="auto"/>
        <w:jc w:val="center"/>
        <w:rPr>
          <w:rFonts w:ascii="Century Gothic" w:eastAsia="Arial" w:hAnsi="Century Gothic" w:cs="Arial"/>
          <w:b/>
        </w:rPr>
      </w:pPr>
    </w:p>
    <w:p w14:paraId="06E99260" w14:textId="77777777" w:rsidR="008C1B83" w:rsidRDefault="008C1B83">
      <w:pPr>
        <w:spacing w:after="0" w:line="240" w:lineRule="auto"/>
        <w:jc w:val="center"/>
        <w:rPr>
          <w:rFonts w:ascii="Century Gothic" w:eastAsia="Arial" w:hAnsi="Century Gothic" w:cs="Arial"/>
          <w:b/>
        </w:rPr>
      </w:pPr>
    </w:p>
    <w:p w14:paraId="4509D260" w14:textId="77777777" w:rsidR="008C1B83" w:rsidRDefault="008C1B83">
      <w:pPr>
        <w:spacing w:after="0" w:line="240" w:lineRule="auto"/>
        <w:jc w:val="center"/>
        <w:rPr>
          <w:rFonts w:ascii="Century Gothic" w:eastAsia="Arial" w:hAnsi="Century Gothic" w:cs="Arial"/>
          <w:b/>
        </w:rPr>
      </w:pPr>
    </w:p>
    <w:p w14:paraId="23897713" w14:textId="77777777" w:rsidR="008C1B83" w:rsidRDefault="008C1B83">
      <w:pPr>
        <w:spacing w:after="0" w:line="240" w:lineRule="auto"/>
        <w:jc w:val="center"/>
        <w:rPr>
          <w:rFonts w:ascii="Century Gothic" w:eastAsia="Arial" w:hAnsi="Century Gothic" w:cs="Arial"/>
          <w:b/>
        </w:rPr>
      </w:pPr>
    </w:p>
    <w:p w14:paraId="6E12E639" w14:textId="77777777" w:rsidR="008C1B83" w:rsidRDefault="008C1B83">
      <w:pPr>
        <w:spacing w:after="0" w:line="240" w:lineRule="auto"/>
        <w:jc w:val="center"/>
        <w:rPr>
          <w:rFonts w:ascii="Century Gothic" w:eastAsia="Arial" w:hAnsi="Century Gothic" w:cs="Arial"/>
          <w:b/>
        </w:rPr>
      </w:pPr>
    </w:p>
    <w:p w14:paraId="1D408A1F" w14:textId="77777777" w:rsidR="008C1B83" w:rsidRDefault="008C1B83">
      <w:pPr>
        <w:spacing w:after="0" w:line="240" w:lineRule="auto"/>
        <w:jc w:val="center"/>
        <w:rPr>
          <w:rFonts w:ascii="Century Gothic" w:eastAsia="Arial" w:hAnsi="Century Gothic" w:cs="Arial"/>
          <w:b/>
        </w:rPr>
      </w:pPr>
    </w:p>
    <w:p w14:paraId="185387FB" w14:textId="77777777" w:rsidR="008C1B83" w:rsidRDefault="008C1B83">
      <w:pPr>
        <w:spacing w:after="0" w:line="240" w:lineRule="auto"/>
        <w:jc w:val="center"/>
        <w:rPr>
          <w:rFonts w:ascii="Century Gothic" w:eastAsia="Arial" w:hAnsi="Century Gothic" w:cs="Arial"/>
          <w:b/>
        </w:rPr>
      </w:pPr>
    </w:p>
    <w:p w14:paraId="71EC0FCC" w14:textId="77777777" w:rsidR="008C1B83" w:rsidRDefault="008C1B83">
      <w:pPr>
        <w:spacing w:after="0" w:line="240" w:lineRule="auto"/>
        <w:jc w:val="center"/>
        <w:rPr>
          <w:rFonts w:ascii="Century Gothic" w:eastAsia="Arial" w:hAnsi="Century Gothic" w:cs="Arial"/>
          <w:b/>
        </w:rPr>
      </w:pPr>
    </w:p>
    <w:p w14:paraId="58D064BE" w14:textId="77777777" w:rsidR="008C1B83" w:rsidRDefault="008C1B83">
      <w:pPr>
        <w:spacing w:after="0" w:line="240" w:lineRule="auto"/>
        <w:jc w:val="center"/>
        <w:rPr>
          <w:rFonts w:ascii="Century Gothic" w:eastAsia="Arial" w:hAnsi="Century Gothic" w:cs="Arial"/>
          <w:b/>
        </w:rPr>
      </w:pPr>
    </w:p>
    <w:p w14:paraId="4C9E6028" w14:textId="77777777" w:rsidR="008C1B83" w:rsidRDefault="008C1B83">
      <w:pPr>
        <w:spacing w:after="0" w:line="240" w:lineRule="auto"/>
        <w:jc w:val="center"/>
        <w:rPr>
          <w:rFonts w:ascii="Century Gothic" w:eastAsia="Arial" w:hAnsi="Century Gothic" w:cs="Arial"/>
          <w:b/>
        </w:rPr>
      </w:pPr>
    </w:p>
    <w:p w14:paraId="712BD278" w14:textId="77777777" w:rsidR="008C1B83" w:rsidRDefault="008C1B83">
      <w:pPr>
        <w:spacing w:after="0" w:line="240" w:lineRule="auto"/>
        <w:jc w:val="center"/>
        <w:rPr>
          <w:rFonts w:ascii="Century Gothic" w:eastAsia="Arial" w:hAnsi="Century Gothic" w:cs="Arial"/>
          <w:b/>
        </w:rPr>
      </w:pPr>
    </w:p>
    <w:p w14:paraId="6D802A23" w14:textId="77777777" w:rsidR="008C1B83" w:rsidRDefault="008C1B83">
      <w:pPr>
        <w:spacing w:after="0" w:line="240" w:lineRule="auto"/>
        <w:jc w:val="center"/>
        <w:rPr>
          <w:rFonts w:ascii="Century Gothic" w:eastAsia="Arial" w:hAnsi="Century Gothic" w:cs="Arial"/>
          <w:b/>
        </w:rPr>
      </w:pPr>
    </w:p>
    <w:p w14:paraId="115D4F17" w14:textId="77777777" w:rsidR="008C1B83" w:rsidRDefault="008C1B83">
      <w:pPr>
        <w:spacing w:after="0" w:line="240" w:lineRule="auto"/>
        <w:jc w:val="center"/>
        <w:rPr>
          <w:rFonts w:ascii="Century Gothic" w:eastAsia="Arial" w:hAnsi="Century Gothic" w:cs="Arial"/>
          <w:b/>
        </w:rPr>
      </w:pPr>
    </w:p>
    <w:p w14:paraId="4B1E608F" w14:textId="77777777" w:rsidR="008C1B83" w:rsidRDefault="008C1B83">
      <w:pPr>
        <w:spacing w:after="0" w:line="240" w:lineRule="auto"/>
        <w:jc w:val="center"/>
        <w:rPr>
          <w:rFonts w:ascii="Century Gothic" w:eastAsia="Arial" w:hAnsi="Century Gothic" w:cs="Arial"/>
          <w:b/>
        </w:rPr>
      </w:pPr>
    </w:p>
    <w:p w14:paraId="1809FDB8" w14:textId="77777777" w:rsidR="008C1B83" w:rsidRDefault="008C1B83">
      <w:pPr>
        <w:spacing w:after="0" w:line="240" w:lineRule="auto"/>
        <w:jc w:val="center"/>
        <w:rPr>
          <w:rFonts w:ascii="Century Gothic" w:eastAsia="Arial" w:hAnsi="Century Gothic" w:cs="Arial"/>
          <w:b/>
        </w:rPr>
      </w:pPr>
    </w:p>
    <w:p w14:paraId="749CDB85" w14:textId="77777777" w:rsidR="008C1B83" w:rsidRDefault="008C1B83">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516657B2" w14:textId="77777777" w:rsidR="002E6DAB" w:rsidRDefault="002E6DAB">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D594EF6"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EA015A">
        <w:rPr>
          <w:rFonts w:ascii="Century Gothic" w:eastAsia="Arial" w:hAnsi="Century Gothic" w:cs="Arial"/>
          <w:b/>
        </w:rPr>
        <w:t>LSC-009/2024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“ADQUISICIÓN E INSTALACIÓN DE CERCADO PERIMETRAL DE ACERO EN MÓDULOS DE 2.5 X 2.5 METROS, EN DIVERSAS UNIDADES DEL O.P.D. S.S.M.Z.”</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6E662CE8"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EA015A">
        <w:rPr>
          <w:rFonts w:ascii="Century Gothic" w:hAnsi="Century Gothic" w:cs="Arial"/>
          <w:b/>
          <w:lang w:eastAsia="en-US"/>
        </w:rPr>
        <w:t>LSC-009/2024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EA015A">
        <w:rPr>
          <w:rFonts w:ascii="Century Gothic" w:hAnsi="Century Gothic" w:cs="Arial"/>
          <w:b/>
          <w:lang w:eastAsia="en-US"/>
        </w:rPr>
        <w:t>LSC-009/2024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“ADQUISICIÓN E INSTALACIÓN DE CERCADO PERIMETRAL DE ACERO EN MÓDULOS DE 2.5 X 2.5 METROS, EN DIVERSAS UNIDADES DEL O.P.D. S.S.M.Z.”</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6E85E83F" w14:textId="77777777" w:rsidR="0024062F" w:rsidRDefault="0024062F">
      <w:pPr>
        <w:spacing w:after="0" w:line="276" w:lineRule="auto"/>
        <w:ind w:left="708" w:hanging="708"/>
        <w:jc w:val="center"/>
        <w:rPr>
          <w:rFonts w:ascii="Century Gothic" w:eastAsia="Arial" w:hAnsi="Century Gothic" w:cs="Arial"/>
          <w:b/>
        </w:rPr>
      </w:pPr>
    </w:p>
    <w:p w14:paraId="01C1C09B" w14:textId="77777777" w:rsidR="0024062F" w:rsidRDefault="0024062F">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73AE82B8"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EA015A">
        <w:rPr>
          <w:rFonts w:ascii="Century Gothic" w:eastAsia="Arial" w:hAnsi="Century Gothic" w:cs="Arial"/>
          <w:b/>
        </w:rPr>
        <w:t>LSC-009/2024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“ADQUISICIÓN E INSTALACIÓN DE CERCADO PERIMETRAL DE ACERO EN MÓDULOS DE 2.5 X 2.5 METROS, EN DIVERSAS UNIDADES DEL O.P.D. S.S.M.Z.”</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p w14:paraId="61A606DD" w14:textId="77777777" w:rsidR="00007126" w:rsidRDefault="00007126">
      <w:pPr>
        <w:ind w:firstLineChars="1700" w:firstLine="3740"/>
        <w:rPr>
          <w:rFonts w:ascii="Century Gothic" w:eastAsia="Arial" w:hAnsi="Century Gothic" w:cs="Arial"/>
        </w:rPr>
      </w:pPr>
    </w:p>
    <w:p w14:paraId="078DF215" w14:textId="77777777" w:rsidR="00007126" w:rsidRDefault="00007126">
      <w:pPr>
        <w:ind w:firstLineChars="1700" w:firstLine="3740"/>
        <w:rPr>
          <w:rFonts w:ascii="Century Gothic" w:eastAsia="Arial" w:hAnsi="Century Gothic" w:cs="Arial"/>
        </w:rPr>
      </w:pPr>
    </w:p>
    <w:p w14:paraId="0DF6F7CA" w14:textId="77777777" w:rsidR="00007126" w:rsidRPr="00EA015A" w:rsidRDefault="00007126" w:rsidP="00007126">
      <w:pPr>
        <w:spacing w:after="200" w:line="276" w:lineRule="auto"/>
        <w:jc w:val="center"/>
        <w:rPr>
          <w:rFonts w:ascii="Century Gothic" w:eastAsia="Arial" w:hAnsi="Century Gothic" w:cs="Arial"/>
          <w:b/>
        </w:rPr>
      </w:pPr>
      <w:r w:rsidRPr="00EA015A">
        <w:rPr>
          <w:rFonts w:ascii="Century Gothic" w:eastAsia="Arial" w:hAnsi="Century Gothic" w:cs="Arial"/>
          <w:b/>
        </w:rPr>
        <w:lastRenderedPageBreak/>
        <w:t>ANEXO 10</w:t>
      </w:r>
    </w:p>
    <w:p w14:paraId="568CC1A5" w14:textId="77777777" w:rsidR="00007126" w:rsidRPr="00EA015A" w:rsidRDefault="00007126" w:rsidP="00007126">
      <w:pPr>
        <w:spacing w:after="0" w:line="276" w:lineRule="auto"/>
        <w:ind w:left="708" w:hanging="708"/>
        <w:jc w:val="center"/>
        <w:rPr>
          <w:rFonts w:ascii="Century Gothic" w:eastAsia="Arial" w:hAnsi="Century Gothic" w:cs="Arial"/>
          <w:b/>
        </w:rPr>
      </w:pPr>
      <w:r w:rsidRPr="00EA015A">
        <w:rPr>
          <w:rFonts w:ascii="Century Gothic" w:eastAsia="Arial" w:hAnsi="Century Gothic" w:cs="Arial"/>
          <w:b/>
        </w:rPr>
        <w:t>CONSTANCIA DE VISITA DE CAMPO</w:t>
      </w:r>
    </w:p>
    <w:p w14:paraId="70EDB8CC" w14:textId="77777777" w:rsidR="00007126" w:rsidRPr="00EA015A" w:rsidRDefault="00007126" w:rsidP="00007126">
      <w:pPr>
        <w:spacing w:after="200" w:line="276" w:lineRule="auto"/>
        <w:rPr>
          <w:rFonts w:ascii="Century Gothic" w:eastAsia="Arial" w:hAnsi="Century Gothic" w:cs="Arial"/>
        </w:rPr>
      </w:pPr>
    </w:p>
    <w:p w14:paraId="6AD74C7D" w14:textId="77777777" w:rsidR="00007126" w:rsidRPr="00EA015A" w:rsidRDefault="00007126" w:rsidP="00007126">
      <w:pPr>
        <w:spacing w:after="0" w:line="240" w:lineRule="auto"/>
        <w:rPr>
          <w:rFonts w:ascii="Century Gothic" w:eastAsia="Arial" w:hAnsi="Century Gothic" w:cs="Arial"/>
          <w:b/>
        </w:rPr>
      </w:pPr>
      <w:r w:rsidRPr="00EA015A">
        <w:rPr>
          <w:rFonts w:ascii="Century Gothic" w:eastAsia="Arial" w:hAnsi="Century Gothic" w:cs="Arial"/>
          <w:b/>
        </w:rPr>
        <w:t xml:space="preserve">ORGANISMO PÚBLICO DESENTRALIZADO, </w:t>
      </w:r>
    </w:p>
    <w:p w14:paraId="609E4448" w14:textId="77777777" w:rsidR="00007126" w:rsidRPr="00133D2C" w:rsidRDefault="00007126" w:rsidP="0000712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32AE5526" w14:textId="77777777" w:rsidR="00007126" w:rsidRPr="00133D2C" w:rsidRDefault="00007126" w:rsidP="00007126">
      <w:pPr>
        <w:spacing w:after="0" w:line="240" w:lineRule="auto"/>
        <w:rPr>
          <w:rFonts w:ascii="Century Gothic" w:eastAsia="Arial" w:hAnsi="Century Gothic" w:cs="Arial"/>
          <w:b/>
        </w:rPr>
      </w:pPr>
      <w:r w:rsidRPr="00133D2C">
        <w:rPr>
          <w:rFonts w:ascii="Century Gothic" w:eastAsia="Arial" w:hAnsi="Century Gothic" w:cs="Arial"/>
          <w:b/>
        </w:rPr>
        <w:t>PRESENTE</w:t>
      </w:r>
    </w:p>
    <w:p w14:paraId="65056839" w14:textId="77777777" w:rsidR="00007126" w:rsidRPr="00133D2C" w:rsidRDefault="00007126" w:rsidP="00007126">
      <w:pPr>
        <w:spacing w:after="0" w:line="240" w:lineRule="auto"/>
        <w:rPr>
          <w:rFonts w:ascii="Century Gothic" w:eastAsia="Arial" w:hAnsi="Century Gothic" w:cs="Arial"/>
          <w:b/>
        </w:rPr>
      </w:pPr>
    </w:p>
    <w:p w14:paraId="062D43E1" w14:textId="2745AF8D" w:rsidR="00007126" w:rsidRPr="006E31C1" w:rsidRDefault="00007126" w:rsidP="00007126">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EA015A">
        <w:rPr>
          <w:rFonts w:ascii="Century Gothic" w:eastAsia="Arial" w:hAnsi="Century Gothic" w:cs="Arial"/>
          <w:b/>
        </w:rPr>
        <w:t>LSC-009/2024</w:t>
      </w:r>
      <w:r>
        <w:rPr>
          <w:rFonts w:ascii="Century Gothic" w:eastAsia="Arial" w:hAnsi="Century Gothic" w:cs="Arial"/>
          <w:b/>
        </w:rPr>
        <w:t xml:space="preserve"> PARA </w:t>
      </w:r>
      <w:r w:rsidR="00231DCC">
        <w:rPr>
          <w:rFonts w:ascii="Century Gothic" w:eastAsia="Arial" w:hAnsi="Century Gothic" w:cs="Arial"/>
          <w:b/>
        </w:rPr>
        <w:t>“ADQUISICIÓN E INSTALACIÓN DE CERCADO PERIMETRAL DE ACERO EN MÓDULOS DE 2.5 X 2.5 METROS, EN DIVERSAS UNIDADES DEL O.P.D. S.S.M.Z.”</w:t>
      </w:r>
      <w:r>
        <w:rPr>
          <w:rFonts w:ascii="Century Gothic" w:hAnsi="Century Gothic" w:cs="Times New Roman"/>
          <w:b/>
        </w:rPr>
        <w:t>.</w:t>
      </w:r>
    </w:p>
    <w:p w14:paraId="1191C6DD" w14:textId="77777777" w:rsidR="00007126" w:rsidRPr="00693014" w:rsidRDefault="00007126" w:rsidP="0000712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007126" w:rsidRPr="00412292" w14:paraId="42CC27A1" w14:textId="77777777" w:rsidTr="00B354B0">
        <w:tc>
          <w:tcPr>
            <w:tcW w:w="8544" w:type="dxa"/>
          </w:tcPr>
          <w:p w14:paraId="2086C1A3" w14:textId="77777777" w:rsidR="00007126" w:rsidRPr="001D5BA7" w:rsidRDefault="00007126" w:rsidP="00B354B0">
            <w:pPr>
              <w:contextualSpacing/>
              <w:jc w:val="center"/>
              <w:rPr>
                <w:rFonts w:ascii="Century Gothic" w:hAnsi="Century Gothic"/>
              </w:rPr>
            </w:pPr>
          </w:p>
          <w:p w14:paraId="6CBF4A47" w14:textId="720AC6CC" w:rsidR="00007126" w:rsidRPr="001D5BA7" w:rsidRDefault="00007126" w:rsidP="00B354B0">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del espacio para </w:t>
            </w:r>
            <w:r>
              <w:rPr>
                <w:rFonts w:ascii="Century Gothic" w:hAnsi="Century Gothic"/>
              </w:rPr>
              <w:t xml:space="preserve">la </w:t>
            </w:r>
            <w:r w:rsidR="00CB6E4A">
              <w:rPr>
                <w:rFonts w:ascii="Century Gothic" w:hAnsi="Century Gothic"/>
              </w:rPr>
              <w:t xml:space="preserve">instalación del </w:t>
            </w:r>
            <w:r w:rsidR="00D343C7" w:rsidRPr="00D343C7">
              <w:rPr>
                <w:rFonts w:ascii="Century Gothic" w:hAnsi="Century Gothic"/>
              </w:rPr>
              <w:t>Cercado Perimetral De Acero En Módulos De 2.5 X 2.5 Metros, En Diversas Unidades Del O.P.D. S.S.M.Z</w:t>
            </w:r>
            <w:r w:rsidR="00D343C7" w:rsidRPr="008F0F5C">
              <w:rPr>
                <w:rFonts w:ascii="Century Gothic" w:hAnsi="Century Gothic"/>
              </w:rPr>
              <w:t>.</w:t>
            </w:r>
          </w:p>
          <w:p w14:paraId="01916B40" w14:textId="77777777" w:rsidR="00007126" w:rsidRPr="00412292" w:rsidRDefault="00007126" w:rsidP="00B354B0">
            <w:pPr>
              <w:contextualSpacing/>
              <w:rPr>
                <w:rFonts w:ascii="Century Gothic" w:hAnsi="Century Gothic"/>
                <w:b/>
              </w:rPr>
            </w:pPr>
          </w:p>
        </w:tc>
      </w:tr>
    </w:tbl>
    <w:p w14:paraId="37021870" w14:textId="77777777" w:rsidR="00007126" w:rsidRDefault="00007126" w:rsidP="00007126">
      <w:pPr>
        <w:spacing w:line="240" w:lineRule="auto"/>
        <w:contextualSpacing/>
        <w:rPr>
          <w:rFonts w:ascii="Century Gothic" w:hAnsi="Century Gothic"/>
          <w:b/>
        </w:rPr>
      </w:pPr>
    </w:p>
    <w:p w14:paraId="667062C4" w14:textId="77777777" w:rsidR="00007126" w:rsidRDefault="00007126" w:rsidP="0000712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0089F07E" w14:textId="77777777" w:rsidR="00007126" w:rsidRPr="00412292" w:rsidRDefault="00007126" w:rsidP="00007126">
      <w:pPr>
        <w:spacing w:line="240" w:lineRule="auto"/>
        <w:contextualSpacing/>
        <w:rPr>
          <w:rFonts w:ascii="Century Gothic" w:hAnsi="Century Gothic"/>
          <w:b/>
        </w:rPr>
      </w:pPr>
    </w:p>
    <w:p w14:paraId="46DBCBD8" w14:textId="77777777" w:rsidR="00007126" w:rsidRPr="00412292" w:rsidRDefault="00007126" w:rsidP="00007126">
      <w:pPr>
        <w:spacing w:line="240" w:lineRule="auto"/>
        <w:contextualSpacing/>
        <w:rPr>
          <w:rFonts w:ascii="Century Gothic" w:hAnsi="Century Gothic"/>
          <w:b/>
        </w:rPr>
      </w:pPr>
    </w:p>
    <w:p w14:paraId="7927EE8A" w14:textId="77777777" w:rsidR="00007126" w:rsidRDefault="00007126" w:rsidP="0000712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9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3262"/>
        <w:gridCol w:w="3559"/>
      </w:tblGrid>
      <w:tr w:rsidR="00007126" w:rsidRPr="008E595C" w14:paraId="267B08FE" w14:textId="77777777" w:rsidTr="008C1B83">
        <w:trPr>
          <w:trHeight w:val="4479"/>
        </w:trPr>
        <w:tc>
          <w:tcPr>
            <w:tcW w:w="2372" w:type="dxa"/>
            <w:shd w:val="clear" w:color="auto" w:fill="auto"/>
          </w:tcPr>
          <w:p w14:paraId="46E74C0A" w14:textId="77777777" w:rsidR="00D343C7" w:rsidRPr="00D343C7" w:rsidRDefault="00D343C7" w:rsidP="00B354B0">
            <w:pPr>
              <w:pStyle w:val="Standard"/>
              <w:spacing w:line="247" w:lineRule="auto"/>
              <w:ind w:right="52"/>
              <w:rPr>
                <w:rFonts w:ascii="Century Gothic" w:hAnsi="Century Gothic" w:cs="Arial"/>
                <w:bCs/>
                <w:sz w:val="22"/>
                <w:szCs w:val="22"/>
              </w:rPr>
            </w:pPr>
            <w:r w:rsidRPr="00D343C7">
              <w:rPr>
                <w:rFonts w:ascii="Century Gothic" w:hAnsi="Century Gothic" w:cs="Arial"/>
                <w:bCs/>
                <w:sz w:val="22"/>
                <w:szCs w:val="22"/>
              </w:rPr>
              <w:t>Hospital General de Zapopan</w:t>
            </w:r>
            <w:r w:rsidRPr="00D343C7">
              <w:rPr>
                <w:rFonts w:ascii="Century Gothic" w:hAnsi="Century Gothic" w:cs="Arial"/>
                <w:bCs/>
                <w:sz w:val="22"/>
                <w:szCs w:val="22"/>
              </w:rPr>
              <w:t>.</w:t>
            </w:r>
          </w:p>
          <w:p w14:paraId="32535F5D" w14:textId="77777777" w:rsidR="00D343C7" w:rsidRPr="00D343C7" w:rsidRDefault="00D343C7" w:rsidP="00B354B0">
            <w:pPr>
              <w:pStyle w:val="Standard"/>
              <w:spacing w:line="247" w:lineRule="auto"/>
              <w:ind w:right="52"/>
              <w:rPr>
                <w:rFonts w:ascii="Century Gothic" w:hAnsi="Century Gothic" w:cs="Arial"/>
                <w:bCs/>
                <w:sz w:val="22"/>
                <w:szCs w:val="22"/>
              </w:rPr>
            </w:pPr>
          </w:p>
          <w:p w14:paraId="72BB96B6" w14:textId="77777777" w:rsidR="00D343C7" w:rsidRPr="00D343C7" w:rsidRDefault="00D343C7" w:rsidP="00B354B0">
            <w:pPr>
              <w:pStyle w:val="Standard"/>
              <w:spacing w:line="247" w:lineRule="auto"/>
              <w:ind w:right="52"/>
              <w:rPr>
                <w:rFonts w:ascii="Century Gothic" w:hAnsi="Century Gothic" w:cs="Arial"/>
                <w:bCs/>
                <w:sz w:val="22"/>
                <w:szCs w:val="22"/>
              </w:rPr>
            </w:pPr>
          </w:p>
          <w:p w14:paraId="26169BA8" w14:textId="77777777" w:rsidR="00D343C7" w:rsidRPr="00D343C7" w:rsidRDefault="00D343C7" w:rsidP="00B354B0">
            <w:pPr>
              <w:pStyle w:val="Standard"/>
              <w:spacing w:line="247" w:lineRule="auto"/>
              <w:ind w:right="52"/>
              <w:rPr>
                <w:rFonts w:ascii="Century Gothic" w:hAnsi="Century Gothic" w:cs="Arial"/>
                <w:bCs/>
                <w:sz w:val="22"/>
                <w:szCs w:val="22"/>
              </w:rPr>
            </w:pPr>
            <w:r w:rsidRPr="00D343C7">
              <w:rPr>
                <w:rFonts w:ascii="Century Gothic" w:hAnsi="Century Gothic" w:cs="Arial"/>
                <w:bCs/>
                <w:sz w:val="22"/>
                <w:szCs w:val="22"/>
              </w:rPr>
              <w:t>AQUA Centro de Rehabilitación y Terapia Física.</w:t>
            </w:r>
          </w:p>
          <w:p w14:paraId="5905C9B6" w14:textId="77777777" w:rsidR="00D343C7" w:rsidRPr="00D343C7" w:rsidRDefault="00D343C7" w:rsidP="00B354B0">
            <w:pPr>
              <w:pStyle w:val="Standard"/>
              <w:spacing w:line="247" w:lineRule="auto"/>
              <w:ind w:right="52"/>
              <w:rPr>
                <w:rFonts w:ascii="Century Gothic" w:hAnsi="Century Gothic" w:cs="Arial"/>
                <w:bCs/>
                <w:sz w:val="22"/>
                <w:szCs w:val="22"/>
              </w:rPr>
            </w:pPr>
          </w:p>
          <w:p w14:paraId="24D7AF65" w14:textId="36EB11D4" w:rsidR="00D343C7" w:rsidRPr="00D343C7" w:rsidRDefault="00D343C7" w:rsidP="00B354B0">
            <w:pPr>
              <w:pStyle w:val="Standard"/>
              <w:spacing w:line="247" w:lineRule="auto"/>
              <w:ind w:right="52"/>
              <w:rPr>
                <w:rFonts w:ascii="Century Gothic" w:hAnsi="Century Gothic" w:cs="Arial"/>
                <w:bCs/>
                <w:sz w:val="22"/>
                <w:szCs w:val="22"/>
                <w:lang w:val="pt-PT"/>
              </w:rPr>
            </w:pPr>
            <w:r w:rsidRPr="00D343C7">
              <w:rPr>
                <w:rFonts w:ascii="Century Gothic" w:hAnsi="Century Gothic" w:cs="Arial"/>
                <w:bCs/>
                <w:sz w:val="22"/>
                <w:szCs w:val="22"/>
                <w:lang w:val="pt-PT"/>
              </w:rPr>
              <w:t>Cruz Verde Villa de Guadalupe</w:t>
            </w:r>
            <w:r w:rsidRPr="00D343C7">
              <w:rPr>
                <w:rFonts w:ascii="Century Gothic" w:hAnsi="Century Gothic" w:cs="Arial"/>
                <w:bCs/>
                <w:sz w:val="22"/>
                <w:szCs w:val="22"/>
                <w:lang w:val="pt-PT"/>
              </w:rPr>
              <w:t>.</w:t>
            </w:r>
          </w:p>
          <w:p w14:paraId="6FA74840" w14:textId="77777777" w:rsidR="00D343C7" w:rsidRPr="00D343C7" w:rsidRDefault="00D343C7" w:rsidP="00B354B0">
            <w:pPr>
              <w:pStyle w:val="Standard"/>
              <w:spacing w:line="247" w:lineRule="auto"/>
              <w:ind w:right="52"/>
              <w:rPr>
                <w:rFonts w:ascii="Century Gothic" w:hAnsi="Century Gothic" w:cs="Arial"/>
                <w:bCs/>
                <w:sz w:val="22"/>
                <w:szCs w:val="22"/>
                <w:lang w:val="pt-PT"/>
              </w:rPr>
            </w:pPr>
          </w:p>
          <w:p w14:paraId="6F805F33" w14:textId="77777777" w:rsidR="00D343C7" w:rsidRDefault="00D343C7" w:rsidP="00B354B0">
            <w:pPr>
              <w:pStyle w:val="Standard"/>
              <w:spacing w:line="247" w:lineRule="auto"/>
              <w:ind w:right="52"/>
              <w:rPr>
                <w:rFonts w:ascii="Century Gothic" w:hAnsi="Century Gothic" w:cs="Arial"/>
                <w:bCs/>
                <w:sz w:val="22"/>
                <w:szCs w:val="22"/>
              </w:rPr>
            </w:pPr>
            <w:r w:rsidRPr="00D343C7">
              <w:rPr>
                <w:rFonts w:ascii="Century Gothic" w:hAnsi="Century Gothic" w:cs="Arial"/>
                <w:bCs/>
                <w:sz w:val="22"/>
                <w:szCs w:val="22"/>
              </w:rPr>
              <w:t>Cruz Verde Santa Lucía</w:t>
            </w:r>
            <w:r>
              <w:rPr>
                <w:rFonts w:ascii="Century Gothic" w:hAnsi="Century Gothic" w:cs="Arial"/>
                <w:bCs/>
                <w:sz w:val="22"/>
                <w:szCs w:val="22"/>
              </w:rPr>
              <w:t>.</w:t>
            </w:r>
          </w:p>
          <w:p w14:paraId="2245740F" w14:textId="0D5F8C9F" w:rsidR="00007126" w:rsidRPr="00D343C7" w:rsidRDefault="00D343C7" w:rsidP="00B354B0">
            <w:pPr>
              <w:pStyle w:val="Standard"/>
              <w:spacing w:line="247" w:lineRule="auto"/>
              <w:ind w:right="52"/>
              <w:rPr>
                <w:rFonts w:ascii="Century Gothic" w:eastAsia="Calibri" w:hAnsi="Century Gothic" w:cs="Calibri"/>
                <w:bCs/>
                <w:kern w:val="0"/>
                <w:sz w:val="22"/>
                <w:szCs w:val="22"/>
                <w:lang w:eastAsia="es-MX" w:bidi="ar-SA"/>
              </w:rPr>
            </w:pPr>
            <w:r w:rsidRPr="00D343C7">
              <w:rPr>
                <w:rFonts w:ascii="Century Gothic" w:hAnsi="Century Gothic" w:cs="Arial"/>
                <w:bCs/>
                <w:sz w:val="22"/>
                <w:szCs w:val="22"/>
              </w:rPr>
              <w:t xml:space="preserve"> </w:t>
            </w:r>
          </w:p>
          <w:p w14:paraId="5D82296E" w14:textId="4265371C" w:rsidR="00007126" w:rsidRPr="00D343C7" w:rsidRDefault="00007126" w:rsidP="00B354B0">
            <w:pPr>
              <w:pStyle w:val="Standard"/>
              <w:spacing w:line="247" w:lineRule="auto"/>
              <w:ind w:right="52"/>
              <w:rPr>
                <w:rFonts w:ascii="Century Gothic" w:eastAsia="Calibri" w:hAnsi="Century Gothic" w:cs="Calibri"/>
                <w:bCs/>
                <w:kern w:val="0"/>
                <w:sz w:val="22"/>
                <w:szCs w:val="22"/>
                <w:lang w:val="pt-PT" w:eastAsia="es-MX" w:bidi="ar-SA"/>
              </w:rPr>
            </w:pPr>
            <w:r w:rsidRPr="00D343C7">
              <w:rPr>
                <w:rFonts w:ascii="Century Gothic" w:eastAsia="Calibri" w:hAnsi="Century Gothic" w:cs="Calibri"/>
                <w:bCs/>
                <w:kern w:val="0"/>
                <w:sz w:val="22"/>
                <w:szCs w:val="22"/>
                <w:lang w:val="pt-PT" w:eastAsia="es-MX" w:bidi="ar-SA"/>
              </w:rPr>
              <w:t xml:space="preserve">Horario </w:t>
            </w:r>
            <w:r w:rsidR="006352D2" w:rsidRPr="00D343C7">
              <w:rPr>
                <w:rFonts w:ascii="Century Gothic" w:eastAsia="Calibri" w:hAnsi="Century Gothic" w:cs="Calibri"/>
                <w:bCs/>
                <w:kern w:val="0"/>
                <w:sz w:val="22"/>
                <w:szCs w:val="22"/>
                <w:lang w:val="pt-PT" w:eastAsia="es-MX" w:bidi="ar-SA"/>
              </w:rPr>
              <w:t>10</w:t>
            </w:r>
            <w:r w:rsidRPr="00D343C7">
              <w:rPr>
                <w:rFonts w:ascii="Century Gothic" w:eastAsia="Calibri" w:hAnsi="Century Gothic" w:cs="Calibri"/>
                <w:bCs/>
                <w:kern w:val="0"/>
                <w:sz w:val="22"/>
                <w:szCs w:val="22"/>
                <w:lang w:val="pt-PT" w:eastAsia="es-MX" w:bidi="ar-SA"/>
              </w:rPr>
              <w:t>:00 hrs</w:t>
            </w:r>
          </w:p>
        </w:tc>
        <w:tc>
          <w:tcPr>
            <w:tcW w:w="3262" w:type="dxa"/>
            <w:shd w:val="clear" w:color="auto" w:fill="auto"/>
          </w:tcPr>
          <w:p w14:paraId="6DA8B0F2" w14:textId="0546A038" w:rsidR="00007126" w:rsidRPr="00D343C7" w:rsidRDefault="00D343C7" w:rsidP="00B354B0">
            <w:pPr>
              <w:pStyle w:val="Standard"/>
              <w:spacing w:line="247" w:lineRule="auto"/>
              <w:ind w:right="52"/>
              <w:jc w:val="both"/>
              <w:rPr>
                <w:rFonts w:ascii="Century Gothic" w:hAnsi="Century Gothic" w:cs="Arial"/>
                <w:bCs/>
                <w:sz w:val="22"/>
                <w:szCs w:val="22"/>
              </w:rPr>
            </w:pPr>
            <w:r w:rsidRPr="00D343C7">
              <w:rPr>
                <w:rFonts w:ascii="Century Gothic" w:hAnsi="Century Gothic" w:cs="Arial"/>
                <w:bCs/>
                <w:sz w:val="22"/>
                <w:szCs w:val="22"/>
              </w:rPr>
              <w:t>C</w:t>
            </w:r>
            <w:r w:rsidRPr="00D343C7">
              <w:rPr>
                <w:rFonts w:ascii="Century Gothic" w:hAnsi="Century Gothic" w:cs="Arial"/>
                <w:bCs/>
                <w:sz w:val="22"/>
                <w:szCs w:val="22"/>
              </w:rPr>
              <w:t xml:space="preserve">alle Ramón Corona #500, Col. Centro, 45100 Zapopan, Jalisco. </w:t>
            </w:r>
          </w:p>
          <w:p w14:paraId="6EF1BD4C" w14:textId="77777777" w:rsidR="00D343C7" w:rsidRPr="00D343C7" w:rsidRDefault="00D343C7" w:rsidP="00B354B0">
            <w:pPr>
              <w:pStyle w:val="Standard"/>
              <w:spacing w:line="247" w:lineRule="auto"/>
              <w:ind w:right="52"/>
              <w:jc w:val="both"/>
              <w:rPr>
                <w:rFonts w:ascii="Century Gothic" w:hAnsi="Century Gothic" w:cs="Arial"/>
                <w:bCs/>
                <w:sz w:val="22"/>
                <w:szCs w:val="22"/>
              </w:rPr>
            </w:pPr>
          </w:p>
          <w:p w14:paraId="0C1A783F" w14:textId="64F7BCE8" w:rsidR="00D343C7" w:rsidRPr="00D343C7" w:rsidRDefault="00D343C7" w:rsidP="00B354B0">
            <w:pPr>
              <w:pStyle w:val="Standard"/>
              <w:spacing w:line="247" w:lineRule="auto"/>
              <w:ind w:right="52"/>
              <w:jc w:val="both"/>
              <w:rPr>
                <w:rFonts w:ascii="Century Gothic" w:hAnsi="Century Gothic" w:cs="Arial"/>
                <w:bCs/>
                <w:sz w:val="22"/>
                <w:szCs w:val="22"/>
              </w:rPr>
            </w:pPr>
            <w:r w:rsidRPr="00D343C7">
              <w:rPr>
                <w:rFonts w:ascii="Century Gothic" w:hAnsi="Century Gothic" w:cs="Arial"/>
                <w:bCs/>
                <w:sz w:val="22"/>
                <w:szCs w:val="22"/>
                <w:lang w:val="pt-PT"/>
              </w:rPr>
              <w:t xml:space="preserve">Periférico Manuel Gómez Morín S/N. Esq. Av. </w:t>
            </w:r>
            <w:r w:rsidRPr="00D343C7">
              <w:rPr>
                <w:rFonts w:ascii="Century Gothic" w:hAnsi="Century Gothic" w:cs="Arial"/>
                <w:bCs/>
                <w:sz w:val="22"/>
                <w:szCs w:val="22"/>
              </w:rPr>
              <w:t>Tabachines, Col. La Palmita, Zapopan, Jalisco.</w:t>
            </w:r>
          </w:p>
          <w:p w14:paraId="1BFB37DA" w14:textId="77777777" w:rsidR="00D343C7" w:rsidRPr="00D343C7" w:rsidRDefault="00D343C7" w:rsidP="00B354B0">
            <w:pPr>
              <w:pStyle w:val="Standard"/>
              <w:spacing w:line="247" w:lineRule="auto"/>
              <w:ind w:right="52"/>
              <w:jc w:val="both"/>
              <w:rPr>
                <w:rFonts w:ascii="Century Gothic" w:hAnsi="Century Gothic" w:cs="Calibri"/>
                <w:bCs/>
                <w:sz w:val="22"/>
                <w:szCs w:val="22"/>
              </w:rPr>
            </w:pPr>
          </w:p>
          <w:p w14:paraId="3326625A" w14:textId="643BCB6B" w:rsidR="00D343C7" w:rsidRPr="00D343C7" w:rsidRDefault="00D343C7" w:rsidP="00B354B0">
            <w:pPr>
              <w:pStyle w:val="Standard"/>
              <w:spacing w:line="247" w:lineRule="auto"/>
              <w:ind w:right="52"/>
              <w:jc w:val="both"/>
              <w:rPr>
                <w:rFonts w:ascii="Century Gothic" w:eastAsia="Calibri" w:hAnsi="Century Gothic" w:cs="Calibri"/>
                <w:bCs/>
                <w:kern w:val="0"/>
                <w:sz w:val="22"/>
                <w:szCs w:val="22"/>
                <w:lang w:eastAsia="es-MX" w:bidi="ar-SA"/>
              </w:rPr>
            </w:pPr>
            <w:proofErr w:type="spellStart"/>
            <w:r w:rsidRPr="00D343C7">
              <w:rPr>
                <w:rFonts w:ascii="Century Gothic" w:hAnsi="Century Gothic" w:cs="Arial"/>
                <w:bCs/>
                <w:sz w:val="22"/>
                <w:szCs w:val="22"/>
              </w:rPr>
              <w:t>Carr</w:t>
            </w:r>
            <w:proofErr w:type="spellEnd"/>
            <w:r w:rsidRPr="00D343C7">
              <w:rPr>
                <w:rFonts w:ascii="Century Gothic" w:hAnsi="Century Gothic" w:cs="Arial"/>
                <w:bCs/>
                <w:sz w:val="22"/>
                <w:szCs w:val="22"/>
              </w:rPr>
              <w:t>. A Saltillo #100, Col. Villas de Guadalupe, CP 45180, Zapopan, Jalisco</w:t>
            </w:r>
          </w:p>
          <w:p w14:paraId="1464A841" w14:textId="31C0398D" w:rsidR="00007126" w:rsidRPr="00D343C7" w:rsidRDefault="00D343C7" w:rsidP="00B354B0">
            <w:pPr>
              <w:pStyle w:val="Standard"/>
              <w:spacing w:line="247" w:lineRule="auto"/>
              <w:ind w:right="52"/>
              <w:jc w:val="both"/>
              <w:rPr>
                <w:rFonts w:ascii="Century Gothic" w:eastAsia="Calibri" w:hAnsi="Century Gothic" w:cs="Calibri"/>
                <w:bCs/>
                <w:kern w:val="0"/>
                <w:sz w:val="22"/>
                <w:szCs w:val="22"/>
                <w:lang w:eastAsia="es-MX" w:bidi="ar-SA"/>
              </w:rPr>
            </w:pPr>
            <w:r w:rsidRPr="00D343C7">
              <w:rPr>
                <w:rFonts w:ascii="Century Gothic" w:hAnsi="Century Gothic" w:cs="Arial"/>
                <w:bCs/>
                <w:sz w:val="22"/>
                <w:szCs w:val="22"/>
              </w:rPr>
              <w:t>Av. De La Presa #795, Col. Jardines del Valle, Santa Lucía, CP 45200 Tesistán, Jal</w:t>
            </w:r>
            <w:r w:rsidRPr="00D343C7">
              <w:rPr>
                <w:rFonts w:ascii="Century Gothic" w:hAnsi="Century Gothic" w:cs="Arial"/>
                <w:bCs/>
                <w:sz w:val="22"/>
                <w:szCs w:val="22"/>
              </w:rPr>
              <w:t>.</w:t>
            </w:r>
          </w:p>
        </w:tc>
        <w:tc>
          <w:tcPr>
            <w:tcW w:w="3559" w:type="dxa"/>
          </w:tcPr>
          <w:p w14:paraId="7497854D" w14:textId="77777777" w:rsidR="00007126" w:rsidRDefault="00007126" w:rsidP="00B354B0">
            <w:pPr>
              <w:pStyle w:val="Standard"/>
              <w:spacing w:line="247" w:lineRule="auto"/>
              <w:ind w:right="52"/>
              <w:jc w:val="both"/>
              <w:rPr>
                <w:rFonts w:ascii="Arial" w:hAnsi="Arial" w:cs="Arial"/>
                <w:sz w:val="20"/>
                <w:szCs w:val="20"/>
              </w:rPr>
            </w:pPr>
          </w:p>
          <w:p w14:paraId="73E1C3F2" w14:textId="77777777" w:rsidR="00007126" w:rsidRDefault="00007126" w:rsidP="00B354B0">
            <w:pPr>
              <w:pStyle w:val="Standard"/>
              <w:spacing w:line="247" w:lineRule="auto"/>
              <w:ind w:right="52"/>
              <w:jc w:val="both"/>
              <w:rPr>
                <w:rFonts w:ascii="Arial" w:hAnsi="Arial" w:cs="Arial"/>
                <w:sz w:val="20"/>
                <w:szCs w:val="20"/>
              </w:rPr>
            </w:pPr>
          </w:p>
          <w:p w14:paraId="37270730" w14:textId="77777777" w:rsidR="00007126" w:rsidRDefault="00007126" w:rsidP="00B354B0">
            <w:pPr>
              <w:pStyle w:val="Standard"/>
              <w:spacing w:line="247" w:lineRule="auto"/>
              <w:ind w:right="52"/>
              <w:jc w:val="both"/>
              <w:rPr>
                <w:rFonts w:ascii="Arial" w:hAnsi="Arial" w:cs="Arial"/>
                <w:sz w:val="20"/>
                <w:szCs w:val="20"/>
              </w:rPr>
            </w:pPr>
          </w:p>
          <w:p w14:paraId="6F4B820B" w14:textId="77777777" w:rsidR="00007126" w:rsidRDefault="00007126" w:rsidP="00B354B0">
            <w:pPr>
              <w:pStyle w:val="Standard"/>
              <w:spacing w:line="247" w:lineRule="auto"/>
              <w:ind w:right="52"/>
              <w:jc w:val="both"/>
              <w:rPr>
                <w:rFonts w:ascii="Arial" w:hAnsi="Arial" w:cs="Arial"/>
                <w:sz w:val="20"/>
                <w:szCs w:val="20"/>
              </w:rPr>
            </w:pPr>
          </w:p>
          <w:p w14:paraId="3EC8D662" w14:textId="77777777" w:rsidR="00007126" w:rsidRDefault="00007126" w:rsidP="00B354B0">
            <w:pPr>
              <w:pStyle w:val="Standard"/>
              <w:spacing w:line="247" w:lineRule="auto"/>
              <w:ind w:right="52"/>
              <w:jc w:val="both"/>
              <w:rPr>
                <w:rFonts w:ascii="Arial" w:hAnsi="Arial" w:cs="Arial"/>
                <w:sz w:val="20"/>
                <w:szCs w:val="20"/>
              </w:rPr>
            </w:pPr>
          </w:p>
          <w:p w14:paraId="39D54724" w14:textId="77777777" w:rsidR="00007126" w:rsidRDefault="00007126" w:rsidP="00B354B0">
            <w:pPr>
              <w:pStyle w:val="Standard"/>
              <w:spacing w:line="247" w:lineRule="auto"/>
              <w:ind w:right="52"/>
              <w:jc w:val="both"/>
              <w:rPr>
                <w:rFonts w:ascii="Arial" w:hAnsi="Arial" w:cs="Arial"/>
                <w:sz w:val="20"/>
                <w:szCs w:val="20"/>
              </w:rPr>
            </w:pPr>
          </w:p>
          <w:p w14:paraId="46170C3D" w14:textId="77777777" w:rsidR="00007126" w:rsidRDefault="00007126" w:rsidP="00B354B0">
            <w:pPr>
              <w:pStyle w:val="Standard"/>
              <w:spacing w:line="247" w:lineRule="auto"/>
              <w:ind w:right="52"/>
              <w:jc w:val="both"/>
              <w:rPr>
                <w:rFonts w:ascii="Arial" w:hAnsi="Arial" w:cs="Arial"/>
                <w:sz w:val="20"/>
                <w:szCs w:val="20"/>
              </w:rPr>
            </w:pPr>
          </w:p>
          <w:p w14:paraId="7D3D6A08" w14:textId="77777777" w:rsidR="00007126" w:rsidRDefault="00007126" w:rsidP="00B354B0">
            <w:pPr>
              <w:pStyle w:val="Standard"/>
              <w:spacing w:line="247" w:lineRule="auto"/>
              <w:ind w:right="52"/>
              <w:jc w:val="both"/>
              <w:rPr>
                <w:rFonts w:ascii="Arial" w:hAnsi="Arial" w:cs="Arial"/>
                <w:sz w:val="20"/>
                <w:szCs w:val="20"/>
              </w:rPr>
            </w:pPr>
          </w:p>
          <w:p w14:paraId="4B4EBB7A" w14:textId="77777777" w:rsidR="00007126" w:rsidRPr="008E595C" w:rsidRDefault="00007126" w:rsidP="00B354B0">
            <w:pPr>
              <w:pStyle w:val="Standard"/>
              <w:spacing w:line="247" w:lineRule="auto"/>
              <w:ind w:right="52"/>
              <w:jc w:val="both"/>
              <w:rPr>
                <w:rFonts w:ascii="Arial" w:hAnsi="Arial" w:cs="Arial"/>
                <w:sz w:val="20"/>
                <w:szCs w:val="20"/>
              </w:rPr>
            </w:pPr>
          </w:p>
        </w:tc>
      </w:tr>
    </w:tbl>
    <w:p w14:paraId="5914D1A9" w14:textId="77777777" w:rsidR="00007126" w:rsidRDefault="00007126" w:rsidP="00007126">
      <w:pPr>
        <w:spacing w:line="240" w:lineRule="auto"/>
        <w:contextualSpacing/>
        <w:rPr>
          <w:b/>
        </w:rPr>
      </w:pPr>
      <w:r>
        <w:rPr>
          <w:b/>
        </w:rPr>
        <w:t xml:space="preserve">                                                                                                                                                                                                                                                                                                                        </w:t>
      </w:r>
    </w:p>
    <w:p w14:paraId="0EBC34FC" w14:textId="77777777" w:rsidR="00007126" w:rsidRDefault="00007126" w:rsidP="00007126">
      <w:pPr>
        <w:spacing w:line="240" w:lineRule="auto"/>
        <w:contextualSpacing/>
        <w:rPr>
          <w:b/>
        </w:rPr>
      </w:pPr>
    </w:p>
    <w:p w14:paraId="1A40346B" w14:textId="77777777" w:rsidR="00007126" w:rsidRDefault="00007126" w:rsidP="00007126">
      <w:pPr>
        <w:spacing w:line="240" w:lineRule="auto"/>
        <w:contextualSpacing/>
        <w:rPr>
          <w:b/>
        </w:rPr>
      </w:pPr>
    </w:p>
    <w:p w14:paraId="2C279C27" w14:textId="77777777" w:rsidR="00007126" w:rsidRDefault="00007126" w:rsidP="00007126">
      <w:pPr>
        <w:spacing w:line="240" w:lineRule="auto"/>
        <w:contextualSpacing/>
        <w:rPr>
          <w:b/>
        </w:rPr>
      </w:pPr>
      <w:r>
        <w:rPr>
          <w:b/>
        </w:rPr>
        <w:t>___________________________</w:t>
      </w:r>
      <w:r>
        <w:rPr>
          <w:b/>
        </w:rPr>
        <w:softHyphen/>
      </w:r>
      <w:r>
        <w:rPr>
          <w:b/>
        </w:rPr>
        <w:softHyphen/>
        <w:t xml:space="preserve">                                   __________________________________</w:t>
      </w:r>
    </w:p>
    <w:p w14:paraId="069E4F40" w14:textId="77777777" w:rsidR="00007126" w:rsidRDefault="00007126" w:rsidP="00007126">
      <w:pPr>
        <w:spacing w:line="240" w:lineRule="auto"/>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0252FDE1" w14:textId="77777777" w:rsidR="00007126" w:rsidRPr="00412292" w:rsidRDefault="00007126" w:rsidP="00007126"/>
    <w:p w14:paraId="3AA2E9B2" w14:textId="77777777" w:rsidR="00007126" w:rsidRPr="00412292" w:rsidRDefault="00007126" w:rsidP="00007126"/>
    <w:p w14:paraId="16EC37A5" w14:textId="77777777" w:rsidR="00007126" w:rsidRDefault="00007126" w:rsidP="00007126">
      <w:pPr>
        <w:spacing w:line="240" w:lineRule="auto"/>
        <w:contextualSpacing/>
        <w:rPr>
          <w:b/>
        </w:rPr>
      </w:pPr>
      <w:r>
        <w:tab/>
      </w:r>
    </w:p>
    <w:p w14:paraId="7F1F7095" w14:textId="77777777" w:rsidR="00007126" w:rsidRDefault="00007126" w:rsidP="00007126">
      <w:pPr>
        <w:spacing w:line="240" w:lineRule="auto"/>
        <w:contextualSpacing/>
        <w:rPr>
          <w:b/>
        </w:rPr>
      </w:pPr>
      <w:r>
        <w:rPr>
          <w:b/>
        </w:rPr>
        <w:t xml:space="preserve">                                           _______________________________________                                                 </w:t>
      </w:r>
    </w:p>
    <w:p w14:paraId="742EF472" w14:textId="77777777" w:rsidR="00007126" w:rsidRPr="00E530D9" w:rsidRDefault="00007126" w:rsidP="00007126">
      <w:pPr>
        <w:spacing w:line="240" w:lineRule="auto"/>
        <w:contextualSpacing/>
        <w:jc w:val="center"/>
        <w:rPr>
          <w:rFonts w:ascii="Century Gothic" w:hAnsi="Century Gothic"/>
          <w:b/>
          <w:szCs w:val="24"/>
        </w:rPr>
      </w:pPr>
      <w:r w:rsidRPr="00E530D9">
        <w:rPr>
          <w:rFonts w:ascii="Century Gothic" w:hAnsi="Century Gothic"/>
          <w:b/>
          <w:szCs w:val="24"/>
        </w:rPr>
        <w:t>Nombre y firma del representante</w:t>
      </w:r>
    </w:p>
    <w:p w14:paraId="48649E0B" w14:textId="77777777" w:rsidR="00007126" w:rsidRPr="00144D8C" w:rsidRDefault="00007126" w:rsidP="0000712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p w14:paraId="7444B193" w14:textId="77777777" w:rsidR="00144D8C" w:rsidRDefault="00144D8C" w:rsidP="005605BB">
      <w:pPr>
        <w:rPr>
          <w:rFonts w:ascii="Century Gothic" w:eastAsia="Arial" w:hAnsi="Century Gothic" w:cs="Arial"/>
        </w:rPr>
      </w:pPr>
    </w:p>
    <w:sectPr w:rsidR="00144D8C" w:rsidSect="00A7200B">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8B21" w14:textId="77777777" w:rsidR="00A7200B" w:rsidRDefault="00A7200B">
      <w:pPr>
        <w:spacing w:line="240" w:lineRule="auto"/>
      </w:pPr>
      <w:r>
        <w:separator/>
      </w:r>
    </w:p>
  </w:endnote>
  <w:endnote w:type="continuationSeparator" w:id="0">
    <w:p w14:paraId="2AC45EC4" w14:textId="77777777" w:rsidR="00A7200B" w:rsidRDefault="00A72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6211" w14:textId="77777777" w:rsidR="00A7200B" w:rsidRDefault="00A7200B">
      <w:pPr>
        <w:spacing w:after="0"/>
      </w:pPr>
      <w:r>
        <w:separator/>
      </w:r>
    </w:p>
  </w:footnote>
  <w:footnote w:type="continuationSeparator" w:id="0">
    <w:p w14:paraId="2C22C69B" w14:textId="77777777" w:rsidR="00A7200B" w:rsidRDefault="00A720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7777777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5BF3EA43"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77116B">
      <w:rPr>
        <w:rFonts w:ascii="Century Gothic" w:eastAsia="Arial" w:hAnsi="Century Gothic" w:cs="Arial"/>
        <w:b/>
      </w:rPr>
      <w:t xml:space="preserve">NÚMERO DE LICITACIÓN: </w:t>
    </w:r>
    <w:r w:rsidR="007F48F1" w:rsidRPr="0077116B">
      <w:rPr>
        <w:rFonts w:ascii="Century Gothic" w:eastAsia="Arial" w:hAnsi="Century Gothic" w:cs="Arial"/>
        <w:b/>
      </w:rPr>
      <w:t>LSC-0</w:t>
    </w:r>
    <w:r w:rsidR="0077116B" w:rsidRPr="0077116B">
      <w:rPr>
        <w:rFonts w:ascii="Century Gothic" w:eastAsia="Arial" w:hAnsi="Century Gothic" w:cs="Arial"/>
        <w:b/>
      </w:rPr>
      <w:t>0</w:t>
    </w:r>
    <w:r w:rsidR="00EA015A">
      <w:rPr>
        <w:rFonts w:ascii="Century Gothic" w:eastAsia="Arial" w:hAnsi="Century Gothic" w:cs="Arial"/>
        <w:b/>
      </w:rPr>
      <w:t>9</w:t>
    </w:r>
    <w:r w:rsidR="007F48F1" w:rsidRPr="0077116B">
      <w:rPr>
        <w:rFonts w:ascii="Century Gothic" w:eastAsia="Arial" w:hAnsi="Century Gothic" w:cs="Arial"/>
        <w:b/>
      </w:rPr>
      <w:t>/202</w:t>
    </w:r>
    <w:r w:rsidR="0077116B" w:rsidRPr="0077116B">
      <w:rPr>
        <w:rFonts w:ascii="Century Gothic" w:eastAsia="Arial" w:hAnsi="Century Gothic" w:cs="Arial"/>
        <w:b/>
      </w:rPr>
      <w:t>4</w:t>
    </w:r>
    <w:r w:rsidR="007F48F1">
      <w:rPr>
        <w:rFonts w:ascii="Century Gothic" w:eastAsia="Arial" w:hAnsi="Century Gothic" w:cs="Arial"/>
        <w:b/>
      </w:rPr>
      <w:t xml:space="preserve"> </w:t>
    </w:r>
  </w:p>
  <w:p w14:paraId="2A99B7DE" w14:textId="45429FE0" w:rsidR="000443A4" w:rsidRPr="00754E7A" w:rsidRDefault="000443A4" w:rsidP="007F48F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w:t>
    </w:r>
    <w:r w:rsidR="00EA015A">
      <w:rPr>
        <w:rFonts w:ascii="Century Gothic" w:eastAsia="Arial" w:hAnsi="Century Gothic" w:cs="Arial"/>
        <w:b/>
      </w:rPr>
      <w:t xml:space="preserve">LA </w:t>
    </w:r>
    <w:r w:rsidR="00802FEE" w:rsidRPr="00802FEE">
      <w:rPr>
        <w:rFonts w:ascii="Century Gothic" w:hAnsi="Century Gothic" w:cs="Times New Roman"/>
        <w:b/>
        <w:sz w:val="24"/>
        <w:szCs w:val="24"/>
      </w:rPr>
      <w:t>“ADQUISICIÓN E INSTALACIÓN DE CERCADO PERIMETRAL DE ACERO EN MÓDULOS DE 2.5 X 2.5 METROS, EN DIVERSAS UNIDADES DEL O.P.D. S.S.M.Z.”</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5"/>
  </w:num>
  <w:num w:numId="2" w16cid:durableId="1421830059">
    <w:abstractNumId w:val="8"/>
  </w:num>
  <w:num w:numId="3" w16cid:durableId="1056004548">
    <w:abstractNumId w:val="15"/>
  </w:num>
  <w:num w:numId="4" w16cid:durableId="634405764">
    <w:abstractNumId w:val="12"/>
  </w:num>
  <w:num w:numId="5" w16cid:durableId="1912691479">
    <w:abstractNumId w:val="23"/>
  </w:num>
  <w:num w:numId="6" w16cid:durableId="1390033201">
    <w:abstractNumId w:val="7"/>
  </w:num>
  <w:num w:numId="7" w16cid:durableId="1319532069">
    <w:abstractNumId w:val="29"/>
  </w:num>
  <w:num w:numId="8" w16cid:durableId="669260764">
    <w:abstractNumId w:val="14"/>
  </w:num>
  <w:num w:numId="9" w16cid:durableId="1729450121">
    <w:abstractNumId w:val="0"/>
  </w:num>
  <w:num w:numId="10" w16cid:durableId="137766846">
    <w:abstractNumId w:val="22"/>
  </w:num>
  <w:num w:numId="11" w16cid:durableId="1440106935">
    <w:abstractNumId w:val="38"/>
  </w:num>
  <w:num w:numId="12" w16cid:durableId="109399990">
    <w:abstractNumId w:val="37"/>
  </w:num>
  <w:num w:numId="13" w16cid:durableId="1563835413">
    <w:abstractNumId w:val="34"/>
  </w:num>
  <w:num w:numId="14" w16cid:durableId="727145072">
    <w:abstractNumId w:val="24"/>
  </w:num>
  <w:num w:numId="15" w16cid:durableId="807475362">
    <w:abstractNumId w:val="24"/>
    <w:lvlOverride w:ilvl="0">
      <w:startOverride w:val="1"/>
    </w:lvlOverride>
  </w:num>
  <w:num w:numId="16" w16cid:durableId="913319368">
    <w:abstractNumId w:val="10"/>
  </w:num>
  <w:num w:numId="17" w16cid:durableId="579019629">
    <w:abstractNumId w:val="5"/>
  </w:num>
  <w:num w:numId="18" w16cid:durableId="611744462">
    <w:abstractNumId w:val="27"/>
  </w:num>
  <w:num w:numId="19" w16cid:durableId="2090231428">
    <w:abstractNumId w:val="28"/>
  </w:num>
  <w:num w:numId="20" w16cid:durableId="1164972707">
    <w:abstractNumId w:val="17"/>
  </w:num>
  <w:num w:numId="21" w16cid:durableId="2135247438">
    <w:abstractNumId w:val="25"/>
  </w:num>
  <w:num w:numId="22" w16cid:durableId="838693566">
    <w:abstractNumId w:val="3"/>
  </w:num>
  <w:num w:numId="23" w16cid:durableId="1222520657">
    <w:abstractNumId w:val="32"/>
  </w:num>
  <w:num w:numId="24" w16cid:durableId="1010184514">
    <w:abstractNumId w:val="18"/>
  </w:num>
  <w:num w:numId="25" w16cid:durableId="16927720">
    <w:abstractNumId w:val="13"/>
  </w:num>
  <w:num w:numId="26" w16cid:durableId="5254073">
    <w:abstractNumId w:val="33"/>
  </w:num>
  <w:num w:numId="27" w16cid:durableId="658340278">
    <w:abstractNumId w:val="16"/>
  </w:num>
  <w:num w:numId="28" w16cid:durableId="1093084382">
    <w:abstractNumId w:val="21"/>
  </w:num>
  <w:num w:numId="29" w16cid:durableId="754716221">
    <w:abstractNumId w:val="26"/>
  </w:num>
  <w:num w:numId="30" w16cid:durableId="586160857">
    <w:abstractNumId w:val="6"/>
  </w:num>
  <w:num w:numId="31" w16cid:durableId="471870983">
    <w:abstractNumId w:val="9"/>
  </w:num>
  <w:num w:numId="32" w16cid:durableId="1819103624">
    <w:abstractNumId w:val="19"/>
  </w:num>
  <w:num w:numId="33" w16cid:durableId="2119835851">
    <w:abstractNumId w:val="1"/>
  </w:num>
  <w:num w:numId="34" w16cid:durableId="1207445824">
    <w:abstractNumId w:val="11"/>
  </w:num>
  <w:num w:numId="35" w16cid:durableId="752631597">
    <w:abstractNumId w:val="2"/>
  </w:num>
  <w:num w:numId="36" w16cid:durableId="1434476635">
    <w:abstractNumId w:val="36"/>
  </w:num>
  <w:num w:numId="37" w16cid:durableId="1614555617">
    <w:abstractNumId w:val="20"/>
  </w:num>
  <w:num w:numId="38" w16cid:durableId="455564318">
    <w:abstractNumId w:val="31"/>
  </w:num>
  <w:num w:numId="39" w16cid:durableId="539905703">
    <w:abstractNumId w:val="4"/>
  </w:num>
  <w:num w:numId="40" w16cid:durableId="239886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7CDA"/>
    <w:rsid w:val="000315CD"/>
    <w:rsid w:val="000443A4"/>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13AB4"/>
    <w:rsid w:val="00220C51"/>
    <w:rsid w:val="00225AE4"/>
    <w:rsid w:val="00231DCC"/>
    <w:rsid w:val="00234A76"/>
    <w:rsid w:val="0024062F"/>
    <w:rsid w:val="00243E9A"/>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52D2"/>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116B"/>
    <w:rsid w:val="00783C8D"/>
    <w:rsid w:val="00785639"/>
    <w:rsid w:val="00785D2A"/>
    <w:rsid w:val="007933F1"/>
    <w:rsid w:val="007A0912"/>
    <w:rsid w:val="007A2AF1"/>
    <w:rsid w:val="007B098A"/>
    <w:rsid w:val="007B6F96"/>
    <w:rsid w:val="007C127A"/>
    <w:rsid w:val="007C1EDC"/>
    <w:rsid w:val="007D018D"/>
    <w:rsid w:val="007F2D80"/>
    <w:rsid w:val="007F48F1"/>
    <w:rsid w:val="008027C8"/>
    <w:rsid w:val="00802B3F"/>
    <w:rsid w:val="00802FEE"/>
    <w:rsid w:val="008062C6"/>
    <w:rsid w:val="008108A7"/>
    <w:rsid w:val="0081675E"/>
    <w:rsid w:val="008225A7"/>
    <w:rsid w:val="00835029"/>
    <w:rsid w:val="00837800"/>
    <w:rsid w:val="00840AA9"/>
    <w:rsid w:val="00841840"/>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3E15"/>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60A9"/>
    <w:rsid w:val="00A57755"/>
    <w:rsid w:val="00A6147A"/>
    <w:rsid w:val="00A63DEC"/>
    <w:rsid w:val="00A7200B"/>
    <w:rsid w:val="00A74A39"/>
    <w:rsid w:val="00A83277"/>
    <w:rsid w:val="00A85E57"/>
    <w:rsid w:val="00A9477E"/>
    <w:rsid w:val="00A950D0"/>
    <w:rsid w:val="00AA602A"/>
    <w:rsid w:val="00AB63C5"/>
    <w:rsid w:val="00AC30A4"/>
    <w:rsid w:val="00AC442B"/>
    <w:rsid w:val="00AC4821"/>
    <w:rsid w:val="00AC4B5B"/>
    <w:rsid w:val="00AC769C"/>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EA2"/>
    <w:rsid w:val="00C317F6"/>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6E4A"/>
    <w:rsid w:val="00CB76F5"/>
    <w:rsid w:val="00CC0164"/>
    <w:rsid w:val="00CD0116"/>
    <w:rsid w:val="00CD2EF2"/>
    <w:rsid w:val="00CD30CF"/>
    <w:rsid w:val="00CD67EB"/>
    <w:rsid w:val="00CD7520"/>
    <w:rsid w:val="00CE02A8"/>
    <w:rsid w:val="00CE13A7"/>
    <w:rsid w:val="00CE406F"/>
    <w:rsid w:val="00CE722D"/>
    <w:rsid w:val="00CF2E65"/>
    <w:rsid w:val="00D026E2"/>
    <w:rsid w:val="00D03309"/>
    <w:rsid w:val="00D03447"/>
    <w:rsid w:val="00D066C6"/>
    <w:rsid w:val="00D343C7"/>
    <w:rsid w:val="00D34EA4"/>
    <w:rsid w:val="00D44F40"/>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266B5"/>
    <w:rsid w:val="00E3092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28</Pages>
  <Words>9203</Words>
  <Characters>50618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7</cp:revision>
  <cp:lastPrinted>2024-01-16T23:09:00Z</cp:lastPrinted>
  <dcterms:created xsi:type="dcterms:W3CDTF">2024-01-12T20:27:00Z</dcterms:created>
  <dcterms:modified xsi:type="dcterms:W3CDTF">2024-01-16T23:09:00Z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