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92B413D"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9E0141">
        <w:rPr>
          <w:rFonts w:ascii="Century Gothic" w:eastAsia="Times New Roman" w:hAnsi="Century Gothic" w:cs="Arial"/>
        </w:rPr>
        <w:t xml:space="preserve"> y </w:t>
      </w:r>
      <w:r w:rsidRPr="00133D2C">
        <w:rPr>
          <w:rFonts w:ascii="Century Gothic" w:eastAsia="Times New Roman" w:hAnsi="Century Gothic" w:cs="Arial"/>
        </w:rPr>
        <w:t>64</w:t>
      </w:r>
      <w:r w:rsidR="009E0141">
        <w:rPr>
          <w:rFonts w:ascii="Century Gothic" w:eastAsia="Times New Roman" w:hAnsi="Century Gothic" w:cs="Arial"/>
        </w:rPr>
        <w:t xml:space="preserve"> </w:t>
      </w:r>
      <w:r w:rsidR="00E44F2D">
        <w:rPr>
          <w:rFonts w:ascii="Century Gothic" w:eastAsia="Times New Roman" w:hAnsi="Century Gothic" w:cs="Arial"/>
        </w:rPr>
        <w:t xml:space="preserve">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3B729DEC"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CA4E39">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720324A5"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5C1EEB" w:rsidRPr="00D44F40">
        <w:rPr>
          <w:rFonts w:ascii="Century Gothic" w:eastAsia="Times New Roman" w:hAnsi="Century Gothic" w:cs="Arial"/>
          <w:b/>
        </w:rPr>
        <w:t>LSC-0</w:t>
      </w:r>
      <w:r w:rsidR="00073458">
        <w:rPr>
          <w:rFonts w:ascii="Century Gothic" w:eastAsia="Times New Roman" w:hAnsi="Century Gothic" w:cs="Arial"/>
          <w:b/>
        </w:rPr>
        <w:t>0</w:t>
      </w:r>
      <w:r w:rsidR="005B1EF7">
        <w:rPr>
          <w:rFonts w:ascii="Century Gothic" w:eastAsia="Times New Roman" w:hAnsi="Century Gothic" w:cs="Arial"/>
          <w:b/>
        </w:rPr>
        <w:t>4</w:t>
      </w:r>
      <w:r w:rsidR="005C1EEB" w:rsidRPr="00D44F40">
        <w:rPr>
          <w:rFonts w:ascii="Century Gothic" w:eastAsia="Times New Roman" w:hAnsi="Century Gothic" w:cs="Arial"/>
          <w:b/>
        </w:rPr>
        <w:t>/202</w:t>
      </w:r>
      <w:r w:rsidR="00073458">
        <w:rPr>
          <w:rFonts w:ascii="Century Gothic" w:eastAsia="Times New Roman" w:hAnsi="Century Gothic" w:cs="Arial"/>
          <w:b/>
        </w:rPr>
        <w:t>4</w:t>
      </w:r>
    </w:p>
    <w:p w14:paraId="0979450E" w14:textId="77777777" w:rsidR="00465CED" w:rsidRDefault="00465CED">
      <w:pPr>
        <w:spacing w:after="0" w:line="240" w:lineRule="auto"/>
        <w:jc w:val="center"/>
        <w:rPr>
          <w:rFonts w:ascii="Century Gothic" w:hAnsi="Century Gothic" w:cs="Arial"/>
          <w:b/>
        </w:rPr>
      </w:pPr>
    </w:p>
    <w:p w14:paraId="0C5AEB5A" w14:textId="77C29A1E"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073458">
        <w:rPr>
          <w:rFonts w:ascii="Century Gothic" w:hAnsi="Century Gothic" w:cs="Arial"/>
          <w:b/>
        </w:rPr>
        <w:t>10/01/2024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774"/>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7CECB19B"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5B1EF7">
              <w:rPr>
                <w:rFonts w:ascii="Century Gothic" w:eastAsia="Times New Roman" w:hAnsi="Century Gothic"/>
              </w:rPr>
              <w:t>COORDINACIÓN DE CONSERVACIÓN, MANTENIMIENTO Y SERVICIOS GENERALES</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38EB5B0C"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5B1EF7">
              <w:rPr>
                <w:rFonts w:ascii="Century Gothic" w:eastAsia="Times New Roman" w:hAnsi="Century Gothic" w:cs="Arial"/>
              </w:rPr>
              <w:t>4</w:t>
            </w:r>
          </w:p>
          <w:p w14:paraId="33082B13" w14:textId="1F224DE4"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w:t>
            </w:r>
            <w:r w:rsidR="00073458">
              <w:rPr>
                <w:rFonts w:ascii="Century Gothic" w:eastAsia="Times New Roman" w:hAnsi="Century Gothic" w:cs="Arial"/>
              </w:rPr>
              <w:t>I</w:t>
            </w:r>
            <w:r w:rsidR="009172A5">
              <w:rPr>
                <w:rFonts w:ascii="Century Gothic" w:eastAsia="Times New Roman" w:hAnsi="Century Gothic" w:cs="Arial"/>
              </w:rPr>
              <w:t>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0A2AF063"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8E5F2D" w:rsidRPr="008E5F2D">
              <w:rPr>
                <w:rFonts w:ascii="Century Gothic" w:eastAsia="Times New Roman" w:hAnsi="Century Gothic" w:cs="Arial"/>
              </w:rPr>
              <w:t>531</w:t>
            </w:r>
            <w:r w:rsidR="00531154" w:rsidRPr="008E5F2D">
              <w:rPr>
                <w:rFonts w:ascii="Century Gothic" w:eastAsia="Times New Roman" w:hAnsi="Century Gothic" w:cs="Arial"/>
              </w:rPr>
              <w:t xml:space="preserve"> </w:t>
            </w:r>
            <w:r w:rsidR="008E5F2D" w:rsidRPr="008E5F2D">
              <w:rPr>
                <w:rFonts w:ascii="Century Gothic" w:eastAsia="Times New Roman" w:hAnsi="Century Gothic" w:cs="Arial"/>
              </w:rPr>
              <w:t>(EQUIPO MÉDICO Y DE LABORATORIO</w:t>
            </w:r>
            <w:r w:rsidR="008E5F2D">
              <w:rPr>
                <w:sz w:val="18"/>
                <w:szCs w:val="18"/>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4169CDF3"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LSC</w:t>
            </w:r>
            <w:r w:rsidR="00CE722D" w:rsidRPr="00133D2C">
              <w:rPr>
                <w:rFonts w:ascii="Century Gothic" w:eastAsia="Times New Roman" w:hAnsi="Century Gothic" w:cs="Arial"/>
                <w:b/>
              </w:rPr>
              <w:t>-</w:t>
            </w:r>
            <w:r w:rsidR="002E18D9">
              <w:rPr>
                <w:rFonts w:ascii="Century Gothic" w:eastAsia="Times New Roman" w:hAnsi="Century Gothic" w:cs="Arial"/>
                <w:b/>
              </w:rPr>
              <w:t>004/2024</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087" w:type="dxa"/>
              <w:tblCellMar>
                <w:left w:w="70" w:type="dxa"/>
                <w:right w:w="70" w:type="dxa"/>
              </w:tblCellMar>
              <w:tblLook w:val="04A0" w:firstRow="1" w:lastRow="0" w:firstColumn="1" w:lastColumn="0" w:noHBand="0" w:noVBand="1"/>
            </w:tblPr>
            <w:tblGrid>
              <w:gridCol w:w="8087"/>
            </w:tblGrid>
            <w:tr w:rsidR="00A63DEC" w:rsidRPr="00133D2C" w14:paraId="2535DAD0" w14:textId="77777777" w:rsidTr="00CA4E39">
              <w:trPr>
                <w:trHeight w:val="96"/>
              </w:trPr>
              <w:tc>
                <w:tcPr>
                  <w:tcW w:w="808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CA4E39">
              <w:trPr>
                <w:trHeight w:val="850"/>
              </w:trPr>
              <w:tc>
                <w:tcPr>
                  <w:tcW w:w="8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6606F0E9" w:rsidR="00F65D10" w:rsidRPr="00BE4160" w:rsidRDefault="000159FC" w:rsidP="00713C33">
                  <w:pPr>
                    <w:pStyle w:val="Encabezado"/>
                    <w:tabs>
                      <w:tab w:val="clear" w:pos="4419"/>
                      <w:tab w:val="clear" w:pos="8838"/>
                      <w:tab w:val="center" w:pos="4252"/>
                      <w:tab w:val="right" w:pos="8504"/>
                    </w:tabs>
                    <w:contextualSpacing/>
                    <w:jc w:val="center"/>
                    <w:rPr>
                      <w:rFonts w:ascii="Century Gothic" w:hAnsi="Century Gothic" w:cs="Times New Roman"/>
                      <w:b/>
                    </w:rPr>
                  </w:pPr>
                  <w:r w:rsidRPr="0036692C">
                    <w:rPr>
                      <w:rFonts w:ascii="Century Gothic" w:eastAsia="Arial" w:hAnsi="Century Gothic" w:cs="Arial"/>
                      <w:b/>
                    </w:rPr>
                    <w:t xml:space="preserve"> </w:t>
                  </w:r>
                  <w:r>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00FB632B">
                    <w:rPr>
                      <w:rFonts w:ascii="Century Gothic" w:hAnsi="Century Gothic" w:cs="Times New Roman"/>
                      <w:b/>
                    </w:rPr>
                    <w:t>DE SUMINISTRO Y COLOCACIÓN DE BASES PARA LÁMPARAS</w:t>
                  </w:r>
                  <w:r w:rsidR="00E44F2D">
                    <w:rPr>
                      <w:rFonts w:ascii="Century Gothic" w:hAnsi="Century Gothic" w:cs="Times New Roman"/>
                      <w:b/>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68739BC2" w14:textId="3D0E0F6E"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r w:rsidR="00106EB5">
              <w:rPr>
                <w:rFonts w:ascii="Century Gothic" w:hAnsi="Century Gothic" w:cs="Arial"/>
                <w:b/>
              </w:rPr>
              <w:t>.</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005"/>
              <w:gridCol w:w="1848"/>
              <w:gridCol w:w="2999"/>
            </w:tblGrid>
            <w:tr w:rsidR="004D76B4" w:rsidRPr="00133D2C" w14:paraId="1069B2D2" w14:textId="61A088E4" w:rsidTr="00106EB5">
              <w:trPr>
                <w:trHeight w:val="910"/>
              </w:trPr>
              <w:tc>
                <w:tcPr>
                  <w:tcW w:w="2696" w:type="dxa"/>
                  <w:shd w:val="clear" w:color="auto" w:fill="auto"/>
                </w:tcPr>
                <w:p w14:paraId="50D878BA" w14:textId="7D83E4BB" w:rsidR="004D76B4" w:rsidRPr="00133D2C" w:rsidRDefault="00106EB5" w:rsidP="002E18D9">
                  <w:pPr>
                    <w:framePr w:hSpace="180" w:wrap="around" w:vAnchor="text" w:hAnchor="page" w:x="1309" w:y="408"/>
                    <w:spacing w:after="0" w:line="240" w:lineRule="auto"/>
                    <w:suppressOverlap/>
                    <w:jc w:val="center"/>
                    <w:rPr>
                      <w:rFonts w:ascii="Century Gothic" w:hAnsi="Century Gothic" w:cs="Arial"/>
                      <w:b/>
                    </w:rPr>
                  </w:pPr>
                  <w:r>
                    <w:rPr>
                      <w:rFonts w:ascii="Century Gothic" w:hAnsi="Century Gothic" w:cs="Arial"/>
                      <w:b/>
                    </w:rPr>
                    <w:t xml:space="preserve">  </w:t>
                  </w:r>
                  <w:r w:rsidRPr="00BB130A">
                    <w:rPr>
                      <w:rFonts w:ascii="Century Gothic" w:hAnsi="Century Gothic" w:cs="Arial"/>
                      <w:b/>
                    </w:rPr>
                    <w:t>Visita de Campo</w:t>
                  </w:r>
                  <w:r w:rsidR="004D76B4" w:rsidRPr="00BB130A">
                    <w:rPr>
                      <w:rFonts w:ascii="Century Gothic" w:hAnsi="Century Gothic" w:cs="Arial"/>
                      <w:b/>
                    </w:rPr>
                    <w:t>:</w:t>
                  </w:r>
                </w:p>
              </w:tc>
              <w:tc>
                <w:tcPr>
                  <w:tcW w:w="2005" w:type="dxa"/>
                </w:tcPr>
                <w:p w14:paraId="1B9C589B" w14:textId="47EACF7F" w:rsidR="004D76B4" w:rsidRPr="00133D2C" w:rsidRDefault="00106EB5" w:rsidP="002E18D9">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Junta de Aclaraciones</w:t>
                  </w:r>
                  <w:r w:rsidR="004D76B4" w:rsidRPr="00133D2C">
                    <w:rPr>
                      <w:rFonts w:ascii="Century Gothic" w:hAnsi="Century Gothic" w:cs="Arial"/>
                      <w:b/>
                    </w:rPr>
                    <w:t>:</w:t>
                  </w:r>
                </w:p>
              </w:tc>
              <w:tc>
                <w:tcPr>
                  <w:tcW w:w="1848" w:type="dxa"/>
                  <w:shd w:val="clear" w:color="auto" w:fill="auto"/>
                </w:tcPr>
                <w:p w14:paraId="57FFEE66" w14:textId="6A90FB66" w:rsidR="004D76B4" w:rsidRPr="00133D2C" w:rsidRDefault="004D76B4" w:rsidP="002E18D9">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999" w:type="dxa"/>
                </w:tcPr>
                <w:p w14:paraId="66B08DEF" w14:textId="2BA1F2C6" w:rsidR="004D76B4" w:rsidRPr="00133D2C" w:rsidRDefault="004D76B4" w:rsidP="002E18D9">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Publicación del fallo:</w:t>
                  </w:r>
                </w:p>
              </w:tc>
            </w:tr>
            <w:tr w:rsidR="004D76B4" w:rsidRPr="00BB14C4" w14:paraId="2C82B27B" w14:textId="1E41F460" w:rsidTr="00106EB5">
              <w:trPr>
                <w:trHeight w:val="676"/>
              </w:trPr>
              <w:tc>
                <w:tcPr>
                  <w:tcW w:w="2696" w:type="dxa"/>
                  <w:shd w:val="clear" w:color="auto" w:fill="auto"/>
                </w:tcPr>
                <w:p w14:paraId="6D2EC6DA" w14:textId="13EFF035" w:rsidR="00106EB5" w:rsidRPr="00B34E31" w:rsidRDefault="00BB130A" w:rsidP="002E18D9">
                  <w:pPr>
                    <w:framePr w:hSpace="180" w:wrap="around" w:vAnchor="text" w:hAnchor="page" w:x="1309" w:y="408"/>
                    <w:spacing w:after="0" w:line="240" w:lineRule="auto"/>
                    <w:contextualSpacing/>
                    <w:suppressOverlap/>
                    <w:jc w:val="center"/>
                    <w:rPr>
                      <w:rFonts w:ascii="Century Gothic" w:hAnsi="Century Gothic" w:cs="Arial"/>
                    </w:rPr>
                  </w:pPr>
                  <w:r>
                    <w:rPr>
                      <w:rFonts w:ascii="Century Gothic" w:hAnsi="Century Gothic" w:cs="Arial"/>
                    </w:rPr>
                    <w:t>12</w:t>
                  </w:r>
                  <w:r w:rsidR="00106EB5">
                    <w:rPr>
                      <w:rFonts w:ascii="Century Gothic" w:hAnsi="Century Gothic" w:cs="Arial"/>
                    </w:rPr>
                    <w:t>/01/2024</w:t>
                  </w:r>
                </w:p>
                <w:p w14:paraId="368F7A27" w14:textId="77777777" w:rsidR="00106EB5" w:rsidRDefault="00106EB5" w:rsidP="002E18D9">
                  <w:pPr>
                    <w:framePr w:hSpace="180" w:wrap="around" w:vAnchor="text" w:hAnchor="page" w:x="1309" w:y="408"/>
                    <w:spacing w:after="0" w:line="240" w:lineRule="auto"/>
                    <w:contextualSpacing/>
                    <w:suppressOverlap/>
                    <w:jc w:val="center"/>
                    <w:rPr>
                      <w:rFonts w:ascii="Century Gothic" w:hAnsi="Century Gothic" w:cs="Arial"/>
                    </w:rPr>
                  </w:pPr>
                  <w:r>
                    <w:rPr>
                      <w:rFonts w:ascii="Century Gothic" w:hAnsi="Century Gothic" w:cs="Arial"/>
                    </w:rPr>
                    <w:t>A LAS</w:t>
                  </w:r>
                </w:p>
                <w:p w14:paraId="394E05CE" w14:textId="6028FDDC" w:rsidR="00106EB5" w:rsidRDefault="00106EB5" w:rsidP="002E18D9">
                  <w:pPr>
                    <w:framePr w:hSpace="180" w:wrap="around" w:vAnchor="text" w:hAnchor="page" w:x="1309" w:y="408"/>
                    <w:spacing w:after="0" w:line="240" w:lineRule="auto"/>
                    <w:contextualSpacing/>
                    <w:suppressOverlap/>
                    <w:jc w:val="center"/>
                    <w:rPr>
                      <w:rFonts w:ascii="Century Gothic" w:hAnsi="Century Gothic" w:cs="Arial"/>
                    </w:rPr>
                  </w:pPr>
                  <w:r>
                    <w:rPr>
                      <w:rFonts w:ascii="Century Gothic" w:hAnsi="Century Gothic" w:cs="Arial"/>
                    </w:rPr>
                    <w:t xml:space="preserve"> 0</w:t>
                  </w:r>
                  <w:r w:rsidR="00BB130A">
                    <w:rPr>
                      <w:rFonts w:ascii="Century Gothic" w:hAnsi="Century Gothic" w:cs="Arial"/>
                    </w:rPr>
                    <w:t>9</w:t>
                  </w:r>
                  <w:r>
                    <w:rPr>
                      <w:rFonts w:ascii="Century Gothic" w:hAnsi="Century Gothic" w:cs="Arial"/>
                    </w:rPr>
                    <w:t>:00 Horas</w:t>
                  </w:r>
                </w:p>
                <w:p w14:paraId="5B781A95" w14:textId="104D9DE1" w:rsidR="004D76B4" w:rsidRPr="009172A5" w:rsidRDefault="00106EB5" w:rsidP="002E18D9">
                  <w:pPr>
                    <w:framePr w:hSpace="180" w:wrap="around" w:vAnchor="text" w:hAnchor="page" w:x="1309" w:y="408"/>
                    <w:spacing w:after="0" w:line="240" w:lineRule="auto"/>
                    <w:ind w:right="-99"/>
                    <w:suppressOverlap/>
                    <w:jc w:val="center"/>
                    <w:rPr>
                      <w:rFonts w:ascii="Century Gothic" w:hAnsi="Century Gothic" w:cs="Arial"/>
                      <w:u w:val="single"/>
                    </w:rPr>
                  </w:pPr>
                  <w:r>
                    <w:rPr>
                      <w:rFonts w:ascii="Century Gothic" w:hAnsi="Century Gothic" w:cs="Arial"/>
                    </w:rPr>
                    <w:t xml:space="preserve">  </w:t>
                  </w:r>
                </w:p>
              </w:tc>
              <w:tc>
                <w:tcPr>
                  <w:tcW w:w="2005" w:type="dxa"/>
                </w:tcPr>
                <w:p w14:paraId="3CE6A1C0" w14:textId="6C06E78A" w:rsidR="00106EB5" w:rsidRPr="009172A5" w:rsidRDefault="00D9358B" w:rsidP="002E18D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18</w:t>
                  </w:r>
                  <w:r w:rsidR="00106EB5">
                    <w:rPr>
                      <w:rFonts w:ascii="Century Gothic" w:hAnsi="Century Gothic" w:cs="Arial"/>
                    </w:rPr>
                    <w:t>/01/2024</w:t>
                  </w:r>
                </w:p>
                <w:p w14:paraId="76D8056F" w14:textId="77777777" w:rsidR="00106EB5" w:rsidRPr="009172A5" w:rsidRDefault="00106EB5" w:rsidP="002E18D9">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2C39033A" w14:textId="5855667D" w:rsidR="004D76B4" w:rsidRPr="00106EB5" w:rsidRDefault="00106EB5" w:rsidP="002E18D9">
                  <w:pPr>
                    <w:framePr w:hSpace="180" w:wrap="around" w:vAnchor="text" w:hAnchor="page" w:x="1309" w:y="408"/>
                    <w:spacing w:after="0" w:line="240" w:lineRule="auto"/>
                    <w:contextualSpacing/>
                    <w:suppressOverlap/>
                    <w:jc w:val="center"/>
                    <w:rPr>
                      <w:rFonts w:ascii="Century Gothic" w:hAnsi="Century Gothic" w:cs="Arial"/>
                      <w:sz w:val="18"/>
                      <w:szCs w:val="18"/>
                    </w:rPr>
                  </w:pPr>
                  <w:r>
                    <w:rPr>
                      <w:rFonts w:ascii="Century Gothic" w:hAnsi="Century Gothic"/>
                    </w:rPr>
                    <w:t>11:00</w:t>
                  </w:r>
                  <w:r w:rsidRPr="009172A5">
                    <w:rPr>
                      <w:rFonts w:ascii="Century Gothic" w:hAnsi="Century Gothic"/>
                    </w:rPr>
                    <w:t xml:space="preserve"> Horas</w:t>
                  </w:r>
                </w:p>
              </w:tc>
              <w:tc>
                <w:tcPr>
                  <w:tcW w:w="1848" w:type="dxa"/>
                  <w:shd w:val="clear" w:color="auto" w:fill="auto"/>
                </w:tcPr>
                <w:p w14:paraId="66048204" w14:textId="3070EC77" w:rsidR="004D76B4" w:rsidRPr="009172A5" w:rsidRDefault="00D9358B" w:rsidP="002E18D9">
                  <w:pPr>
                    <w:framePr w:hSpace="180" w:wrap="around" w:vAnchor="text" w:hAnchor="page" w:x="1309" w:y="408"/>
                    <w:spacing w:after="0" w:line="240" w:lineRule="auto"/>
                    <w:suppressOverlap/>
                    <w:jc w:val="center"/>
                    <w:rPr>
                      <w:rFonts w:ascii="Century Gothic" w:hAnsi="Century Gothic"/>
                    </w:rPr>
                  </w:pPr>
                  <w:r>
                    <w:rPr>
                      <w:rFonts w:ascii="Century Gothic" w:hAnsi="Century Gothic" w:cs="Arial"/>
                    </w:rPr>
                    <w:t>22</w:t>
                  </w:r>
                  <w:r w:rsidR="00106EB5">
                    <w:rPr>
                      <w:rFonts w:ascii="Century Gothic" w:hAnsi="Century Gothic" w:cs="Arial"/>
                    </w:rPr>
                    <w:t>/01/2024</w:t>
                  </w:r>
                  <w:r w:rsidR="004D76B4" w:rsidRPr="009172A5">
                    <w:rPr>
                      <w:rFonts w:ascii="Century Gothic" w:hAnsi="Century Gothic"/>
                    </w:rPr>
                    <w:t xml:space="preserve"> </w:t>
                  </w:r>
                </w:p>
                <w:p w14:paraId="606D68AC" w14:textId="77777777" w:rsidR="00106EB5" w:rsidRDefault="00106EB5" w:rsidP="002E18D9">
                  <w:pPr>
                    <w:framePr w:hSpace="180" w:wrap="around" w:vAnchor="text" w:hAnchor="page" w:x="1309" w:y="408"/>
                    <w:spacing w:after="0" w:line="240" w:lineRule="auto"/>
                    <w:suppressOverlap/>
                    <w:jc w:val="center"/>
                    <w:rPr>
                      <w:rFonts w:ascii="Century Gothic" w:hAnsi="Century Gothic"/>
                    </w:rPr>
                  </w:pPr>
                  <w:r>
                    <w:rPr>
                      <w:rFonts w:ascii="Century Gothic" w:hAnsi="Century Gothic"/>
                    </w:rPr>
                    <w:t xml:space="preserve">A LAS </w:t>
                  </w:r>
                  <w:r w:rsidR="004D76B4" w:rsidRPr="009172A5">
                    <w:rPr>
                      <w:rFonts w:ascii="Century Gothic" w:hAnsi="Century Gothic"/>
                    </w:rPr>
                    <w:t xml:space="preserve"> </w:t>
                  </w:r>
                </w:p>
                <w:p w14:paraId="223D80CB" w14:textId="5283407B" w:rsidR="004D76B4" w:rsidRPr="009172A5" w:rsidRDefault="00D9358B" w:rsidP="002E18D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10</w:t>
                  </w:r>
                  <w:r w:rsidR="00106EB5">
                    <w:rPr>
                      <w:rFonts w:ascii="Century Gothic" w:hAnsi="Century Gothic"/>
                    </w:rPr>
                    <w:t xml:space="preserve">:30 </w:t>
                  </w:r>
                  <w:r w:rsidR="004D76B4" w:rsidRPr="009172A5">
                    <w:rPr>
                      <w:rFonts w:ascii="Century Gothic" w:hAnsi="Century Gothic"/>
                    </w:rPr>
                    <w:t>Horas</w:t>
                  </w:r>
                </w:p>
              </w:tc>
              <w:tc>
                <w:tcPr>
                  <w:tcW w:w="2999" w:type="dxa"/>
                </w:tcPr>
                <w:p w14:paraId="6348C597" w14:textId="6949E3BA" w:rsidR="004D76B4" w:rsidRPr="00106EB5" w:rsidRDefault="004D76B4" w:rsidP="002E18D9">
                  <w:pPr>
                    <w:framePr w:hSpace="180" w:wrap="around" w:vAnchor="text" w:hAnchor="page" w:x="1309" w:y="408"/>
                    <w:spacing w:line="240" w:lineRule="auto"/>
                    <w:suppressOverlap/>
                    <w:jc w:val="both"/>
                    <w:rPr>
                      <w:rFonts w:ascii="Century Gothic" w:hAnsi="Century Gothic"/>
                      <w:sz w:val="20"/>
                      <w:szCs w:val="20"/>
                    </w:rPr>
                  </w:pPr>
                  <w:r w:rsidRPr="00106EB5">
                    <w:rPr>
                      <w:rFonts w:ascii="Century Gothic" w:hAnsi="Century Gothic"/>
                      <w:sz w:val="20"/>
                      <w:szCs w:val="20"/>
                    </w:rPr>
                    <w:t>Dentro de los 20 días naturales siguientes al acto de presentación y apertura de proposiciones</w:t>
                  </w:r>
                </w:p>
              </w:tc>
            </w:tr>
          </w:tbl>
          <w:p w14:paraId="45A5BEFD" w14:textId="77777777" w:rsidR="006F4762" w:rsidRDefault="006F4762" w:rsidP="002E6DAB">
            <w:pPr>
              <w:spacing w:before="240" w:line="240" w:lineRule="auto"/>
              <w:jc w:val="both"/>
              <w:rPr>
                <w:rFonts w:ascii="Century Gothic" w:hAnsi="Century Gothic" w:cs="Arial"/>
                <w:b/>
              </w:rPr>
            </w:pPr>
          </w:p>
          <w:p w14:paraId="52C6CA00" w14:textId="77777777" w:rsidR="006F4762" w:rsidRDefault="006F4762" w:rsidP="002E6DAB">
            <w:pPr>
              <w:spacing w:before="240" w:line="240" w:lineRule="auto"/>
              <w:jc w:val="both"/>
              <w:rPr>
                <w:rFonts w:ascii="Century Gothic" w:hAnsi="Century Gothic" w:cs="Arial"/>
                <w:b/>
              </w:rPr>
            </w:pPr>
          </w:p>
          <w:p w14:paraId="5527F387" w14:textId="029CC1E3"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5DFB10E" w14:textId="77777777" w:rsidR="00106EB5" w:rsidRDefault="00106EB5" w:rsidP="00106EB5">
            <w:pPr>
              <w:jc w:val="both"/>
              <w:rPr>
                <w:rFonts w:ascii="Century Gothic" w:hAnsi="Century Gothic" w:cs="Arial"/>
                <w:b/>
              </w:rPr>
            </w:pPr>
            <w:r w:rsidRPr="00BB130A">
              <w:rPr>
                <w:rFonts w:ascii="Century Gothic" w:hAnsi="Century Gothic" w:cs="Arial"/>
                <w:b/>
              </w:rPr>
              <w:t>VISITA DE CAMPO:</w:t>
            </w:r>
            <w:r w:rsidRPr="00133D2C">
              <w:rPr>
                <w:rFonts w:ascii="Century Gothic" w:hAnsi="Century Gothic" w:cs="Arial"/>
                <w:b/>
              </w:rPr>
              <w:t xml:space="preserve">  </w:t>
            </w:r>
          </w:p>
          <w:p w14:paraId="23AF24EC" w14:textId="11283ED7" w:rsidR="00BB130A" w:rsidRDefault="00106EB5" w:rsidP="00106EB5">
            <w:pPr>
              <w:jc w:val="both"/>
              <w:rPr>
                <w:rFonts w:ascii="Century Gothic" w:hAnsi="Century Gothic" w:cs="Arial"/>
              </w:rPr>
            </w:pPr>
            <w:r>
              <w:rPr>
                <w:rFonts w:ascii="Century Gothic" w:hAnsi="Century Gothic" w:cs="Arial"/>
              </w:rPr>
              <w:t xml:space="preserve">Se llevará a cabo </w:t>
            </w:r>
            <w:r w:rsidRPr="00161F93">
              <w:rPr>
                <w:rFonts w:ascii="Century Gothic" w:hAnsi="Century Gothic" w:cs="Arial"/>
              </w:rPr>
              <w:t xml:space="preserve">el día </w:t>
            </w:r>
            <w:r w:rsidR="00BB130A">
              <w:rPr>
                <w:rFonts w:ascii="Century Gothic" w:hAnsi="Century Gothic" w:cs="Arial"/>
              </w:rPr>
              <w:t>12</w:t>
            </w:r>
            <w:r>
              <w:rPr>
                <w:rFonts w:ascii="Century Gothic" w:hAnsi="Century Gothic" w:cs="Arial"/>
              </w:rPr>
              <w:t xml:space="preserve"> </w:t>
            </w:r>
            <w:r w:rsidRPr="00161F93">
              <w:rPr>
                <w:rFonts w:ascii="Century Gothic" w:hAnsi="Century Gothic" w:cs="Arial"/>
              </w:rPr>
              <w:t xml:space="preserve">de </w:t>
            </w:r>
            <w:r>
              <w:rPr>
                <w:rFonts w:ascii="Century Gothic" w:hAnsi="Century Gothic" w:cs="Arial"/>
              </w:rPr>
              <w:t>enero</w:t>
            </w:r>
            <w:r w:rsidRPr="00161F93">
              <w:rPr>
                <w:rFonts w:ascii="Century Gothic" w:hAnsi="Century Gothic" w:cs="Arial"/>
              </w:rPr>
              <w:t xml:space="preserve"> del 202</w:t>
            </w:r>
            <w:r>
              <w:rPr>
                <w:rFonts w:ascii="Century Gothic" w:hAnsi="Century Gothic" w:cs="Arial"/>
              </w:rPr>
              <w:t>4</w:t>
            </w:r>
            <w:r w:rsidRPr="00161F93">
              <w:rPr>
                <w:rFonts w:ascii="Century Gothic" w:hAnsi="Century Gothic" w:cs="Arial"/>
              </w:rPr>
              <w:t xml:space="preserve"> a las </w:t>
            </w:r>
            <w:r w:rsidR="00BB130A">
              <w:rPr>
                <w:rFonts w:ascii="Century Gothic" w:hAnsi="Century Gothic" w:cs="Arial"/>
              </w:rPr>
              <w:t>09</w:t>
            </w:r>
            <w:r w:rsidRPr="00161F93">
              <w:rPr>
                <w:rFonts w:ascii="Century Gothic" w:hAnsi="Century Gothic" w:cs="Arial"/>
              </w:rPr>
              <w:t>:00 horas.,</w:t>
            </w:r>
            <w:r>
              <w:rPr>
                <w:rFonts w:ascii="Century Gothic" w:hAnsi="Century Gothic" w:cs="Arial"/>
              </w:rPr>
              <w:t xml:space="preserve"> con 15 minutos de tolerancia. </w:t>
            </w:r>
            <w:r w:rsidRPr="00106EB5">
              <w:rPr>
                <w:rFonts w:ascii="Century Gothic" w:hAnsi="Century Gothic" w:cs="Arial"/>
                <w:b/>
                <w:bCs/>
                <w:u w:val="single"/>
              </w:rPr>
              <w:t>(Al rebasar el tiempo de la tolerancia, ya no será considerada la asistencia)</w:t>
            </w:r>
            <w:r>
              <w:rPr>
                <w:rFonts w:ascii="Century Gothic" w:hAnsi="Century Gothic" w:cs="Arial"/>
              </w:rPr>
              <w:t>,</w:t>
            </w:r>
            <w:r w:rsidRPr="00652AD0">
              <w:rPr>
                <w:rFonts w:ascii="Century Gothic" w:hAnsi="Century Gothic" w:cs="Arial"/>
              </w:rPr>
              <w:t xml:space="preserve"> presentándose </w:t>
            </w:r>
            <w:r w:rsidR="00BB130A" w:rsidRPr="009172A5">
              <w:rPr>
                <w:rFonts w:ascii="Century Gothic" w:hAnsi="Century Gothic"/>
              </w:rPr>
              <w:t>en el Área de Jefatura de Adquisiciones del Hospital General de Zapopan ubicado en la segunda planta de las oficinas administrativa</w:t>
            </w:r>
            <w:r w:rsidR="00BB130A" w:rsidRPr="00BB14C4">
              <w:rPr>
                <w:rFonts w:ascii="Century Gothic" w:hAnsi="Century Gothic"/>
              </w:rPr>
              <w:t>s</w:t>
            </w:r>
            <w:r w:rsidR="00BB130A">
              <w:rPr>
                <w:rFonts w:ascii="Century Gothic" w:hAnsi="Century Gothic" w:cs="Arial"/>
              </w:rPr>
              <w:t>.</w:t>
            </w:r>
          </w:p>
          <w:p w14:paraId="6A7FC5E8" w14:textId="09F1CBE1" w:rsidR="00106EB5" w:rsidRDefault="00106EB5" w:rsidP="00106EB5">
            <w:pPr>
              <w:jc w:val="both"/>
              <w:rPr>
                <w:rFonts w:ascii="Century Gothic" w:hAnsi="Century Gothic" w:cs="Arial"/>
              </w:rPr>
            </w:pPr>
            <w:r>
              <w:rPr>
                <w:rFonts w:ascii="Century Gothic" w:hAnsi="Century Gothic" w:cs="Arial"/>
              </w:rPr>
              <w:t xml:space="preserve">Los interesados en presentar propuestas, deberán asistir a una visita física del sitio donde será </w:t>
            </w:r>
            <w:r w:rsidR="00BB130A">
              <w:rPr>
                <w:rFonts w:ascii="Century Gothic" w:hAnsi="Century Gothic" w:cs="Arial"/>
              </w:rPr>
              <w:t>la instalación de las bases para lámparas</w:t>
            </w:r>
            <w:r>
              <w:rPr>
                <w:rFonts w:ascii="Century Gothic" w:hAnsi="Century Gothic" w:cs="Arial"/>
              </w:rPr>
              <w:t xml:space="preserve"> a efecto de realizar una revisión para constar que están en posibilidad de cumplir con los compromisos y conceptos que se deriven de la presente licitación. Se emitirá una constancia de asistencia, </w:t>
            </w:r>
            <w:r w:rsidR="00FE2A99">
              <w:rPr>
                <w:rFonts w:ascii="Century Gothic" w:hAnsi="Century Gothic" w:cs="Arial"/>
              </w:rPr>
              <w:t>e</w:t>
            </w:r>
            <w:r>
              <w:rPr>
                <w:rFonts w:ascii="Century Gothic" w:hAnsi="Century Gothic" w:cs="Arial"/>
              </w:rPr>
              <w:t>l cual deberá estar dentro de la propuesta técnica.</w:t>
            </w:r>
          </w:p>
          <w:p w14:paraId="42D844A0" w14:textId="20E41FE6" w:rsidR="00106EB5" w:rsidRPr="00807BE4" w:rsidRDefault="00106EB5" w:rsidP="00106EB5">
            <w:pPr>
              <w:jc w:val="both"/>
              <w:rPr>
                <w:rFonts w:ascii="Century Gothic" w:hAnsi="Century Gothic" w:cs="Arial"/>
                <w:b/>
              </w:rPr>
            </w:pPr>
            <w:r>
              <w:rPr>
                <w:rFonts w:ascii="Century Gothic" w:hAnsi="Century Gothic" w:cs="Arial"/>
              </w:rPr>
              <w:t xml:space="preserve">La visita es de carácter </w:t>
            </w:r>
            <w:r w:rsidR="00FE2A99" w:rsidRPr="00FE2A99">
              <w:rPr>
                <w:rFonts w:ascii="Century Gothic" w:hAnsi="Century Gothic" w:cs="Arial"/>
                <w:b/>
                <w:sz w:val="24"/>
                <w:szCs w:val="24"/>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7A6C3857"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0966E0">
              <w:rPr>
                <w:rFonts w:ascii="Century Gothic" w:hAnsi="Century Gothic"/>
              </w:rPr>
              <w:t>18</w:t>
            </w:r>
            <w:r w:rsidR="00D44F40">
              <w:rPr>
                <w:rFonts w:ascii="Century Gothic" w:hAnsi="Century Gothic"/>
              </w:rPr>
              <w:t xml:space="preserve"> </w:t>
            </w:r>
            <w:r w:rsidRPr="009172A5">
              <w:rPr>
                <w:rFonts w:ascii="Century Gothic" w:hAnsi="Century Gothic"/>
              </w:rPr>
              <w:t xml:space="preserve">de </w:t>
            </w:r>
            <w:r w:rsidR="00FE2A99">
              <w:rPr>
                <w:rFonts w:ascii="Century Gothic" w:hAnsi="Century Gothic"/>
              </w:rPr>
              <w:t>enero</w:t>
            </w:r>
            <w:r w:rsidRPr="009172A5">
              <w:rPr>
                <w:rFonts w:ascii="Century Gothic" w:hAnsi="Century Gothic"/>
              </w:rPr>
              <w:t xml:space="preserve"> del 202</w:t>
            </w:r>
            <w:r w:rsidR="00FE2A99">
              <w:rPr>
                <w:rFonts w:ascii="Century Gothic" w:hAnsi="Century Gothic"/>
              </w:rPr>
              <w:t>4</w:t>
            </w:r>
            <w:r w:rsidRPr="009172A5">
              <w:rPr>
                <w:rFonts w:ascii="Century Gothic" w:hAnsi="Century Gothic"/>
              </w:rPr>
              <w:t xml:space="preserve"> a las 1</w:t>
            </w:r>
            <w:r w:rsidR="00FE2A99">
              <w:rPr>
                <w:rFonts w:ascii="Century Gothic" w:hAnsi="Century Gothic"/>
              </w:rPr>
              <w:t>1</w:t>
            </w:r>
            <w:r w:rsidRPr="009172A5">
              <w:rPr>
                <w:rFonts w:ascii="Century Gothic" w:hAnsi="Century Gothic"/>
              </w:rPr>
              <w:t>:</w:t>
            </w:r>
            <w:r w:rsidR="00FE2A99">
              <w:rPr>
                <w:rFonts w:ascii="Century Gothic" w:hAnsi="Century Gothic"/>
              </w:rPr>
              <w:t>0</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48936F08"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0966E0">
              <w:rPr>
                <w:rFonts w:ascii="Century Gothic" w:hAnsi="Century Gothic"/>
                <w:b/>
                <w:bCs/>
              </w:rPr>
              <w:t>15</w:t>
            </w:r>
            <w:r w:rsidR="001466D8" w:rsidRPr="009172A5">
              <w:rPr>
                <w:rFonts w:ascii="Century Gothic" w:hAnsi="Century Gothic"/>
                <w:b/>
                <w:bCs/>
              </w:rPr>
              <w:t xml:space="preserve"> de </w:t>
            </w:r>
            <w:r w:rsidR="00FE2A99">
              <w:rPr>
                <w:rFonts w:ascii="Century Gothic" w:hAnsi="Century Gothic"/>
                <w:b/>
                <w:bCs/>
              </w:rPr>
              <w:t>enero</w:t>
            </w:r>
            <w:r w:rsidR="005830D7" w:rsidRPr="009172A5">
              <w:rPr>
                <w:rFonts w:ascii="Century Gothic" w:hAnsi="Century Gothic"/>
                <w:b/>
                <w:bCs/>
              </w:rPr>
              <w:t xml:space="preserve"> </w:t>
            </w:r>
            <w:r w:rsidRPr="009172A5">
              <w:rPr>
                <w:rFonts w:ascii="Century Gothic" w:hAnsi="Century Gothic"/>
                <w:b/>
                <w:bCs/>
              </w:rPr>
              <w:t>del 202</w:t>
            </w:r>
            <w:r w:rsidR="00FE2A99">
              <w:rPr>
                <w:rFonts w:ascii="Century Gothic" w:hAnsi="Century Gothic"/>
                <w:b/>
                <w:bCs/>
              </w:rPr>
              <w:t>4</w:t>
            </w:r>
            <w:r w:rsidRPr="009172A5">
              <w:rPr>
                <w:rFonts w:ascii="Century Gothic" w:hAnsi="Century Gothic"/>
                <w:b/>
                <w:bCs/>
              </w:rPr>
              <w:t xml:space="preserve"> a las 1</w:t>
            </w:r>
            <w:r w:rsidR="000966E0">
              <w:rPr>
                <w:rFonts w:ascii="Century Gothic" w:hAnsi="Century Gothic"/>
                <w:b/>
                <w:bCs/>
              </w:rPr>
              <w:t>3</w:t>
            </w:r>
            <w:r w:rsidRPr="009172A5">
              <w:rPr>
                <w:rFonts w:ascii="Century Gothic" w:hAnsi="Century Gothic"/>
                <w:b/>
                <w:bCs/>
              </w:rPr>
              <w:t>:</w:t>
            </w:r>
            <w:r w:rsidR="00CA4E39">
              <w:rPr>
                <w:rFonts w:ascii="Century Gothic" w:hAnsi="Century Gothic"/>
                <w:b/>
                <w:bCs/>
              </w:rPr>
              <w:t>0</w:t>
            </w:r>
            <w:r w:rsidRPr="009172A5">
              <w:rPr>
                <w:rFonts w:ascii="Century Gothic" w:hAnsi="Century Gothic"/>
                <w:b/>
                <w:bCs/>
              </w:rPr>
              <w:t xml:space="preserve">0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53ADD081"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884528">
              <w:rPr>
                <w:rFonts w:ascii="Century Gothic" w:hAnsi="Century Gothic" w:cs="Arial"/>
                <w:b/>
              </w:rPr>
              <w:t>L</w:t>
            </w:r>
            <w:r w:rsidR="00E447C9" w:rsidRPr="00884528">
              <w:rPr>
                <w:rFonts w:ascii="Century Gothic" w:hAnsi="Century Gothic" w:cs="Arial"/>
                <w:b/>
              </w:rPr>
              <w:t xml:space="preserve">ICITACIÓN PÚBLICA </w:t>
            </w:r>
            <w:r w:rsidR="00BF75A5" w:rsidRPr="00884528">
              <w:rPr>
                <w:rFonts w:ascii="Century Gothic" w:hAnsi="Century Gothic" w:cs="Arial"/>
                <w:b/>
              </w:rPr>
              <w:t xml:space="preserve">LOCAL </w:t>
            </w:r>
            <w:r w:rsidR="00E447C9" w:rsidRPr="00884528">
              <w:rPr>
                <w:rFonts w:ascii="Century Gothic" w:hAnsi="Century Gothic" w:cs="Arial"/>
                <w:b/>
              </w:rPr>
              <w:t>SI</w:t>
            </w:r>
            <w:r w:rsidR="00725FFD" w:rsidRPr="00884528">
              <w:rPr>
                <w:rFonts w:ascii="Century Gothic" w:hAnsi="Century Gothic" w:cs="Arial"/>
                <w:b/>
              </w:rPr>
              <w:t>N CONCURRENCIA DEL COMITÉ</w:t>
            </w:r>
            <w:r w:rsidR="00CE722D" w:rsidRPr="00884528">
              <w:rPr>
                <w:rFonts w:ascii="Century Gothic" w:hAnsi="Century Gothic" w:cs="Arial"/>
                <w:b/>
              </w:rPr>
              <w:t xml:space="preserve"> DE ADQUISICIONES NÚMERO </w:t>
            </w:r>
            <w:r w:rsidR="00D44F40" w:rsidRPr="00884528">
              <w:rPr>
                <w:rFonts w:ascii="Century Gothic" w:hAnsi="Century Gothic" w:cs="Arial"/>
                <w:b/>
              </w:rPr>
              <w:t>LSC-0</w:t>
            </w:r>
            <w:r w:rsidR="000966E0">
              <w:rPr>
                <w:rFonts w:ascii="Century Gothic" w:hAnsi="Century Gothic" w:cs="Arial"/>
                <w:b/>
              </w:rPr>
              <w:t>04</w:t>
            </w:r>
            <w:r w:rsidR="00D44F40" w:rsidRPr="00884528">
              <w:rPr>
                <w:rFonts w:ascii="Century Gothic" w:hAnsi="Century Gothic" w:cs="Arial"/>
                <w:b/>
              </w:rPr>
              <w:t>/202</w:t>
            </w:r>
            <w:r w:rsidR="000966E0">
              <w:rPr>
                <w:rFonts w:ascii="Century Gothic" w:hAnsi="Century Gothic" w:cs="Arial"/>
                <w:b/>
              </w:rPr>
              <w:t>4</w:t>
            </w:r>
            <w:r w:rsidR="00D44F40" w:rsidRPr="00884528">
              <w:rPr>
                <w:rFonts w:ascii="Century Gothic" w:hAnsi="Century Gothic" w:cs="Arial"/>
                <w:b/>
              </w:rPr>
              <w:t xml:space="preserve"> PARA</w:t>
            </w:r>
            <w:r w:rsidR="00D44F40">
              <w:rPr>
                <w:rFonts w:ascii="Century Gothic" w:hAnsi="Century Gothic" w:cs="Arial"/>
                <w:b/>
              </w:rPr>
              <w:t xml:space="preserve">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0966E0">
              <w:rPr>
                <w:rFonts w:ascii="Century Gothic" w:hAnsi="Century Gothic" w:cs="Times New Roman"/>
                <w:b/>
              </w:rPr>
              <w:t>DE SUMINISTRO Y COLOCACIÓN DE BASES PARA LÁMPARAS</w:t>
            </w:r>
            <w:r w:rsidR="00D44F40">
              <w:rPr>
                <w:rFonts w:ascii="Century Gothic" w:hAnsi="Century Gothic" w:cs="Arial"/>
                <w:b/>
              </w:rPr>
              <w:t>”</w:t>
            </w:r>
            <w:r w:rsidR="00BB14C4">
              <w:rPr>
                <w:rFonts w:ascii="Century Gothic" w:hAnsi="Century Gothic" w:cs="Times New Roman"/>
                <w:b/>
              </w:rPr>
              <w:t>.</w:t>
            </w:r>
          </w:p>
          <w:p w14:paraId="3C4A8CC6" w14:textId="77777777" w:rsidR="00E96473" w:rsidRDefault="00E96473" w:rsidP="005830D7">
            <w:pPr>
              <w:spacing w:after="200" w:line="240" w:lineRule="auto"/>
              <w:jc w:val="both"/>
              <w:rPr>
                <w:rFonts w:ascii="Century Gothic" w:hAnsi="Century Gothic" w:cs="Arial"/>
                <w:bCs/>
              </w:rPr>
            </w:pPr>
          </w:p>
          <w:p w14:paraId="1C4A6448" w14:textId="27A69262"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051ED912" w:rsidR="00F340A8" w:rsidRDefault="00FE2A99" w:rsidP="003A2DD5">
            <w:pPr>
              <w:spacing w:line="240" w:lineRule="auto"/>
              <w:contextualSpacing/>
              <w:jc w:val="both"/>
              <w:rPr>
                <w:rFonts w:ascii="Century Gothic" w:hAnsi="Century Gothic" w:cs="Arial"/>
                <w:u w:val="single"/>
              </w:rPr>
            </w:pPr>
            <w:r>
              <w:rPr>
                <w:rFonts w:ascii="Century Gothic" w:hAnsi="Century Gothic" w:cs="Arial"/>
                <w:u w:val="single"/>
              </w:rPr>
              <w:t>NO</w:t>
            </w:r>
            <w:r w:rsidR="00B34E31">
              <w:rPr>
                <w:rFonts w:ascii="Century Gothic" w:hAnsi="Century Gothic" w:cs="Arial"/>
                <w:u w:val="single"/>
              </w:rPr>
              <w:t xml:space="preserve"> SE REQUIEREN</w:t>
            </w:r>
          </w:p>
          <w:p w14:paraId="0737F1FF" w14:textId="77777777" w:rsidR="00B1286B" w:rsidRDefault="00B1286B"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0C217E3B"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6F4762" w:rsidRPr="00E6585C">
                <w:rPr>
                  <w:rStyle w:val="Hipervnculo"/>
                  <w:rFonts w:ascii="Century Gothic" w:hAnsi="Century Gothic" w:cs="Century Gothic"/>
                  <w:b/>
                </w:rPr>
                <w:t>compras2@ssmz.gob.mx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00BB130A">
              <w:rPr>
                <w:rFonts w:ascii="Century Gothic" w:hAnsi="Century Gothic" w:cs="Century Gothic"/>
                <w:b/>
              </w:rPr>
              <w:t>10</w:t>
            </w:r>
            <w:r w:rsidRPr="009172A5">
              <w:rPr>
                <w:rFonts w:ascii="Century Gothic" w:hAnsi="Century Gothic" w:cs="Century Gothic"/>
                <w:b/>
              </w:rPr>
              <w:t>:</w:t>
            </w:r>
            <w:r w:rsidR="00FE2A99">
              <w:rPr>
                <w:rFonts w:ascii="Century Gothic" w:hAnsi="Century Gothic" w:cs="Century Gothic"/>
                <w:b/>
              </w:rPr>
              <w:t>3</w:t>
            </w:r>
            <w:r w:rsidRPr="009172A5">
              <w:rPr>
                <w:rFonts w:ascii="Century Gothic" w:hAnsi="Century Gothic" w:cs="Century Gothic"/>
                <w:b/>
              </w:rPr>
              <w:t xml:space="preserve">0 horas del día </w:t>
            </w:r>
            <w:r w:rsidR="00BB130A">
              <w:rPr>
                <w:rFonts w:ascii="Century Gothic" w:hAnsi="Century Gothic" w:cs="Century Gothic"/>
                <w:b/>
              </w:rPr>
              <w:t>22</w:t>
            </w:r>
            <w:r w:rsidR="00292E03" w:rsidRPr="009172A5">
              <w:rPr>
                <w:rFonts w:ascii="Century Gothic" w:hAnsi="Century Gothic" w:cs="Century Gothic"/>
                <w:b/>
              </w:rPr>
              <w:t xml:space="preserve"> de </w:t>
            </w:r>
            <w:r w:rsidR="00FE2A99">
              <w:rPr>
                <w:rFonts w:ascii="Century Gothic" w:hAnsi="Century Gothic" w:cs="Century Gothic"/>
                <w:b/>
              </w:rPr>
              <w:t>enero</w:t>
            </w:r>
            <w:r w:rsidR="00292E03" w:rsidRPr="00133D2C">
              <w:rPr>
                <w:rFonts w:ascii="Century Gothic" w:hAnsi="Century Gothic" w:cs="Century Gothic"/>
                <w:b/>
              </w:rPr>
              <w:t xml:space="preserve"> </w:t>
            </w:r>
            <w:r w:rsidRPr="00133D2C">
              <w:rPr>
                <w:rFonts w:ascii="Century Gothic" w:hAnsi="Century Gothic" w:cs="Century Gothic"/>
                <w:b/>
              </w:rPr>
              <w:t>del 202</w:t>
            </w:r>
            <w:r w:rsidR="00FE2A99">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763EA611"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BB130A">
              <w:rPr>
                <w:rFonts w:ascii="Century Gothic" w:hAnsi="Century Gothic"/>
                <w:b/>
                <w:u w:val="single"/>
              </w:rPr>
              <w:t>10</w:t>
            </w:r>
            <w:r w:rsidR="00B21A93" w:rsidRPr="009172A5">
              <w:rPr>
                <w:rFonts w:ascii="Century Gothic" w:hAnsi="Century Gothic"/>
                <w:b/>
                <w:u w:val="single"/>
              </w:rPr>
              <w:t>:</w:t>
            </w:r>
            <w:r w:rsidR="00FE2A99">
              <w:rPr>
                <w:rFonts w:ascii="Century Gothic" w:hAnsi="Century Gothic"/>
                <w:b/>
                <w:u w:val="single"/>
              </w:rPr>
              <w:t>3</w:t>
            </w:r>
            <w:r w:rsidR="00B21A93" w:rsidRPr="009172A5">
              <w:rPr>
                <w:rFonts w:ascii="Century Gothic" w:hAnsi="Century Gothic"/>
                <w:b/>
                <w:u w:val="single"/>
              </w:rPr>
              <w:t xml:space="preserve">0 </w:t>
            </w:r>
            <w:r w:rsidR="0081675E" w:rsidRPr="009172A5">
              <w:rPr>
                <w:rFonts w:ascii="Century Gothic" w:hAnsi="Century Gothic"/>
                <w:b/>
                <w:u w:val="single"/>
              </w:rPr>
              <w:t>horas del</w:t>
            </w:r>
            <w:r w:rsidRPr="009172A5">
              <w:rPr>
                <w:rFonts w:ascii="Century Gothic" w:hAnsi="Century Gothic"/>
                <w:b/>
                <w:u w:val="single"/>
              </w:rPr>
              <w:t xml:space="preserve"> día </w:t>
            </w:r>
            <w:r w:rsidR="00BB130A">
              <w:rPr>
                <w:rFonts w:ascii="Century Gothic" w:hAnsi="Century Gothic"/>
                <w:b/>
                <w:u w:val="single"/>
              </w:rPr>
              <w:t>22</w:t>
            </w:r>
            <w:r w:rsidR="00CA4E39">
              <w:rPr>
                <w:rFonts w:ascii="Century Gothic" w:hAnsi="Century Gothic"/>
                <w:b/>
                <w:u w:val="single"/>
              </w:rPr>
              <w:t xml:space="preserve"> </w:t>
            </w:r>
            <w:r w:rsidR="0081675E" w:rsidRPr="00114101">
              <w:rPr>
                <w:rFonts w:ascii="Century Gothic" w:hAnsi="Century Gothic"/>
                <w:b/>
                <w:u w:val="single"/>
              </w:rPr>
              <w:t xml:space="preserve">de </w:t>
            </w:r>
            <w:r w:rsidR="00FE2A99">
              <w:rPr>
                <w:rFonts w:ascii="Century Gothic" w:hAnsi="Century Gothic"/>
                <w:b/>
                <w:u w:val="single"/>
              </w:rPr>
              <w:t>enero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FE2A99">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w:t>
            </w:r>
            <w:r w:rsidRPr="00133D2C">
              <w:rPr>
                <w:rFonts w:ascii="Century Gothic" w:hAnsi="Century Gothic"/>
                <w:shd w:val="clear" w:color="auto" w:fill="FFFFFF"/>
              </w:rPr>
              <w:lastRenderedPageBreak/>
              <w:t>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FE2A99"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18850A80" w14:textId="7A8FFBDA" w:rsidR="00FE2A99" w:rsidRPr="00133D2C" w:rsidRDefault="00FE2A99" w:rsidP="00FE2A99">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Constancia de Visita de Campo</w:t>
            </w:r>
            <w:r w:rsidRPr="00133D2C">
              <w:rPr>
                <w:rFonts w:ascii="Century Gothic" w:eastAsia="Times New Roman" w:hAnsi="Century Gothic" w:cs="Arial"/>
                <w:b/>
              </w:rPr>
              <w:t xml:space="preserve"> (Anexo </w:t>
            </w:r>
            <w:r>
              <w:rPr>
                <w:rFonts w:ascii="Century Gothic" w:eastAsia="Times New Roman" w:hAnsi="Century Gothic" w:cs="Arial"/>
                <w:b/>
              </w:rPr>
              <w:t>10</w:t>
            </w:r>
            <w:r w:rsidRPr="00133D2C">
              <w:rPr>
                <w:rFonts w:ascii="Century Gothic" w:eastAsia="Times New Roman" w:hAnsi="Century Gothic" w:cs="Arial"/>
                <w:b/>
              </w:rPr>
              <w:t>)</w:t>
            </w:r>
            <w:r>
              <w:rPr>
                <w:rFonts w:ascii="Century Gothic" w:eastAsia="Times New Roman" w:hAnsi="Century Gothic" w:cs="Arial"/>
                <w:b/>
              </w:rPr>
              <w:t>.</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Default="00A63DEC" w:rsidP="005830D7">
            <w:pPr>
              <w:spacing w:after="0" w:line="240" w:lineRule="auto"/>
              <w:contextualSpacing/>
              <w:jc w:val="both"/>
              <w:rPr>
                <w:rFonts w:ascii="Century Gothic" w:hAnsi="Century Gothic" w:cs="Arial"/>
              </w:rPr>
            </w:pPr>
          </w:p>
          <w:p w14:paraId="67590D4F" w14:textId="77777777" w:rsidR="00113420" w:rsidRDefault="00113420" w:rsidP="005830D7">
            <w:pPr>
              <w:spacing w:after="0" w:line="240" w:lineRule="auto"/>
              <w:contextualSpacing/>
              <w:jc w:val="both"/>
              <w:rPr>
                <w:rFonts w:ascii="Century Gothic" w:hAnsi="Century Gothic" w:cs="Arial"/>
              </w:rPr>
            </w:pPr>
          </w:p>
          <w:p w14:paraId="37D3F5BB" w14:textId="77777777" w:rsidR="00113420" w:rsidRDefault="00113420" w:rsidP="005830D7">
            <w:pPr>
              <w:spacing w:after="0" w:line="240" w:lineRule="auto"/>
              <w:contextualSpacing/>
              <w:jc w:val="both"/>
              <w:rPr>
                <w:rFonts w:ascii="Century Gothic" w:hAnsi="Century Gothic" w:cs="Arial"/>
              </w:rPr>
            </w:pPr>
          </w:p>
          <w:p w14:paraId="25C3251B" w14:textId="77777777" w:rsidR="00113420" w:rsidRPr="00133D2C" w:rsidRDefault="00113420"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FE2A99"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lastRenderedPageBreak/>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El proveedor adjudicado deberá hacerse responsable del cumplimiento de las obligaciones de tiempo, modo y lugar, así como por los defectos, vicios ocultos o falta de </w:t>
            </w:r>
            <w:r w:rsidRPr="00133D2C">
              <w:rPr>
                <w:rFonts w:ascii="Century Gothic" w:hAnsi="Century Gothic" w:cs="Arial"/>
              </w:rPr>
              <w:lastRenderedPageBreak/>
              <w:t>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lastRenderedPageBreak/>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415223B5" w14:textId="77777777" w:rsidR="007C1EDC" w:rsidRDefault="007C1EDC" w:rsidP="005830D7">
            <w:pPr>
              <w:spacing w:after="200" w:line="240" w:lineRule="auto"/>
              <w:jc w:val="both"/>
              <w:rPr>
                <w:rFonts w:ascii="Century Gothic" w:eastAsia="Times New Roman" w:hAnsi="Century Gothic" w:cs="Arial"/>
              </w:rPr>
            </w:pPr>
          </w:p>
          <w:p w14:paraId="71B44BBC" w14:textId="77777777" w:rsidR="00113420" w:rsidRDefault="00113420" w:rsidP="005830D7">
            <w:pPr>
              <w:spacing w:after="200" w:line="240" w:lineRule="auto"/>
              <w:jc w:val="both"/>
              <w:rPr>
                <w:rFonts w:ascii="Century Gothic" w:eastAsia="Times New Roman" w:hAnsi="Century Gothic" w:cs="Arial"/>
              </w:rPr>
            </w:pPr>
          </w:p>
          <w:p w14:paraId="68D08A2E" w14:textId="77777777" w:rsidR="00113420" w:rsidRDefault="00113420" w:rsidP="005830D7">
            <w:pPr>
              <w:spacing w:after="200" w:line="240" w:lineRule="auto"/>
              <w:jc w:val="both"/>
              <w:rPr>
                <w:rFonts w:ascii="Century Gothic" w:eastAsia="Times New Roman" w:hAnsi="Century Gothic" w:cs="Arial"/>
              </w:rPr>
            </w:pPr>
          </w:p>
          <w:p w14:paraId="4EDCA065" w14:textId="77777777" w:rsidR="00113420" w:rsidRDefault="00113420" w:rsidP="005830D7">
            <w:pPr>
              <w:spacing w:after="200" w:line="240" w:lineRule="auto"/>
              <w:jc w:val="both"/>
              <w:rPr>
                <w:rFonts w:ascii="Century Gothic" w:eastAsia="Times New Roman" w:hAnsi="Century Gothic" w:cs="Arial"/>
              </w:rPr>
            </w:pPr>
          </w:p>
          <w:p w14:paraId="37B3B133" w14:textId="77777777" w:rsidR="006F4762" w:rsidRDefault="006F4762" w:rsidP="005830D7">
            <w:pPr>
              <w:spacing w:after="200" w:line="240" w:lineRule="auto"/>
              <w:jc w:val="both"/>
              <w:rPr>
                <w:rFonts w:ascii="Century Gothic" w:eastAsia="Times New Roman" w:hAnsi="Century Gothic" w:cs="Arial"/>
              </w:rPr>
            </w:pPr>
          </w:p>
          <w:p w14:paraId="6F8DF7A1" w14:textId="77777777" w:rsidR="006F4762" w:rsidRDefault="006F4762" w:rsidP="005830D7">
            <w:pPr>
              <w:spacing w:after="200" w:line="240" w:lineRule="auto"/>
              <w:jc w:val="both"/>
              <w:rPr>
                <w:rFonts w:ascii="Century Gothic" w:eastAsia="Times New Roman" w:hAnsi="Century Gothic" w:cs="Arial"/>
              </w:rPr>
            </w:pPr>
          </w:p>
          <w:p w14:paraId="28F0EA27" w14:textId="77777777" w:rsidR="006F4762" w:rsidRDefault="006F4762" w:rsidP="005830D7">
            <w:pPr>
              <w:spacing w:after="200" w:line="240" w:lineRule="auto"/>
              <w:jc w:val="both"/>
              <w:rPr>
                <w:rFonts w:ascii="Century Gothic" w:eastAsia="Times New Roman" w:hAnsi="Century Gothic" w:cs="Arial"/>
              </w:rPr>
            </w:pPr>
          </w:p>
          <w:p w14:paraId="48D9ACDF" w14:textId="77777777" w:rsidR="00113420" w:rsidRDefault="00113420" w:rsidP="005830D7">
            <w:pPr>
              <w:spacing w:after="200" w:line="240" w:lineRule="auto"/>
              <w:jc w:val="both"/>
              <w:rPr>
                <w:rFonts w:ascii="Century Gothic" w:eastAsia="Times New Roman" w:hAnsi="Century Gothic" w:cs="Arial"/>
              </w:rPr>
            </w:pPr>
          </w:p>
          <w:p w14:paraId="518E2E2B" w14:textId="5112628C" w:rsidR="00113420" w:rsidRPr="00133D2C" w:rsidRDefault="00113420" w:rsidP="005830D7">
            <w:pPr>
              <w:spacing w:after="200" w:line="240" w:lineRule="auto"/>
              <w:jc w:val="both"/>
              <w:rPr>
                <w:rFonts w:ascii="Century Gothic" w:eastAsia="Times New Roman" w:hAnsi="Century Gothic" w:cs="Arial"/>
              </w:rPr>
            </w:pPr>
          </w:p>
        </w:tc>
      </w:tr>
    </w:tbl>
    <w:p w14:paraId="2A22B583" w14:textId="4E531267" w:rsidR="00A63DEC" w:rsidRPr="00133D2C" w:rsidRDefault="00725FFD" w:rsidP="006F4762">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109A262E" w14:textId="77777777" w:rsidR="007933F1" w:rsidRPr="00133D2C" w:rsidRDefault="007933F1" w:rsidP="006F4762">
      <w:pPr>
        <w:spacing w:after="0" w:line="240" w:lineRule="auto"/>
        <w:jc w:val="center"/>
        <w:rPr>
          <w:rFonts w:ascii="Century Gothic" w:eastAsia="Arial" w:hAnsi="Century Gothic" w:cs="Arial"/>
          <w:b/>
          <w:sz w:val="20"/>
          <w:szCs w:val="20"/>
        </w:rPr>
      </w:pPr>
    </w:p>
    <w:p w14:paraId="04B7600C" w14:textId="77777777" w:rsidR="00A63DEC" w:rsidRPr="00133D2C" w:rsidRDefault="00725FFD" w:rsidP="006F4762">
      <w:pPr>
        <w:spacing w:after="0" w:line="240" w:lineRule="auto"/>
        <w:jc w:val="center"/>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rsidP="00B35DD1">
      <w:pPr>
        <w:shd w:val="clear" w:color="auto" w:fill="FFFFFF" w:themeFill="background1"/>
        <w:spacing w:after="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rsidP="00B35DD1">
      <w:pPr>
        <w:shd w:val="clear" w:color="auto" w:fill="FFFFFF" w:themeFill="background1"/>
        <w:spacing w:after="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rsidP="00B35DD1">
      <w:pPr>
        <w:spacing w:after="0" w:line="240"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F08C12A" w14:textId="61554FA3" w:rsidR="00B35DD1" w:rsidRPr="00B35DD1" w:rsidRDefault="00725FFD" w:rsidP="00B35DD1">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5DDF8DD" w14:textId="7CEB6EDB"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rsidP="00B35DD1">
      <w:pPr>
        <w:spacing w:after="0" w:line="240"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rsidP="00B35DD1">
      <w:pPr>
        <w:spacing w:after="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4B7FB263" w14:textId="5C6D1F44" w:rsidR="00B35DD1" w:rsidRPr="00133D2C" w:rsidRDefault="00725FFD" w:rsidP="00B35DD1">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0EEF273A" w14:textId="77777777" w:rsidR="00A63DEC" w:rsidRPr="00133D2C" w:rsidRDefault="00725FFD" w:rsidP="00B35DD1">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B35DD1">
      <w:pPr>
        <w:spacing w:after="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25C12B1" w14:textId="77777777" w:rsidR="00B35DD1" w:rsidRPr="008F0F5C" w:rsidRDefault="00B35DD1" w:rsidP="00B35DD1">
      <w:pPr>
        <w:spacing w:after="0" w:line="240" w:lineRule="auto"/>
        <w:jc w:val="both"/>
        <w:rPr>
          <w:rFonts w:ascii="Century Gothic" w:eastAsia="Arial" w:hAnsi="Century Gothic" w:cs="Arial"/>
          <w:b/>
          <w:u w:val="single"/>
        </w:rPr>
      </w:pPr>
      <w:r w:rsidRPr="008F0F5C">
        <w:rPr>
          <w:rFonts w:ascii="Century Gothic" w:eastAsia="Arial" w:hAnsi="Century Gothic" w:cs="Arial"/>
          <w:b/>
          <w:u w:val="single"/>
        </w:rPr>
        <w:t>ANEXO 10</w:t>
      </w:r>
    </w:p>
    <w:p w14:paraId="4145CE1E" w14:textId="77777777" w:rsidR="00B35DD1" w:rsidRDefault="00B35DD1" w:rsidP="00B35DD1">
      <w:pPr>
        <w:spacing w:after="0" w:line="276" w:lineRule="auto"/>
        <w:jc w:val="both"/>
        <w:rPr>
          <w:rFonts w:ascii="Century Gothic" w:eastAsia="Arial" w:hAnsi="Century Gothic" w:cs="Arial"/>
          <w:b/>
          <w:u w:val="single"/>
        </w:rPr>
      </w:pPr>
      <w:r w:rsidRPr="008F0F5C">
        <w:rPr>
          <w:rFonts w:ascii="Century Gothic" w:eastAsia="Arial" w:hAnsi="Century Gothic" w:cs="Arial"/>
          <w:b/>
          <w:u w:val="single"/>
        </w:rPr>
        <w:t>CONSTANCIA DE VISITA DE CAMPO</w:t>
      </w:r>
    </w:p>
    <w:p w14:paraId="2E01291F" w14:textId="77777777" w:rsidR="00B35DD1" w:rsidRDefault="00B35DD1" w:rsidP="00B35DD1">
      <w:pPr>
        <w:spacing w:after="0" w:line="276" w:lineRule="auto"/>
        <w:jc w:val="both"/>
        <w:rPr>
          <w:rFonts w:ascii="Century Gothic" w:eastAsia="Arial" w:hAnsi="Century Gothic" w:cs="Arial"/>
        </w:rPr>
      </w:pPr>
      <w:r>
        <w:rPr>
          <w:rFonts w:ascii="Century Gothic" w:eastAsia="Arial" w:hAnsi="Century Gothic" w:cs="Arial"/>
        </w:rPr>
        <w:t>Presentar formato de constancia de visita a campo firmado por el área requirente y por el representante de adquisiciones, así como el representante legal del licitante.</w:t>
      </w:r>
    </w:p>
    <w:p w14:paraId="22153341" w14:textId="77777777" w:rsidR="00B35DD1" w:rsidRDefault="00B35DD1" w:rsidP="00B35DD1">
      <w:pPr>
        <w:spacing w:after="0" w:line="276" w:lineRule="auto"/>
        <w:jc w:val="both"/>
        <w:rPr>
          <w:rFonts w:ascii="Century Gothic" w:eastAsia="Arial" w:hAnsi="Century Gothic" w:cs="Arial"/>
        </w:rPr>
      </w:pPr>
    </w:p>
    <w:p w14:paraId="3FB3B003" w14:textId="77777777" w:rsidR="00FC7A8C" w:rsidRDefault="00FC7A8C">
      <w:pPr>
        <w:spacing w:after="0" w:line="240" w:lineRule="auto"/>
        <w:jc w:val="center"/>
        <w:rPr>
          <w:rFonts w:ascii="Century Gothic" w:eastAsia="Arial" w:hAnsi="Century Gothic" w:cs="Arial"/>
          <w:b/>
        </w:rPr>
      </w:pPr>
    </w:p>
    <w:p w14:paraId="11114E51" w14:textId="77777777" w:rsidR="008E0A97" w:rsidRPr="00531154" w:rsidRDefault="008E0A97">
      <w:pPr>
        <w:spacing w:after="0" w:line="240" w:lineRule="auto"/>
        <w:jc w:val="center"/>
        <w:rPr>
          <w:rFonts w:ascii="Century Gothic" w:eastAsia="Arial" w:hAnsi="Century Gothic" w:cs="Arial"/>
          <w:b/>
        </w:rPr>
      </w:pPr>
    </w:p>
    <w:p w14:paraId="3E9AA097" w14:textId="77777777" w:rsidR="00B35DD1" w:rsidRPr="002B4FE5" w:rsidRDefault="00B35DD1">
      <w:pPr>
        <w:spacing w:after="0" w:line="240" w:lineRule="auto"/>
        <w:jc w:val="center"/>
        <w:rPr>
          <w:rFonts w:ascii="Century Gothic" w:eastAsia="Arial" w:hAnsi="Century Gothic" w:cs="Arial"/>
          <w:b/>
        </w:rPr>
      </w:pPr>
    </w:p>
    <w:p w14:paraId="03E81AD5" w14:textId="77777777" w:rsidR="00B35DD1" w:rsidRDefault="00B35DD1">
      <w:pPr>
        <w:spacing w:after="0" w:line="240" w:lineRule="auto"/>
        <w:jc w:val="center"/>
        <w:rPr>
          <w:rFonts w:ascii="Century Gothic" w:eastAsia="Arial" w:hAnsi="Century Gothic" w:cs="Arial"/>
          <w:b/>
        </w:rPr>
      </w:pPr>
    </w:p>
    <w:p w14:paraId="7975627A" w14:textId="77777777" w:rsidR="005726AD" w:rsidRDefault="005726AD">
      <w:pPr>
        <w:spacing w:after="0" w:line="240" w:lineRule="auto"/>
        <w:jc w:val="center"/>
        <w:rPr>
          <w:rFonts w:ascii="Century Gothic" w:eastAsia="Arial" w:hAnsi="Century Gothic" w:cs="Arial"/>
          <w:b/>
        </w:rPr>
      </w:pPr>
    </w:p>
    <w:p w14:paraId="3DC64B08" w14:textId="77777777" w:rsidR="005726AD" w:rsidRDefault="005726AD">
      <w:pPr>
        <w:spacing w:after="0" w:line="240" w:lineRule="auto"/>
        <w:jc w:val="center"/>
        <w:rPr>
          <w:rFonts w:ascii="Century Gothic" w:eastAsia="Arial" w:hAnsi="Century Gothic" w:cs="Arial"/>
          <w:b/>
        </w:rPr>
      </w:pPr>
    </w:p>
    <w:p w14:paraId="22682715" w14:textId="7606F4BE"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5FF62C3A"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1023A03B" w14:textId="77777777" w:rsidR="008E0A97" w:rsidRDefault="008E0A97">
      <w:pPr>
        <w:spacing w:after="200" w:line="276" w:lineRule="auto"/>
        <w:jc w:val="both"/>
        <w:rPr>
          <w:rFonts w:ascii="Century Gothic" w:eastAsia="Arial" w:hAnsi="Century Gothic" w:cs="Arial"/>
        </w:rPr>
      </w:pPr>
    </w:p>
    <w:p w14:paraId="01186CF9" w14:textId="77777777" w:rsidR="008E0A97" w:rsidRDefault="008E0A97">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5726AD">
        <w:rPr>
          <w:rFonts w:ascii="Century Gothic" w:eastAsia="Arial" w:hAnsi="Century Gothic" w:cs="Arial"/>
          <w:b/>
          <w:bCs/>
        </w:rPr>
        <w:t>(Nombre)</w:t>
      </w:r>
      <w:r w:rsidRPr="00133D2C">
        <w:rPr>
          <w:rFonts w:ascii="Century Gothic" w:eastAsia="Arial" w:hAnsi="Century Gothic" w:cs="Arial"/>
        </w:rPr>
        <w:t xml:space="preserve"> _________________________ _____</w:t>
      </w:r>
      <w:proofErr w:type="gramStart"/>
      <w:r w:rsidRPr="00133D2C">
        <w:rPr>
          <w:rFonts w:ascii="Century Gothic" w:eastAsia="Arial" w:hAnsi="Century Gothic" w:cs="Arial"/>
        </w:rPr>
        <w:t>_ ,</w:t>
      </w:r>
      <w:proofErr w:type="gramEnd"/>
      <w:r w:rsidRPr="00133D2C">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Default="00725FFD">
      <w:pPr>
        <w:spacing w:after="200" w:line="240" w:lineRule="auto"/>
        <w:jc w:val="both"/>
        <w:rPr>
          <w:rFonts w:ascii="Century Gothic" w:eastAsia="Arial" w:hAnsi="Century Gothic" w:cs="Arial"/>
        </w:rPr>
      </w:pPr>
      <w:r w:rsidRPr="005726AD">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0CEE3392" w14:textId="398707E4" w:rsidR="005726AD" w:rsidRDefault="005726AD" w:rsidP="005726AD">
      <w:pPr>
        <w:spacing w:after="200" w:line="240" w:lineRule="auto"/>
        <w:jc w:val="both"/>
        <w:rPr>
          <w:rFonts w:ascii="Century Gothic" w:eastAsia="Arial" w:hAnsi="Century Gothic" w:cs="Arial"/>
        </w:rPr>
      </w:pPr>
      <w:r w:rsidRPr="005726AD">
        <w:rPr>
          <w:rFonts w:ascii="Century Gothic" w:eastAsia="Arial" w:hAnsi="Century Gothic" w:cs="Arial"/>
          <w:b/>
          <w:bCs/>
        </w:rPr>
        <w:t xml:space="preserve">No. De </w:t>
      </w:r>
      <w:r>
        <w:rPr>
          <w:rFonts w:ascii="Century Gothic" w:eastAsia="Arial" w:hAnsi="Century Gothic" w:cs="Arial"/>
          <w:b/>
          <w:bCs/>
        </w:rPr>
        <w:t>Proveedor</w:t>
      </w:r>
      <w:r w:rsidRPr="00133D2C">
        <w:rPr>
          <w:rFonts w:ascii="Century Gothic" w:eastAsia="Arial" w:hAnsi="Century Gothic" w:cs="Arial"/>
        </w:rPr>
        <w:t xml:space="preserve">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5726AD">
        <w:rPr>
          <w:rFonts w:ascii="Century Gothic" w:eastAsia="Arial" w:hAnsi="Century Gothic" w:cs="Arial"/>
          <w:b/>
          <w:bCs/>
        </w:rPr>
        <w:t>Registro Federal de Contribuyentes:</w:t>
      </w:r>
      <w:r w:rsidRPr="00133D2C">
        <w:rPr>
          <w:rFonts w:ascii="Century Gothic" w:eastAsia="Arial" w:hAnsi="Century Gothic" w:cs="Arial"/>
        </w:rPr>
        <w:t xml:space="preserve">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5726AD">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5726AD">
        <w:rPr>
          <w:rFonts w:ascii="Century Gothic" w:eastAsia="Arial" w:hAnsi="Century Gothic" w:cs="Arial"/>
          <w:b/>
          <w:bCs/>
        </w:rPr>
        <w:t>Correo electrónico:</w:t>
      </w:r>
      <w:r w:rsidRPr="00133D2C">
        <w:rPr>
          <w:rFonts w:ascii="Century Gothic" w:eastAsia="Arial" w:hAnsi="Century Gothic" w:cs="Arial"/>
        </w:rPr>
        <w:t xml:space="preserve">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Default="00A63DEC">
      <w:pPr>
        <w:spacing w:after="0" w:line="276" w:lineRule="auto"/>
        <w:jc w:val="both"/>
        <w:rPr>
          <w:rFonts w:ascii="Century Gothic" w:eastAsia="Arial" w:hAnsi="Century Gothic" w:cs="Arial"/>
        </w:rPr>
      </w:pPr>
    </w:p>
    <w:p w14:paraId="621255D9" w14:textId="77777777" w:rsidR="008E0A97" w:rsidRPr="00133D2C" w:rsidRDefault="008E0A97">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0B611505" w14:textId="77777777" w:rsidR="005726AD" w:rsidRDefault="005726AD">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2C6657EA" w14:textId="77777777" w:rsidR="008E0A97" w:rsidRDefault="008E0A97">
      <w:pPr>
        <w:spacing w:after="0" w:line="240" w:lineRule="auto"/>
        <w:jc w:val="center"/>
        <w:rPr>
          <w:rFonts w:ascii="Century Gothic" w:eastAsia="Arial" w:hAnsi="Century Gothic" w:cs="Arial"/>
          <w:b/>
        </w:rPr>
      </w:pPr>
    </w:p>
    <w:p w14:paraId="6B962B1F" w14:textId="77777777" w:rsidR="008E0A97" w:rsidRDefault="008E0A97">
      <w:pPr>
        <w:spacing w:after="0" w:line="240" w:lineRule="auto"/>
        <w:jc w:val="center"/>
        <w:rPr>
          <w:rFonts w:ascii="Century Gothic" w:eastAsia="Arial" w:hAnsi="Century Gothic" w:cs="Arial"/>
          <w:b/>
        </w:rPr>
      </w:pPr>
    </w:p>
    <w:p w14:paraId="7AAC5AF9" w14:textId="77777777" w:rsidR="008E0A97" w:rsidRDefault="008E0A97">
      <w:pPr>
        <w:spacing w:after="0" w:line="240" w:lineRule="auto"/>
        <w:jc w:val="center"/>
        <w:rPr>
          <w:rFonts w:ascii="Century Gothic" w:eastAsia="Arial" w:hAnsi="Century Gothic" w:cs="Arial"/>
          <w:b/>
        </w:rPr>
      </w:pPr>
    </w:p>
    <w:p w14:paraId="2B0ED3C3" w14:textId="77777777" w:rsidR="008E0A97" w:rsidRDefault="008E0A97">
      <w:pPr>
        <w:spacing w:after="0" w:line="240" w:lineRule="auto"/>
        <w:jc w:val="center"/>
        <w:rPr>
          <w:rFonts w:ascii="Century Gothic" w:eastAsia="Arial" w:hAnsi="Century Gothic" w:cs="Arial"/>
          <w:b/>
        </w:rPr>
      </w:pPr>
    </w:p>
    <w:p w14:paraId="63E54CA2" w14:textId="77777777" w:rsidR="008E0A97" w:rsidRDefault="008E0A97">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2AE7D14" w14:textId="77777777" w:rsidR="002E6DAB" w:rsidRDefault="002E6DAB">
      <w:pPr>
        <w:spacing w:after="0" w:line="240" w:lineRule="auto"/>
        <w:jc w:val="center"/>
        <w:rPr>
          <w:rFonts w:ascii="Century Gothic" w:eastAsia="Arial" w:hAnsi="Century Gothic" w:cs="Arial"/>
          <w:b/>
        </w:rPr>
      </w:pPr>
    </w:p>
    <w:p w14:paraId="4AAAF379"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6EB9D26B" w:rsidR="00A63DEC" w:rsidRPr="00133D2C" w:rsidRDefault="00725FFD">
      <w:pPr>
        <w:spacing w:after="0" w:line="240" w:lineRule="auto"/>
        <w:rPr>
          <w:rFonts w:ascii="Century Gothic" w:eastAsia="Arial" w:hAnsi="Century Gothic" w:cs="Arial"/>
        </w:rPr>
      </w:pPr>
      <w:r w:rsidRPr="005726AD">
        <w:rPr>
          <w:rFonts w:ascii="Century Gothic" w:eastAsia="Arial" w:hAnsi="Century Gothic" w:cs="Arial"/>
          <w:b/>
          <w:bCs/>
        </w:rPr>
        <w:t>LICITACIÓN NUMERO:</w:t>
      </w:r>
      <w:r w:rsidRPr="00133D2C">
        <w:rPr>
          <w:rFonts w:ascii="Century Gothic" w:eastAsia="Arial" w:hAnsi="Century Gothic" w:cs="Arial"/>
        </w:rPr>
        <w:t xml:space="preserve"> ___________________</w:t>
      </w:r>
    </w:p>
    <w:p w14:paraId="7DF84378" w14:textId="77777777" w:rsidR="00A63DEC" w:rsidRPr="00133D2C" w:rsidRDefault="00725FFD">
      <w:pPr>
        <w:spacing w:after="0" w:line="240" w:lineRule="auto"/>
        <w:rPr>
          <w:rFonts w:ascii="Century Gothic" w:eastAsia="Arial" w:hAnsi="Century Gothic" w:cs="Arial"/>
        </w:rPr>
      </w:pPr>
      <w:r w:rsidRPr="005726AD">
        <w:rPr>
          <w:rFonts w:ascii="Century Gothic" w:eastAsia="Arial" w:hAnsi="Century Gothic" w:cs="Arial"/>
          <w:b/>
          <w:bCs/>
        </w:rPr>
        <w:t>FECHA:</w:t>
      </w:r>
      <w:r w:rsidRPr="00133D2C">
        <w:rPr>
          <w:rFonts w:ascii="Century Gothic" w:eastAsia="Arial" w:hAnsi="Century Gothic" w:cs="Arial"/>
        </w:rPr>
        <w:t xml:space="preserve">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0ECB5524"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8E0A97"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49B68B36" w14:textId="77777777" w:rsidR="008E0A97" w:rsidRDefault="008E0A97">
      <w:pPr>
        <w:spacing w:after="200" w:line="276" w:lineRule="auto"/>
        <w:jc w:val="center"/>
        <w:rPr>
          <w:rFonts w:ascii="Century Gothic" w:eastAsia="Arial" w:hAnsi="Century Gothic" w:cs="Arial"/>
          <w:b/>
        </w:rPr>
      </w:pPr>
    </w:p>
    <w:p w14:paraId="66BCF252" w14:textId="77777777" w:rsidR="008E0A97" w:rsidRDefault="008E0A97">
      <w:pPr>
        <w:spacing w:after="200" w:line="276" w:lineRule="auto"/>
        <w:jc w:val="center"/>
        <w:rPr>
          <w:rFonts w:ascii="Century Gothic" w:eastAsia="Arial" w:hAnsi="Century Gothic" w:cs="Arial"/>
          <w:b/>
        </w:rPr>
      </w:pPr>
    </w:p>
    <w:p w14:paraId="341ADAAE" w14:textId="77777777" w:rsidR="005726AD" w:rsidRDefault="005726AD">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9A92AB2"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20FFCD1F" w:rsidR="00E423B8" w:rsidRPr="00243E9A" w:rsidRDefault="005726AD"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LSC-004/2024</w:t>
      </w:r>
      <w:r w:rsidR="00E04DF9">
        <w:rPr>
          <w:rFonts w:ascii="Century Gothic" w:eastAsia="Arial" w:hAnsi="Century Gothic" w:cs="Arial"/>
          <w:b/>
        </w:rPr>
        <w:t xml:space="preserve"> </w:t>
      </w:r>
      <w:r w:rsidR="00D44F40">
        <w:rPr>
          <w:rFonts w:ascii="Century Gothic" w:hAnsi="Century Gothic" w:cs="Arial"/>
          <w:b/>
        </w:rPr>
        <w:t xml:space="preserve">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0966E0">
        <w:rPr>
          <w:rFonts w:ascii="Century Gothic" w:hAnsi="Century Gothic" w:cs="Times New Roman"/>
          <w:b/>
        </w:rPr>
        <w:t>DE SUMINISTRO Y COLOCACIÓN DE BASES PARA LÁMPARAS</w:t>
      </w:r>
      <w:r w:rsidR="00E96473">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50F932A5" w14:textId="1C7B4E1E" w:rsidR="00A63DEC" w:rsidRPr="00B35DD1" w:rsidRDefault="00725FFD" w:rsidP="00B35DD1">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rsidP="00B35DD1">
      <w:pPr>
        <w:pStyle w:val="Prrafodelista"/>
        <w:numPr>
          <w:ilvl w:val="0"/>
          <w:numId w:val="11"/>
        </w:numPr>
        <w:spacing w:after="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rsidP="00B35DD1">
      <w:pPr>
        <w:numPr>
          <w:ilvl w:val="0"/>
          <w:numId w:val="11"/>
        </w:numPr>
        <w:spacing w:after="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B35DD1">
      <w:pPr>
        <w:numPr>
          <w:ilvl w:val="0"/>
          <w:numId w:val="12"/>
        </w:numPr>
        <w:spacing w:after="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57B727C5" w14:textId="78FAB888" w:rsidR="00A63DEC" w:rsidRPr="00B35DD1" w:rsidRDefault="00725FFD" w:rsidP="00B35DD1">
      <w:pPr>
        <w:pStyle w:val="Prrafodelista"/>
        <w:numPr>
          <w:ilvl w:val="0"/>
          <w:numId w:val="12"/>
        </w:numPr>
        <w:spacing w:after="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720896E6" w14:textId="23236BE7" w:rsidR="00A63DEC" w:rsidRPr="00B35DD1" w:rsidRDefault="00725FFD" w:rsidP="00B35DD1">
      <w:pPr>
        <w:pStyle w:val="Prrafodelista"/>
        <w:numPr>
          <w:ilvl w:val="0"/>
          <w:numId w:val="12"/>
        </w:numPr>
        <w:spacing w:after="0"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59147FFC" w14:textId="027EBEF7" w:rsidR="00E04DF9" w:rsidRPr="00133D2C" w:rsidRDefault="00725FFD" w:rsidP="00E04DF9">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P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74F2DB8A" w14:textId="77777777" w:rsidR="00B35DD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W w:w="9433" w:type="dxa"/>
        <w:tblCellMar>
          <w:left w:w="70" w:type="dxa"/>
          <w:right w:w="70" w:type="dxa"/>
        </w:tblCellMar>
        <w:tblLook w:val="04A0" w:firstRow="1" w:lastRow="0" w:firstColumn="1" w:lastColumn="0" w:noHBand="0" w:noVBand="1"/>
      </w:tblPr>
      <w:tblGrid>
        <w:gridCol w:w="987"/>
        <w:gridCol w:w="6202"/>
        <w:gridCol w:w="1122"/>
        <w:gridCol w:w="1122"/>
      </w:tblGrid>
      <w:tr w:rsidR="00774FD1" w:rsidRPr="004F7370" w14:paraId="1601D8BC" w14:textId="77777777" w:rsidTr="00E04DF9">
        <w:trPr>
          <w:trHeight w:val="975"/>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5BCB8" w14:textId="77777777" w:rsidR="00774FD1" w:rsidRPr="00E04DF9" w:rsidRDefault="00774FD1" w:rsidP="005931C5">
            <w:pPr>
              <w:jc w:val="center"/>
              <w:rPr>
                <w:rFonts w:ascii="Century Gothic" w:eastAsia="Times New Roman" w:hAnsi="Century Gothic" w:cs="Arial"/>
                <w:b/>
                <w:bCs/>
                <w:color w:val="000000"/>
                <w:sz w:val="20"/>
                <w:szCs w:val="20"/>
              </w:rPr>
            </w:pPr>
            <w:r w:rsidRPr="00E04DF9">
              <w:rPr>
                <w:rFonts w:ascii="Century Gothic" w:eastAsia="Times New Roman" w:hAnsi="Century Gothic" w:cs="Arial"/>
                <w:b/>
                <w:bCs/>
                <w:color w:val="000000"/>
                <w:sz w:val="20"/>
                <w:szCs w:val="20"/>
              </w:rPr>
              <w:t>Renglón</w:t>
            </w:r>
          </w:p>
        </w:tc>
        <w:tc>
          <w:tcPr>
            <w:tcW w:w="6202" w:type="dxa"/>
            <w:tcBorders>
              <w:top w:val="single" w:sz="4" w:space="0" w:color="auto"/>
              <w:left w:val="nil"/>
              <w:bottom w:val="single" w:sz="4" w:space="0" w:color="auto"/>
              <w:right w:val="single" w:sz="4" w:space="0" w:color="auto"/>
            </w:tcBorders>
            <w:shd w:val="clear" w:color="auto" w:fill="auto"/>
            <w:vAlign w:val="center"/>
            <w:hideMark/>
          </w:tcPr>
          <w:p w14:paraId="26B5B65D" w14:textId="77777777" w:rsidR="00774FD1" w:rsidRPr="00E04DF9" w:rsidRDefault="00774FD1" w:rsidP="005931C5">
            <w:pPr>
              <w:jc w:val="center"/>
              <w:rPr>
                <w:rFonts w:ascii="Century Gothic" w:eastAsia="Times New Roman" w:hAnsi="Century Gothic" w:cs="Arial"/>
                <w:b/>
                <w:bCs/>
                <w:color w:val="000000"/>
                <w:sz w:val="20"/>
                <w:szCs w:val="20"/>
              </w:rPr>
            </w:pPr>
            <w:r w:rsidRPr="00E04DF9">
              <w:rPr>
                <w:rFonts w:ascii="Century Gothic" w:eastAsia="Times New Roman" w:hAnsi="Century Gothic" w:cs="Arial"/>
                <w:b/>
                <w:bCs/>
                <w:color w:val="000000"/>
                <w:sz w:val="20"/>
                <w:szCs w:val="20"/>
              </w:rPr>
              <w:t>Descripción del bien</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2421C742" w14:textId="77777777" w:rsidR="00774FD1" w:rsidRPr="00E04DF9" w:rsidRDefault="00774FD1" w:rsidP="005931C5">
            <w:pPr>
              <w:jc w:val="center"/>
              <w:rPr>
                <w:rFonts w:ascii="Century Gothic" w:eastAsia="Times New Roman" w:hAnsi="Century Gothic" w:cs="Arial"/>
                <w:b/>
                <w:bCs/>
                <w:color w:val="000000"/>
                <w:sz w:val="20"/>
                <w:szCs w:val="20"/>
              </w:rPr>
            </w:pPr>
            <w:r w:rsidRPr="00E04DF9">
              <w:rPr>
                <w:rFonts w:ascii="Century Gothic" w:eastAsia="Times New Roman" w:hAnsi="Century Gothic" w:cs="Arial"/>
                <w:b/>
                <w:bCs/>
                <w:color w:val="000000"/>
                <w:sz w:val="20"/>
                <w:szCs w:val="20"/>
              </w:rPr>
              <w:t>Unidad de medida</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3EE5EEAA" w14:textId="77777777" w:rsidR="00774FD1" w:rsidRPr="00E04DF9" w:rsidRDefault="00774FD1" w:rsidP="005931C5">
            <w:pPr>
              <w:jc w:val="center"/>
              <w:rPr>
                <w:rFonts w:ascii="Century Gothic" w:eastAsia="Times New Roman" w:hAnsi="Century Gothic" w:cs="Arial"/>
                <w:b/>
                <w:bCs/>
                <w:color w:val="000000"/>
                <w:sz w:val="20"/>
                <w:szCs w:val="20"/>
              </w:rPr>
            </w:pPr>
            <w:r w:rsidRPr="00E04DF9">
              <w:rPr>
                <w:rFonts w:ascii="Century Gothic" w:eastAsia="Times New Roman" w:hAnsi="Century Gothic" w:cs="Arial"/>
                <w:b/>
                <w:bCs/>
                <w:color w:val="000000"/>
                <w:sz w:val="20"/>
                <w:szCs w:val="20"/>
              </w:rPr>
              <w:t>Cantidad</w:t>
            </w:r>
          </w:p>
        </w:tc>
      </w:tr>
      <w:tr w:rsidR="00774FD1" w:rsidRPr="004F7370" w14:paraId="0CBEBEC1" w14:textId="77777777" w:rsidTr="00E04DF9">
        <w:trPr>
          <w:trHeight w:val="209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5FE46A21" w14:textId="77777777" w:rsidR="00774FD1" w:rsidRPr="00E04DF9" w:rsidRDefault="00774FD1" w:rsidP="00774FD1">
            <w:pPr>
              <w:spacing w:after="0"/>
              <w:jc w:val="center"/>
              <w:rPr>
                <w:rFonts w:ascii="Century Gothic" w:eastAsia="Times New Roman" w:hAnsi="Century Gothic" w:cs="Arial"/>
                <w:color w:val="000000"/>
                <w:sz w:val="20"/>
                <w:szCs w:val="20"/>
              </w:rPr>
            </w:pPr>
            <w:r w:rsidRPr="00E04DF9">
              <w:rPr>
                <w:rFonts w:ascii="Century Gothic" w:eastAsia="Times New Roman" w:hAnsi="Century Gothic" w:cs="Arial"/>
                <w:color w:val="000000"/>
                <w:sz w:val="20"/>
                <w:szCs w:val="20"/>
              </w:rPr>
              <w:t>1</w:t>
            </w:r>
          </w:p>
        </w:tc>
        <w:tc>
          <w:tcPr>
            <w:tcW w:w="6202" w:type="dxa"/>
            <w:tcBorders>
              <w:top w:val="nil"/>
              <w:left w:val="nil"/>
              <w:bottom w:val="single" w:sz="4" w:space="0" w:color="auto"/>
              <w:right w:val="single" w:sz="4" w:space="0" w:color="auto"/>
            </w:tcBorders>
            <w:shd w:val="clear" w:color="auto" w:fill="auto"/>
            <w:vAlign w:val="bottom"/>
          </w:tcPr>
          <w:p w14:paraId="11D80A22" w14:textId="77777777" w:rsidR="00774FD1" w:rsidRPr="00E04DF9" w:rsidRDefault="005726AD" w:rsidP="005726AD">
            <w:pPr>
              <w:spacing w:after="0"/>
              <w:rPr>
                <w:rFonts w:ascii="Century Gothic" w:eastAsia="Times New Roman" w:hAnsi="Century Gothic" w:cs="Arial"/>
                <w:color w:val="000000"/>
                <w:sz w:val="20"/>
                <w:szCs w:val="20"/>
              </w:rPr>
            </w:pPr>
            <w:r w:rsidRPr="00E04DF9">
              <w:rPr>
                <w:rFonts w:ascii="Century Gothic" w:eastAsia="Times New Roman" w:hAnsi="Century Gothic" w:cs="Arial"/>
                <w:color w:val="000000"/>
                <w:sz w:val="20"/>
                <w:szCs w:val="20"/>
              </w:rPr>
              <w:t xml:space="preserve">SUMINISTRO Y COLOCACIÓN DE BASES PARA LÁMPARAS. </w:t>
            </w:r>
          </w:p>
          <w:p w14:paraId="27172116" w14:textId="11634839" w:rsidR="005726AD" w:rsidRDefault="005726AD" w:rsidP="005726AD">
            <w:pPr>
              <w:spacing w:after="0"/>
              <w:rPr>
                <w:rFonts w:ascii="Century Gothic" w:eastAsia="Times New Roman" w:hAnsi="Century Gothic" w:cs="Arial"/>
                <w:color w:val="000000"/>
                <w:sz w:val="20"/>
                <w:szCs w:val="20"/>
              </w:rPr>
            </w:pPr>
            <w:r w:rsidRPr="00E04DF9">
              <w:rPr>
                <w:rFonts w:ascii="Century Gothic" w:eastAsia="Times New Roman" w:hAnsi="Century Gothic" w:cs="Arial"/>
                <w:color w:val="000000"/>
                <w:sz w:val="20"/>
                <w:szCs w:val="20"/>
              </w:rPr>
              <w:t>INCLUYE: ANCLAJE, MATERIALES, DESPERDICIOS, ANDAMIOS, MANO DE OBRA, HERRAMIENTAS Y EQUIPO.</w:t>
            </w:r>
          </w:p>
          <w:p w14:paraId="2896CA37" w14:textId="77777777" w:rsidR="00E04DF9" w:rsidRDefault="00E04DF9" w:rsidP="005726AD">
            <w:pPr>
              <w:spacing w:after="0"/>
              <w:rPr>
                <w:rFonts w:ascii="Century Gothic" w:eastAsia="Times New Roman" w:hAnsi="Century Gothic" w:cs="Arial"/>
                <w:color w:val="000000"/>
                <w:sz w:val="20"/>
                <w:szCs w:val="20"/>
              </w:rPr>
            </w:pPr>
          </w:p>
          <w:p w14:paraId="7773653D" w14:textId="77777777" w:rsidR="00E04DF9" w:rsidRPr="00E04DF9" w:rsidRDefault="00E04DF9" w:rsidP="005726AD">
            <w:pPr>
              <w:spacing w:after="0"/>
              <w:rPr>
                <w:rFonts w:ascii="Century Gothic" w:eastAsia="Times New Roman" w:hAnsi="Century Gothic" w:cs="Arial"/>
                <w:color w:val="000000"/>
                <w:sz w:val="20"/>
                <w:szCs w:val="20"/>
              </w:rPr>
            </w:pPr>
          </w:p>
          <w:p w14:paraId="58C858EA" w14:textId="0E544885" w:rsidR="005726AD" w:rsidRPr="00E04DF9" w:rsidRDefault="005726AD" w:rsidP="005726AD">
            <w:pPr>
              <w:spacing w:after="0"/>
              <w:rPr>
                <w:rFonts w:ascii="Century Gothic" w:eastAsia="Times New Roman" w:hAnsi="Century Gothic" w:cs="Arial"/>
                <w:color w:val="000000"/>
                <w:sz w:val="20"/>
                <w:szCs w:val="20"/>
              </w:rPr>
            </w:pPr>
          </w:p>
        </w:tc>
        <w:tc>
          <w:tcPr>
            <w:tcW w:w="1122" w:type="dxa"/>
            <w:tcBorders>
              <w:top w:val="nil"/>
              <w:left w:val="nil"/>
              <w:bottom w:val="single" w:sz="4" w:space="0" w:color="auto"/>
              <w:right w:val="single" w:sz="4" w:space="0" w:color="auto"/>
            </w:tcBorders>
            <w:shd w:val="clear" w:color="auto" w:fill="auto"/>
            <w:noWrap/>
            <w:vAlign w:val="center"/>
            <w:hideMark/>
          </w:tcPr>
          <w:p w14:paraId="1907FC8D" w14:textId="1D17B735" w:rsidR="00774FD1" w:rsidRPr="00E04DF9" w:rsidRDefault="005726AD" w:rsidP="00774FD1">
            <w:pPr>
              <w:spacing w:after="0"/>
              <w:jc w:val="center"/>
              <w:rPr>
                <w:rFonts w:ascii="Century Gothic" w:eastAsia="Times New Roman" w:hAnsi="Century Gothic" w:cs="Arial"/>
                <w:color w:val="000000"/>
                <w:sz w:val="20"/>
                <w:szCs w:val="20"/>
              </w:rPr>
            </w:pPr>
            <w:r w:rsidRPr="00E04DF9">
              <w:rPr>
                <w:rFonts w:ascii="Century Gothic" w:eastAsia="Times New Roman" w:hAnsi="Century Gothic" w:cs="Arial"/>
                <w:color w:val="000000"/>
                <w:sz w:val="20"/>
                <w:szCs w:val="20"/>
              </w:rPr>
              <w:t>PIEZA</w:t>
            </w:r>
          </w:p>
        </w:tc>
        <w:tc>
          <w:tcPr>
            <w:tcW w:w="1122" w:type="dxa"/>
            <w:tcBorders>
              <w:top w:val="nil"/>
              <w:left w:val="nil"/>
              <w:bottom w:val="single" w:sz="4" w:space="0" w:color="auto"/>
              <w:right w:val="single" w:sz="4" w:space="0" w:color="auto"/>
            </w:tcBorders>
            <w:shd w:val="clear" w:color="auto" w:fill="auto"/>
            <w:noWrap/>
            <w:vAlign w:val="center"/>
            <w:hideMark/>
          </w:tcPr>
          <w:p w14:paraId="62706425" w14:textId="6655281C" w:rsidR="00774FD1" w:rsidRPr="00E04DF9" w:rsidRDefault="005726AD" w:rsidP="00774FD1">
            <w:pPr>
              <w:spacing w:after="0"/>
              <w:jc w:val="center"/>
              <w:rPr>
                <w:rFonts w:ascii="Century Gothic" w:eastAsia="Times New Roman" w:hAnsi="Century Gothic" w:cs="Arial"/>
                <w:color w:val="000000"/>
                <w:sz w:val="20"/>
                <w:szCs w:val="20"/>
              </w:rPr>
            </w:pPr>
            <w:r w:rsidRPr="00E04DF9">
              <w:rPr>
                <w:rFonts w:ascii="Century Gothic" w:eastAsia="Times New Roman" w:hAnsi="Century Gothic" w:cs="Arial"/>
                <w:color w:val="000000"/>
                <w:sz w:val="20"/>
                <w:szCs w:val="20"/>
              </w:rPr>
              <w:t>6</w:t>
            </w:r>
          </w:p>
        </w:tc>
      </w:tr>
    </w:tbl>
    <w:p w14:paraId="2905D5B0" w14:textId="77777777" w:rsidR="00E04DF9" w:rsidRDefault="00E04DF9" w:rsidP="00E04DF9">
      <w:pPr>
        <w:spacing w:line="256" w:lineRule="auto"/>
        <w:jc w:val="both"/>
        <w:rPr>
          <w:rFonts w:ascii="Century Gothic" w:hAnsi="Century Gothic" w:cs="Arial"/>
          <w:b/>
          <w:bCs/>
          <w:sz w:val="24"/>
          <w:szCs w:val="24"/>
        </w:rPr>
      </w:pPr>
    </w:p>
    <w:p w14:paraId="00D610A3" w14:textId="5370CA18" w:rsidR="00E04DF9" w:rsidRPr="00E04DF9" w:rsidRDefault="00E04DF9" w:rsidP="00E04DF9">
      <w:pPr>
        <w:spacing w:line="256" w:lineRule="auto"/>
        <w:jc w:val="both"/>
        <w:rPr>
          <w:rFonts w:ascii="Century Gothic" w:hAnsi="Century Gothic" w:cs="Arial"/>
          <w:b/>
          <w:bCs/>
          <w:sz w:val="24"/>
          <w:szCs w:val="24"/>
        </w:rPr>
      </w:pPr>
      <w:r w:rsidRPr="00E04DF9">
        <w:rPr>
          <w:rFonts w:ascii="Century Gothic" w:hAnsi="Century Gothic" w:cs="Arial"/>
          <w:b/>
          <w:bCs/>
          <w:sz w:val="24"/>
          <w:szCs w:val="24"/>
        </w:rPr>
        <w:t>Propuesta Técnica:</w:t>
      </w:r>
    </w:p>
    <w:p w14:paraId="1B85F0A4" w14:textId="77777777" w:rsidR="00E04DF9" w:rsidRPr="00E04DF9" w:rsidRDefault="00E04DF9" w:rsidP="00E04DF9">
      <w:pPr>
        <w:spacing w:line="256" w:lineRule="auto"/>
        <w:jc w:val="both"/>
        <w:rPr>
          <w:rFonts w:ascii="Century Gothic" w:hAnsi="Century Gothic" w:cs="Arial"/>
          <w:b/>
          <w:bCs/>
          <w:sz w:val="24"/>
          <w:szCs w:val="24"/>
        </w:rPr>
      </w:pPr>
      <w:r w:rsidRPr="00E04DF9">
        <w:rPr>
          <w:rFonts w:ascii="Century Gothic" w:hAnsi="Century Gothic" w:cs="Arial"/>
          <w:b/>
          <w:bCs/>
          <w:sz w:val="24"/>
          <w:szCs w:val="24"/>
        </w:rPr>
        <w:t>Especificaciones</w:t>
      </w:r>
    </w:p>
    <w:p w14:paraId="114775A0" w14:textId="77777777" w:rsidR="00E04DF9" w:rsidRPr="00E04DF9" w:rsidRDefault="00E04DF9" w:rsidP="00E04DF9">
      <w:pPr>
        <w:pStyle w:val="Prrafodelista"/>
        <w:numPr>
          <w:ilvl w:val="0"/>
          <w:numId w:val="41"/>
        </w:numPr>
        <w:suppressAutoHyphens/>
        <w:spacing w:after="0" w:line="256" w:lineRule="auto"/>
        <w:jc w:val="both"/>
        <w:rPr>
          <w:rFonts w:ascii="Century Gothic" w:hAnsi="Century Gothic" w:cs="Arial"/>
        </w:rPr>
      </w:pPr>
      <w:r w:rsidRPr="00E04DF9">
        <w:rPr>
          <w:rFonts w:ascii="Century Gothic" w:hAnsi="Century Gothic" w:cs="Arial"/>
        </w:rPr>
        <w:t>SE DEBE CONSIDERAR EL ANCLAJE A LA LOSA NERVADA PARA GARANTIZAR LA CORRECTA FIJACIÓN DE CADA SOPORTE.</w:t>
      </w:r>
    </w:p>
    <w:p w14:paraId="7D7826CE" w14:textId="77777777" w:rsidR="00E04DF9" w:rsidRPr="00E04DF9" w:rsidRDefault="00E04DF9" w:rsidP="00E04DF9">
      <w:pPr>
        <w:pStyle w:val="Prrafodelista"/>
        <w:spacing w:line="256" w:lineRule="auto"/>
        <w:jc w:val="both"/>
        <w:rPr>
          <w:rFonts w:ascii="Century Gothic" w:hAnsi="Century Gothic" w:cs="Arial"/>
        </w:rPr>
      </w:pPr>
    </w:p>
    <w:p w14:paraId="0575A912" w14:textId="77777777" w:rsidR="00E04DF9" w:rsidRPr="00E04DF9" w:rsidRDefault="00E04DF9" w:rsidP="00E04DF9">
      <w:pPr>
        <w:pStyle w:val="Prrafodelista"/>
        <w:numPr>
          <w:ilvl w:val="0"/>
          <w:numId w:val="41"/>
        </w:numPr>
        <w:suppressAutoHyphens/>
        <w:spacing w:after="0" w:line="256" w:lineRule="auto"/>
        <w:jc w:val="both"/>
        <w:rPr>
          <w:rFonts w:ascii="Century Gothic" w:hAnsi="Century Gothic" w:cs="Arial"/>
        </w:rPr>
      </w:pPr>
      <w:r w:rsidRPr="00E04DF9">
        <w:rPr>
          <w:rFonts w:ascii="Century Gothic" w:hAnsi="Century Gothic" w:cs="Arial"/>
        </w:rPr>
        <w:t>LA ESTRUCTURA DEBERÁ SER CUBIERTA CON UN RECUBRIMIENTO PRIMARIO ESTRUCTURAL Y PINTURA DE ESMALTE COLOR BLANCO.</w:t>
      </w:r>
    </w:p>
    <w:p w14:paraId="0DE3D150" w14:textId="77777777" w:rsidR="00E04DF9" w:rsidRPr="00E04DF9" w:rsidRDefault="00E04DF9" w:rsidP="00E04DF9">
      <w:pPr>
        <w:pStyle w:val="Prrafodelista"/>
        <w:rPr>
          <w:rFonts w:ascii="Century Gothic" w:hAnsi="Century Gothic" w:cs="Arial"/>
        </w:rPr>
      </w:pPr>
    </w:p>
    <w:p w14:paraId="77E19F42" w14:textId="77777777" w:rsidR="00E04DF9" w:rsidRPr="00E04DF9" w:rsidRDefault="00E04DF9" w:rsidP="00E04DF9">
      <w:pPr>
        <w:pStyle w:val="Prrafodelista"/>
        <w:numPr>
          <w:ilvl w:val="0"/>
          <w:numId w:val="41"/>
        </w:numPr>
        <w:suppressAutoHyphens/>
        <w:spacing w:after="0" w:line="256" w:lineRule="auto"/>
        <w:jc w:val="both"/>
        <w:rPr>
          <w:rFonts w:ascii="Century Gothic" w:hAnsi="Century Gothic" w:cs="Arial"/>
        </w:rPr>
      </w:pPr>
      <w:r w:rsidRPr="00E04DF9">
        <w:rPr>
          <w:rFonts w:ascii="Century Gothic" w:hAnsi="Century Gothic" w:cs="Arial"/>
        </w:rPr>
        <w:t>DEBERÁ PRESENTAR CARTA COMPROMISO DONDE MANIFIESTE QUE, UNA VEZ ENTREGADA LA ORDEN DE COMPRA, SE COMPROMETEN A INICIAR EL PROYECTO DE MANERA INMEDIATA, ASÍ MISMO UN CALENDARIO CON LOS TIEMPOS DE EJECUCIÓN ESPECIFICANDO LAS ETAPAS DE FABRICACIÓN E INSTALACIÓN DE LAS BASES (SOPORTES)</w:t>
      </w:r>
    </w:p>
    <w:p w14:paraId="25A7A5D5" w14:textId="77777777" w:rsidR="00E04DF9" w:rsidRPr="00E04DF9" w:rsidRDefault="00E04DF9" w:rsidP="00E04DF9">
      <w:pPr>
        <w:pStyle w:val="Prrafodelista"/>
        <w:spacing w:line="256" w:lineRule="auto"/>
        <w:jc w:val="both"/>
        <w:rPr>
          <w:rFonts w:ascii="Century Gothic" w:hAnsi="Century Gothic" w:cs="Arial"/>
        </w:rPr>
      </w:pPr>
    </w:p>
    <w:p w14:paraId="2B91A3CA" w14:textId="77777777" w:rsidR="00E04DF9" w:rsidRPr="00E04DF9" w:rsidRDefault="00E04DF9" w:rsidP="00E04DF9">
      <w:pPr>
        <w:pStyle w:val="Prrafodelista"/>
        <w:numPr>
          <w:ilvl w:val="0"/>
          <w:numId w:val="41"/>
        </w:numPr>
        <w:suppressAutoHyphens/>
        <w:spacing w:after="0" w:line="256" w:lineRule="auto"/>
        <w:jc w:val="both"/>
        <w:rPr>
          <w:rFonts w:ascii="Century Gothic" w:hAnsi="Century Gothic" w:cs="Arial"/>
        </w:rPr>
      </w:pPr>
      <w:r w:rsidRPr="00E04DF9">
        <w:rPr>
          <w:rFonts w:ascii="Century Gothic" w:hAnsi="Century Gothic" w:cs="Arial"/>
        </w:rPr>
        <w:t xml:space="preserve">ANEXAR A SU PROPUESTA TÉCNICA LA MANIFESTACIÓN POR ESCRITO MENCIONANDO QUE CUENTAN CON EL QUIPO Y HERRAMIENTAS NECESARIAS PARA LLEVAR A CABO EL TRABAJOS. </w:t>
      </w:r>
    </w:p>
    <w:p w14:paraId="0D4533D5" w14:textId="77777777" w:rsidR="00E04DF9" w:rsidRPr="00E04DF9" w:rsidRDefault="00E04DF9" w:rsidP="00E04DF9">
      <w:pPr>
        <w:pStyle w:val="Prrafodelista"/>
        <w:rPr>
          <w:rFonts w:ascii="Century Gothic" w:hAnsi="Century Gothic" w:cs="Arial"/>
        </w:rPr>
      </w:pPr>
    </w:p>
    <w:p w14:paraId="32E235BE" w14:textId="77777777" w:rsidR="00E04DF9" w:rsidRPr="00E04DF9" w:rsidRDefault="00E04DF9" w:rsidP="00E04DF9">
      <w:pPr>
        <w:pStyle w:val="Prrafodelista"/>
        <w:numPr>
          <w:ilvl w:val="0"/>
          <w:numId w:val="41"/>
        </w:numPr>
        <w:suppressAutoHyphens/>
        <w:spacing w:after="0" w:line="256" w:lineRule="auto"/>
        <w:jc w:val="both"/>
        <w:rPr>
          <w:rFonts w:ascii="Century Gothic" w:hAnsi="Century Gothic" w:cs="Arial"/>
        </w:rPr>
      </w:pPr>
      <w:r w:rsidRPr="00E04DF9">
        <w:rPr>
          <w:rFonts w:ascii="Century Gothic" w:hAnsi="Century Gothic" w:cs="Arial"/>
        </w:rPr>
        <w:t>ANEXAR A SU PROPUESTA TÉCNICA LA MANIFESTACIÓN POR ESCRITO MENCIONANDO QUE SE COMPROMETEN A CAMBIAR O REPARAR DAÑOS QUE SE PUDIESEN OCASIONAR EN EL PROCESO DE INSTALACIÓN DE LAS BASES (SOPORTES).</w:t>
      </w:r>
    </w:p>
    <w:p w14:paraId="2B3478D1" w14:textId="77777777" w:rsidR="00E04DF9" w:rsidRPr="00E04DF9" w:rsidRDefault="00E04DF9" w:rsidP="00E04DF9">
      <w:pPr>
        <w:spacing w:line="256" w:lineRule="auto"/>
        <w:jc w:val="both"/>
        <w:rPr>
          <w:rFonts w:ascii="Century Gothic" w:hAnsi="Century Gothic" w:cs="Arial"/>
          <w:b/>
          <w:bCs/>
        </w:rPr>
      </w:pPr>
    </w:p>
    <w:p w14:paraId="170BA5A5" w14:textId="77777777" w:rsidR="00E04DF9" w:rsidRPr="00E04DF9" w:rsidRDefault="00E04DF9" w:rsidP="00E04DF9">
      <w:pPr>
        <w:pStyle w:val="Prrafodelista"/>
        <w:numPr>
          <w:ilvl w:val="0"/>
          <w:numId w:val="42"/>
        </w:numPr>
        <w:suppressAutoHyphens/>
        <w:spacing w:after="0" w:line="256" w:lineRule="auto"/>
        <w:jc w:val="both"/>
        <w:rPr>
          <w:rFonts w:ascii="Century Gothic" w:hAnsi="Century Gothic" w:cs="Arial"/>
        </w:rPr>
      </w:pPr>
      <w:r w:rsidRPr="00E04DF9">
        <w:rPr>
          <w:rFonts w:ascii="Century Gothic" w:hAnsi="Century Gothic" w:cs="Arial"/>
        </w:rPr>
        <w:t>SE ASIGNARÁ A UN SOLO LICITANTE PARA QUE LOS PROCESOS DE FABRICACIÓN SEAN LOS MISMOS EN TODOS LOS RENGLONES Y SE GARANTICE LA HOMOGENEIDAD EN LOS COLORES Y ESPACIOS A INSTALAR.</w:t>
      </w:r>
    </w:p>
    <w:p w14:paraId="34DE7BDD" w14:textId="77777777" w:rsidR="00E04DF9" w:rsidRPr="00E04DF9" w:rsidRDefault="00E04DF9" w:rsidP="00E04DF9">
      <w:pPr>
        <w:spacing w:line="256" w:lineRule="auto"/>
        <w:jc w:val="both"/>
        <w:rPr>
          <w:rFonts w:ascii="Century Gothic" w:hAnsi="Century Gothic" w:cs="Arial"/>
        </w:rPr>
      </w:pPr>
    </w:p>
    <w:p w14:paraId="5642ADB8" w14:textId="77777777" w:rsidR="00E04DF9" w:rsidRPr="00E04DF9" w:rsidRDefault="00E04DF9" w:rsidP="00E04DF9">
      <w:pPr>
        <w:spacing w:line="256" w:lineRule="auto"/>
        <w:jc w:val="center"/>
        <w:rPr>
          <w:rFonts w:ascii="Century Gothic" w:hAnsi="Century Gothic" w:cs="Arial"/>
          <w:b/>
          <w:bCs/>
          <w:u w:val="thick"/>
        </w:rPr>
      </w:pPr>
      <w:r w:rsidRPr="00E04DF9">
        <w:rPr>
          <w:rFonts w:ascii="Century Gothic" w:hAnsi="Century Gothic" w:cs="Arial"/>
          <w:b/>
          <w:bCs/>
          <w:u w:val="thick"/>
        </w:rPr>
        <w:t>SE SOLICITA VISITA DE CAMPO PARA PODER ACUDIR A LAS INSTALACIONES Y VERIFICAR LOS ESPACIOS.</w:t>
      </w:r>
    </w:p>
    <w:p w14:paraId="6B210848" w14:textId="77777777" w:rsidR="00621A23" w:rsidRDefault="00621A23" w:rsidP="004F7370">
      <w:pPr>
        <w:spacing w:line="256" w:lineRule="auto"/>
        <w:jc w:val="both"/>
        <w:rPr>
          <w:rFonts w:ascii="Century Gothic" w:hAnsi="Century Gothic" w:cs="Arial"/>
          <w:b/>
          <w:bCs/>
        </w:rPr>
      </w:pPr>
    </w:p>
    <w:p w14:paraId="3499B0CF" w14:textId="77777777" w:rsidR="00E04DF9" w:rsidRDefault="00E04DF9" w:rsidP="004F7370">
      <w:pPr>
        <w:spacing w:line="256" w:lineRule="auto"/>
        <w:jc w:val="both"/>
        <w:rPr>
          <w:rFonts w:ascii="Century Gothic" w:hAnsi="Century Gothic" w:cs="Arial"/>
          <w:b/>
          <w:bCs/>
        </w:rPr>
      </w:pPr>
    </w:p>
    <w:p w14:paraId="0FED2D3B" w14:textId="77777777" w:rsidR="00E04DF9" w:rsidRDefault="00E04DF9" w:rsidP="004F7370">
      <w:pPr>
        <w:spacing w:line="256" w:lineRule="auto"/>
        <w:jc w:val="both"/>
        <w:rPr>
          <w:rFonts w:ascii="Century Gothic" w:hAnsi="Century Gothic" w:cs="Arial"/>
          <w:b/>
          <w:bCs/>
        </w:rPr>
      </w:pPr>
    </w:p>
    <w:p w14:paraId="47FC74EA" w14:textId="77777777" w:rsidR="00E04DF9" w:rsidRPr="00E04DF9" w:rsidRDefault="00E04DF9" w:rsidP="00E04DF9">
      <w:pPr>
        <w:spacing w:line="264" w:lineRule="auto"/>
        <w:ind w:right="-510"/>
        <w:jc w:val="both"/>
        <w:rPr>
          <w:rFonts w:ascii="Century Gothic" w:hAnsi="Century Gothic" w:cs="Arial"/>
          <w:b/>
          <w:sz w:val="24"/>
          <w:szCs w:val="24"/>
        </w:rPr>
      </w:pPr>
      <w:r w:rsidRPr="00E04DF9">
        <w:rPr>
          <w:rFonts w:ascii="Century Gothic" w:hAnsi="Century Gothic" w:cs="Arial"/>
          <w:b/>
          <w:sz w:val="24"/>
          <w:szCs w:val="24"/>
        </w:rPr>
        <w:lastRenderedPageBreak/>
        <w:t xml:space="preserve">Criterio para la evaluación de propuestas. </w:t>
      </w:r>
    </w:p>
    <w:p w14:paraId="0B09EE0F" w14:textId="77777777" w:rsidR="00E04DF9" w:rsidRPr="00E04DF9" w:rsidRDefault="00E04DF9" w:rsidP="00E04DF9">
      <w:pPr>
        <w:pStyle w:val="Prrafodelista"/>
        <w:spacing w:line="264" w:lineRule="auto"/>
        <w:ind w:left="0"/>
        <w:jc w:val="both"/>
        <w:rPr>
          <w:rFonts w:ascii="Century Gothic" w:hAnsi="Century Gothic" w:cs="Arial"/>
        </w:rPr>
      </w:pPr>
      <w:r w:rsidRPr="00E04DF9">
        <w:rPr>
          <w:rFonts w:ascii="Century Gothic" w:hAnsi="Century Gothic" w:cs="Arial"/>
        </w:rPr>
        <w:t>Sólo se evaluarán las propuestas de los licitantes que cumplan con todos y cada uno de los requisitos establecidos en las bases.</w:t>
      </w:r>
    </w:p>
    <w:p w14:paraId="16FE7391" w14:textId="77777777" w:rsidR="00E04DF9" w:rsidRPr="00E04DF9" w:rsidRDefault="00E04DF9" w:rsidP="00E04DF9">
      <w:pPr>
        <w:pStyle w:val="Prrafodelista"/>
        <w:spacing w:line="264" w:lineRule="auto"/>
        <w:ind w:left="0"/>
        <w:jc w:val="both"/>
        <w:rPr>
          <w:rFonts w:ascii="Century Gothic" w:hAnsi="Century Gothic" w:cs="Arial"/>
        </w:rPr>
      </w:pPr>
      <w:r w:rsidRPr="00E04DF9">
        <w:rPr>
          <w:rFonts w:ascii="Century Gothic" w:hAnsi="Century Gothic" w:cs="Arial"/>
        </w:rPr>
        <w:t>Las proposiciones que resulten solventes serán evaluadas con el sistema COSTO BENEFICIO de acuerdo a los siguientes parámetros:</w:t>
      </w:r>
    </w:p>
    <w:p w14:paraId="3AA44B68" w14:textId="77777777" w:rsidR="00E04DF9" w:rsidRPr="00E04DF9" w:rsidRDefault="00E04DF9" w:rsidP="00E04DF9">
      <w:pPr>
        <w:pStyle w:val="Prrafodelista"/>
        <w:spacing w:line="264" w:lineRule="auto"/>
        <w:ind w:left="0"/>
        <w:jc w:val="both"/>
        <w:rPr>
          <w:rFonts w:ascii="Century Gothic" w:hAnsi="Century Gothic" w:cs="Arial"/>
        </w:rPr>
      </w:pPr>
    </w:p>
    <w:p w14:paraId="4BEDA46E" w14:textId="77777777" w:rsidR="00E04DF9" w:rsidRPr="00E04DF9" w:rsidRDefault="00E04DF9" w:rsidP="00E04DF9">
      <w:pPr>
        <w:pStyle w:val="Prrafodelista"/>
        <w:numPr>
          <w:ilvl w:val="3"/>
          <w:numId w:val="40"/>
        </w:numPr>
        <w:suppressAutoHyphens/>
        <w:spacing w:after="0" w:line="240" w:lineRule="auto"/>
        <w:jc w:val="both"/>
        <w:rPr>
          <w:rFonts w:ascii="Century Gothic" w:hAnsi="Century Gothic"/>
        </w:rPr>
      </w:pPr>
      <w:r w:rsidRPr="00E04DF9">
        <w:rPr>
          <w:rFonts w:ascii="Century Gothic" w:hAnsi="Century Gothic"/>
          <w:b/>
          <w:bCs/>
        </w:rPr>
        <w:t>Calidad:</w:t>
      </w:r>
      <w:r w:rsidRPr="00E04DF9">
        <w:rPr>
          <w:rFonts w:ascii="Century Gothic" w:hAnsi="Century Gothic"/>
        </w:rPr>
        <w:t xml:space="preserve"> El criterio se enfoca en los materiales de fabricación de la estructura, considerando su funcionamiento y durabilidad. </w:t>
      </w:r>
    </w:p>
    <w:p w14:paraId="76C9ED05" w14:textId="77777777" w:rsidR="00E04DF9" w:rsidRPr="00E04DF9" w:rsidRDefault="00E04DF9" w:rsidP="00E04DF9">
      <w:pPr>
        <w:pStyle w:val="Prrafodelista"/>
        <w:ind w:left="2880"/>
        <w:jc w:val="both"/>
        <w:rPr>
          <w:rFonts w:ascii="Century Gothic" w:hAnsi="Century Gothic"/>
        </w:rPr>
      </w:pPr>
    </w:p>
    <w:p w14:paraId="3B96C996" w14:textId="77777777" w:rsidR="00E04DF9" w:rsidRPr="00E04DF9" w:rsidRDefault="00E04DF9" w:rsidP="00E04DF9">
      <w:pPr>
        <w:pStyle w:val="Prrafodelista"/>
        <w:numPr>
          <w:ilvl w:val="3"/>
          <w:numId w:val="40"/>
        </w:numPr>
        <w:suppressAutoHyphens/>
        <w:spacing w:after="0" w:line="240" w:lineRule="auto"/>
        <w:jc w:val="both"/>
        <w:rPr>
          <w:rFonts w:ascii="Century Gothic" w:hAnsi="Century Gothic"/>
        </w:rPr>
      </w:pPr>
      <w:r w:rsidRPr="00E04DF9">
        <w:rPr>
          <w:rFonts w:ascii="Century Gothic" w:hAnsi="Century Gothic"/>
          <w:b/>
          <w:bCs/>
        </w:rPr>
        <w:t>Precio:</w:t>
      </w:r>
      <w:r w:rsidRPr="00E04DF9">
        <w:rPr>
          <w:rFonts w:ascii="Century Gothic" w:hAnsi="Century Gothic"/>
        </w:rPr>
        <w:t xml:space="preserve"> El criterio busca garantizar una inversión justa y adecuada a las necesidades que requerimos, asegurando la calidad del producto y del servicio (mano de obra y materiales).</w:t>
      </w:r>
    </w:p>
    <w:p w14:paraId="22C04135" w14:textId="77777777" w:rsidR="00E04DF9" w:rsidRDefault="00E04DF9" w:rsidP="00E04DF9">
      <w:pPr>
        <w:pStyle w:val="Prrafodelista"/>
        <w:ind w:left="2880"/>
        <w:jc w:val="both"/>
        <w:rPr>
          <w:rFonts w:ascii="Century Gothic" w:hAnsi="Century Gothic"/>
        </w:rPr>
      </w:pPr>
      <w:r w:rsidRPr="00E04DF9">
        <w:rPr>
          <w:rFonts w:ascii="Century Gothic" w:hAnsi="Century Gothic"/>
        </w:rPr>
        <w:t>Se compararán los costos de referencia existentes en el mercado, tomando en cuenta calidad de materiales y mano de obra.</w:t>
      </w:r>
    </w:p>
    <w:p w14:paraId="553D78CE" w14:textId="77777777" w:rsidR="00E04DF9" w:rsidRPr="00E04DF9" w:rsidRDefault="00E04DF9" w:rsidP="00E04DF9">
      <w:pPr>
        <w:pStyle w:val="Prrafodelista"/>
        <w:ind w:left="2880"/>
        <w:jc w:val="both"/>
        <w:rPr>
          <w:rFonts w:ascii="Century Gothic" w:hAnsi="Century Gothic"/>
        </w:rPr>
      </w:pPr>
    </w:p>
    <w:p w14:paraId="3BA840D2" w14:textId="77777777" w:rsidR="00E04DF9" w:rsidRDefault="00E04DF9" w:rsidP="00E04DF9">
      <w:pPr>
        <w:pStyle w:val="Prrafodelista"/>
        <w:numPr>
          <w:ilvl w:val="3"/>
          <w:numId w:val="40"/>
        </w:numPr>
        <w:suppressAutoHyphens/>
        <w:spacing w:after="0" w:line="240" w:lineRule="auto"/>
        <w:jc w:val="both"/>
        <w:rPr>
          <w:rFonts w:ascii="Century Gothic" w:hAnsi="Century Gothic"/>
        </w:rPr>
      </w:pPr>
      <w:r w:rsidRPr="00E04DF9">
        <w:rPr>
          <w:rFonts w:ascii="Century Gothic" w:hAnsi="Century Gothic"/>
          <w:b/>
          <w:bCs/>
        </w:rPr>
        <w:t>Plazos de Ejecución:</w:t>
      </w:r>
      <w:r w:rsidRPr="00E04DF9">
        <w:rPr>
          <w:rFonts w:ascii="Century Gothic" w:hAnsi="Century Gothic"/>
        </w:rPr>
        <w:t xml:space="preserve"> Buscamos seleccionar una propuesta que nos ofrezca tiempos reducidos de fabricación e instalación de las bases (soportes) sin descuidar la calidad de los materiales y mano de obra.</w:t>
      </w:r>
    </w:p>
    <w:p w14:paraId="4E02F0B8" w14:textId="77777777" w:rsidR="00E04DF9" w:rsidRPr="00E04DF9" w:rsidRDefault="00E04DF9" w:rsidP="00E04DF9">
      <w:pPr>
        <w:pStyle w:val="Prrafodelista"/>
        <w:suppressAutoHyphens/>
        <w:spacing w:after="0" w:line="240" w:lineRule="auto"/>
        <w:ind w:left="2880"/>
        <w:jc w:val="both"/>
        <w:rPr>
          <w:rFonts w:ascii="Century Gothic" w:hAnsi="Century Gothic"/>
        </w:rPr>
      </w:pPr>
    </w:p>
    <w:p w14:paraId="40CB80F8" w14:textId="77777777" w:rsidR="00E04DF9" w:rsidRPr="00E04DF9" w:rsidRDefault="00E04DF9" w:rsidP="00E04DF9">
      <w:pPr>
        <w:pStyle w:val="Prrafodelista"/>
        <w:numPr>
          <w:ilvl w:val="3"/>
          <w:numId w:val="40"/>
        </w:numPr>
        <w:suppressAutoHyphens/>
        <w:spacing w:after="0" w:line="240" w:lineRule="auto"/>
        <w:jc w:val="both"/>
        <w:rPr>
          <w:rFonts w:ascii="Century Gothic" w:hAnsi="Century Gothic" w:cs="Arial"/>
        </w:rPr>
      </w:pPr>
      <w:r w:rsidRPr="00E04DF9">
        <w:rPr>
          <w:rFonts w:ascii="Century Gothic" w:hAnsi="Century Gothic"/>
          <w:b/>
          <w:bCs/>
        </w:rPr>
        <w:t>Garantías:</w:t>
      </w:r>
      <w:r w:rsidRPr="00E04DF9">
        <w:rPr>
          <w:rFonts w:ascii="Century Gothic" w:hAnsi="Century Gothic"/>
        </w:rPr>
        <w:t xml:space="preserve"> Un año sobre fabricación e instalación.</w:t>
      </w:r>
    </w:p>
    <w:p w14:paraId="5A1F8B46" w14:textId="77777777" w:rsidR="00E04DF9" w:rsidRPr="00E04DF9" w:rsidRDefault="00E04DF9" w:rsidP="00E04DF9">
      <w:pPr>
        <w:pStyle w:val="Prrafodelista"/>
        <w:rPr>
          <w:rFonts w:ascii="Century Gothic" w:hAnsi="Century Gothic" w:cs="Arial"/>
        </w:rPr>
      </w:pPr>
    </w:p>
    <w:p w14:paraId="072EECD3" w14:textId="77777777" w:rsidR="00E04DF9" w:rsidRPr="00E04DF9" w:rsidRDefault="00E04DF9" w:rsidP="00E04DF9">
      <w:pPr>
        <w:pStyle w:val="Prrafodelista"/>
        <w:numPr>
          <w:ilvl w:val="3"/>
          <w:numId w:val="40"/>
        </w:numPr>
        <w:suppressAutoHyphens/>
        <w:spacing w:after="0" w:line="240" w:lineRule="auto"/>
        <w:jc w:val="both"/>
        <w:rPr>
          <w:rFonts w:ascii="Century Gothic" w:hAnsi="Century Gothic" w:cs="Arial"/>
        </w:rPr>
      </w:pPr>
      <w:r w:rsidRPr="00E04DF9">
        <w:rPr>
          <w:rFonts w:ascii="Century Gothic" w:hAnsi="Century Gothic" w:cs="Arial"/>
          <w:b/>
        </w:rPr>
        <w:t>Fichas técnicas:</w:t>
      </w:r>
      <w:r w:rsidRPr="00E04DF9">
        <w:rPr>
          <w:rFonts w:ascii="Century Gothic" w:hAnsi="Century Gothic" w:cs="Arial"/>
        </w:rPr>
        <w:t xml:space="preserve"> 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2E401FD0" w14:textId="77777777" w:rsidR="00E04DF9" w:rsidRPr="00E04DF9" w:rsidRDefault="00E04DF9" w:rsidP="00E04DF9">
      <w:pPr>
        <w:pStyle w:val="Prrafodelista"/>
        <w:spacing w:line="264" w:lineRule="auto"/>
        <w:ind w:left="1304"/>
        <w:jc w:val="both"/>
        <w:rPr>
          <w:rFonts w:ascii="Century Gothic" w:hAnsi="Century Gothic" w:cs="Arial"/>
        </w:rPr>
      </w:pPr>
      <w:r w:rsidRPr="00E04DF9">
        <w:rPr>
          <w:rFonts w:ascii="Century Gothic" w:hAnsi="Century Gothic" w:cs="Arial"/>
        </w:rPr>
        <w:t xml:space="preserve">       </w:t>
      </w:r>
    </w:p>
    <w:p w14:paraId="6D113B23" w14:textId="77777777" w:rsidR="00E04DF9" w:rsidRPr="00E04DF9" w:rsidRDefault="00E04DF9" w:rsidP="00E04DF9">
      <w:pPr>
        <w:pStyle w:val="Prrafodelista"/>
        <w:numPr>
          <w:ilvl w:val="3"/>
          <w:numId w:val="40"/>
        </w:numPr>
        <w:suppressAutoHyphens/>
        <w:spacing w:after="0" w:line="264" w:lineRule="auto"/>
        <w:jc w:val="both"/>
        <w:rPr>
          <w:rFonts w:ascii="Century Gothic" w:hAnsi="Century Gothic" w:cs="Arial"/>
          <w:bCs/>
        </w:rPr>
      </w:pPr>
      <w:r w:rsidRPr="00E04DF9">
        <w:rPr>
          <w:rFonts w:ascii="Century Gothic" w:hAnsi="Century Gothic" w:cs="Arial"/>
          <w:b/>
          <w:bCs/>
        </w:rPr>
        <w:t xml:space="preserve">Condiciones de entrega: </w:t>
      </w:r>
      <w:r w:rsidRPr="00E04DF9">
        <w:rPr>
          <w:rFonts w:ascii="Century Gothic" w:hAnsi="Century Gothic" w:cs="Arial"/>
          <w:bCs/>
        </w:rPr>
        <w:t>La entrega y aplicación se llevará a cabo en las instalaciones del Hospital General de Zapopan. Domicilio, Ramón corona #500, Colonia Zapopan Centro, Zapopan, Jalisco.</w:t>
      </w:r>
    </w:p>
    <w:p w14:paraId="734BA387" w14:textId="77777777" w:rsidR="00E04DF9" w:rsidRDefault="00E04DF9" w:rsidP="00E04DF9">
      <w:pPr>
        <w:pStyle w:val="Prrafodelista"/>
        <w:spacing w:line="264" w:lineRule="auto"/>
        <w:ind w:left="0"/>
        <w:jc w:val="both"/>
        <w:rPr>
          <w:rFonts w:ascii="Century Gothic" w:hAnsi="Century Gothic" w:cs="Arial"/>
          <w:b/>
          <w:bCs/>
        </w:rPr>
      </w:pPr>
    </w:p>
    <w:p w14:paraId="61035D5D" w14:textId="61D99590" w:rsidR="00E04DF9" w:rsidRPr="00E04DF9" w:rsidRDefault="00E04DF9" w:rsidP="00E04DF9">
      <w:pPr>
        <w:pStyle w:val="Prrafodelista"/>
        <w:spacing w:line="264" w:lineRule="auto"/>
        <w:ind w:left="0"/>
        <w:jc w:val="both"/>
        <w:rPr>
          <w:rFonts w:ascii="Century Gothic" w:hAnsi="Century Gothic" w:cs="Arial"/>
          <w:b/>
          <w:bCs/>
        </w:rPr>
      </w:pPr>
      <w:r w:rsidRPr="00E04DF9">
        <w:rPr>
          <w:rFonts w:ascii="Century Gothic" w:hAnsi="Century Gothic" w:cs="Arial"/>
          <w:b/>
          <w:bCs/>
        </w:rPr>
        <w:t xml:space="preserve"> Garantía: </w:t>
      </w:r>
      <w:r w:rsidRPr="00E04DF9">
        <w:rPr>
          <w:rFonts w:ascii="Century Gothic" w:hAnsi="Century Gothic" w:cs="Arial"/>
        </w:rPr>
        <w:t xml:space="preserve">El proveedor que resulte adjudicado deberá respetar la garantía que oferte sin alteración y/o condicionantes. La garantía deberá cubrir mínimo un año sobre </w:t>
      </w:r>
      <w:r w:rsidRPr="00E04DF9">
        <w:rPr>
          <w:rFonts w:ascii="Century Gothic" w:hAnsi="Century Gothic"/>
        </w:rPr>
        <w:t>fabricación e instalación del bien.</w:t>
      </w:r>
    </w:p>
    <w:p w14:paraId="5C2B367C" w14:textId="77777777" w:rsidR="00E04DF9" w:rsidRDefault="00E04DF9" w:rsidP="004F7370">
      <w:pPr>
        <w:spacing w:line="256" w:lineRule="auto"/>
        <w:jc w:val="both"/>
        <w:rPr>
          <w:rFonts w:ascii="Century Gothic" w:hAnsi="Century Gothic" w:cs="Arial"/>
          <w:b/>
          <w:bCs/>
        </w:rPr>
      </w:pPr>
    </w:p>
    <w:p w14:paraId="6E0EB928" w14:textId="1655475C" w:rsidR="00621A23" w:rsidRDefault="00621A23" w:rsidP="004F7370">
      <w:pPr>
        <w:spacing w:line="256" w:lineRule="auto"/>
        <w:jc w:val="both"/>
        <w:rPr>
          <w:rFonts w:ascii="Century Gothic" w:hAnsi="Century Gothic" w:cs="Arial"/>
          <w:b/>
          <w:bCs/>
        </w:rPr>
      </w:pPr>
      <w:r w:rsidRPr="00621A23">
        <w:rPr>
          <w:rFonts w:ascii="Century Gothic" w:hAnsi="Century Gothic" w:cs="Arial"/>
          <w:b/>
          <w:bCs/>
          <w:noProof/>
        </w:rPr>
        <w:lastRenderedPageBreak/>
        <w:drawing>
          <wp:inline distT="0" distB="0" distL="0" distR="0" wp14:anchorId="609F614C" wp14:editId="418DF2EF">
            <wp:extent cx="5962650" cy="3676650"/>
            <wp:effectExtent l="0" t="0" r="0" b="0"/>
            <wp:docPr id="17033694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69487" name=""/>
                    <pic:cNvPicPr/>
                  </pic:nvPicPr>
                  <pic:blipFill>
                    <a:blip r:embed="rId12"/>
                    <a:stretch>
                      <a:fillRect/>
                    </a:stretch>
                  </pic:blipFill>
                  <pic:spPr>
                    <a:xfrm>
                      <a:off x="0" y="0"/>
                      <a:ext cx="5962650" cy="3676650"/>
                    </a:xfrm>
                    <a:prstGeom prst="rect">
                      <a:avLst/>
                    </a:prstGeom>
                  </pic:spPr>
                </pic:pic>
              </a:graphicData>
            </a:graphic>
          </wp:inline>
        </w:drawing>
      </w:r>
    </w:p>
    <w:p w14:paraId="239BEA46" w14:textId="7233C627" w:rsidR="0026415B" w:rsidRDefault="0026415B" w:rsidP="004F7370">
      <w:pPr>
        <w:spacing w:line="256" w:lineRule="auto"/>
        <w:jc w:val="both"/>
        <w:rPr>
          <w:rFonts w:ascii="Century Gothic" w:hAnsi="Century Gothic" w:cs="Arial"/>
          <w:b/>
          <w:bCs/>
        </w:rPr>
      </w:pPr>
      <w:r w:rsidRPr="0026415B">
        <w:rPr>
          <w:rFonts w:ascii="Century Gothic" w:hAnsi="Century Gothic" w:cs="Arial"/>
          <w:b/>
          <w:bCs/>
          <w:noProof/>
        </w:rPr>
        <w:drawing>
          <wp:inline distT="0" distB="0" distL="0" distR="0" wp14:anchorId="4745B6A3" wp14:editId="4B3B3FED">
            <wp:extent cx="5760720" cy="2886075"/>
            <wp:effectExtent l="0" t="0" r="0" b="9525"/>
            <wp:docPr id="1411558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58829" name=""/>
                    <pic:cNvPicPr/>
                  </pic:nvPicPr>
                  <pic:blipFill>
                    <a:blip r:embed="rId13"/>
                    <a:stretch>
                      <a:fillRect/>
                    </a:stretch>
                  </pic:blipFill>
                  <pic:spPr>
                    <a:xfrm>
                      <a:off x="0" y="0"/>
                      <a:ext cx="5760720" cy="2886075"/>
                    </a:xfrm>
                    <a:prstGeom prst="rect">
                      <a:avLst/>
                    </a:prstGeom>
                  </pic:spPr>
                </pic:pic>
              </a:graphicData>
            </a:graphic>
          </wp:inline>
        </w:drawing>
      </w:r>
    </w:p>
    <w:p w14:paraId="6DC779F4" w14:textId="34ED68C2" w:rsidR="0026415B" w:rsidRDefault="0026415B" w:rsidP="004F7370">
      <w:pPr>
        <w:spacing w:line="256" w:lineRule="auto"/>
        <w:jc w:val="both"/>
        <w:rPr>
          <w:rFonts w:ascii="Century Gothic" w:hAnsi="Century Gothic" w:cs="Arial"/>
          <w:b/>
          <w:bCs/>
        </w:rPr>
      </w:pPr>
      <w:r w:rsidRPr="0026415B">
        <w:rPr>
          <w:rFonts w:ascii="Century Gothic" w:hAnsi="Century Gothic" w:cs="Arial"/>
          <w:b/>
          <w:bCs/>
          <w:noProof/>
        </w:rPr>
        <w:drawing>
          <wp:inline distT="0" distB="0" distL="0" distR="0" wp14:anchorId="12D8B66B" wp14:editId="13D140DD">
            <wp:extent cx="5866765" cy="2705100"/>
            <wp:effectExtent l="0" t="0" r="635" b="0"/>
            <wp:docPr id="3188783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78387" name=""/>
                    <pic:cNvPicPr/>
                  </pic:nvPicPr>
                  <pic:blipFill>
                    <a:blip r:embed="rId14"/>
                    <a:stretch>
                      <a:fillRect/>
                    </a:stretch>
                  </pic:blipFill>
                  <pic:spPr>
                    <a:xfrm>
                      <a:off x="0" y="0"/>
                      <a:ext cx="5882956" cy="2712565"/>
                    </a:xfrm>
                    <a:prstGeom prst="rect">
                      <a:avLst/>
                    </a:prstGeom>
                  </pic:spPr>
                </pic:pic>
              </a:graphicData>
            </a:graphic>
          </wp:inline>
        </w:drawing>
      </w:r>
    </w:p>
    <w:p w14:paraId="02E6EFE6" w14:textId="7F9B5FAB"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706955D5" w14:textId="3FF945CB"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5008C38"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1E638C">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tbl>
      <w:tblPr>
        <w:tblW w:w="9331" w:type="dxa"/>
        <w:tblCellMar>
          <w:left w:w="70" w:type="dxa"/>
          <w:right w:w="70" w:type="dxa"/>
        </w:tblCellMar>
        <w:tblLook w:val="04A0" w:firstRow="1" w:lastRow="0" w:firstColumn="1" w:lastColumn="0" w:noHBand="0" w:noVBand="1"/>
      </w:tblPr>
      <w:tblGrid>
        <w:gridCol w:w="1012"/>
        <w:gridCol w:w="6193"/>
        <w:gridCol w:w="977"/>
        <w:gridCol w:w="1149"/>
      </w:tblGrid>
      <w:tr w:rsidR="00C44BDD" w:rsidRPr="004F7370" w14:paraId="7CC5D5DD" w14:textId="77777777" w:rsidTr="00C44BDD">
        <w:trPr>
          <w:trHeight w:val="521"/>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0B352" w14:textId="77777777" w:rsidR="00C44BDD" w:rsidRPr="00E04DF9" w:rsidRDefault="00C44BDD" w:rsidP="005931C5">
            <w:pPr>
              <w:jc w:val="center"/>
              <w:rPr>
                <w:rFonts w:ascii="Century Gothic" w:eastAsia="Times New Roman" w:hAnsi="Century Gothic" w:cs="Arial"/>
                <w:b/>
                <w:bCs/>
                <w:color w:val="000000"/>
              </w:rPr>
            </w:pPr>
            <w:r w:rsidRPr="00E04DF9">
              <w:rPr>
                <w:rFonts w:ascii="Century Gothic" w:eastAsia="Times New Roman" w:hAnsi="Century Gothic" w:cs="Arial"/>
                <w:b/>
                <w:bCs/>
                <w:color w:val="000000"/>
              </w:rPr>
              <w:t>Renglón</w:t>
            </w:r>
          </w:p>
        </w:tc>
        <w:tc>
          <w:tcPr>
            <w:tcW w:w="6324" w:type="dxa"/>
            <w:tcBorders>
              <w:top w:val="single" w:sz="4" w:space="0" w:color="auto"/>
              <w:left w:val="nil"/>
              <w:bottom w:val="single" w:sz="4" w:space="0" w:color="auto"/>
              <w:right w:val="single" w:sz="4" w:space="0" w:color="auto"/>
            </w:tcBorders>
            <w:shd w:val="clear" w:color="auto" w:fill="auto"/>
            <w:vAlign w:val="center"/>
            <w:hideMark/>
          </w:tcPr>
          <w:p w14:paraId="021C38B8" w14:textId="77777777" w:rsidR="00C44BDD" w:rsidRPr="00E04DF9" w:rsidRDefault="00C44BDD" w:rsidP="005931C5">
            <w:pPr>
              <w:jc w:val="center"/>
              <w:rPr>
                <w:rFonts w:ascii="Century Gothic" w:eastAsia="Times New Roman" w:hAnsi="Century Gothic" w:cs="Arial"/>
                <w:b/>
                <w:bCs/>
                <w:color w:val="000000"/>
              </w:rPr>
            </w:pPr>
            <w:r w:rsidRPr="00E04DF9">
              <w:rPr>
                <w:rFonts w:ascii="Century Gothic" w:eastAsia="Times New Roman" w:hAnsi="Century Gothic" w:cs="Arial"/>
                <w:b/>
                <w:bCs/>
                <w:color w:val="000000"/>
              </w:rPr>
              <w:t>Descripción del bien</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0FB89BDA" w14:textId="77777777" w:rsidR="00C44BDD" w:rsidRPr="00E04DF9" w:rsidRDefault="00C44BDD" w:rsidP="005931C5">
            <w:pPr>
              <w:jc w:val="center"/>
              <w:rPr>
                <w:rFonts w:ascii="Century Gothic" w:eastAsia="Times New Roman" w:hAnsi="Century Gothic" w:cs="Arial"/>
                <w:b/>
                <w:bCs/>
                <w:color w:val="000000"/>
              </w:rPr>
            </w:pPr>
            <w:r w:rsidRPr="00E04DF9">
              <w:rPr>
                <w:rFonts w:ascii="Century Gothic" w:eastAsia="Times New Roman" w:hAnsi="Century Gothic" w:cs="Arial"/>
                <w:b/>
                <w:bCs/>
                <w:color w:val="000000"/>
              </w:rPr>
              <w:t>Unidad de medida</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383FA5BB" w14:textId="77777777" w:rsidR="00C44BDD" w:rsidRPr="00E04DF9" w:rsidRDefault="00C44BDD" w:rsidP="005931C5">
            <w:pPr>
              <w:jc w:val="center"/>
              <w:rPr>
                <w:rFonts w:ascii="Century Gothic" w:eastAsia="Times New Roman" w:hAnsi="Century Gothic" w:cs="Arial"/>
                <w:b/>
                <w:bCs/>
                <w:color w:val="000000"/>
              </w:rPr>
            </w:pPr>
            <w:r w:rsidRPr="00E04DF9">
              <w:rPr>
                <w:rFonts w:ascii="Century Gothic" w:eastAsia="Times New Roman" w:hAnsi="Century Gothic" w:cs="Arial"/>
                <w:b/>
                <w:bCs/>
                <w:color w:val="000000"/>
              </w:rPr>
              <w:t>Cantidad</w:t>
            </w:r>
          </w:p>
        </w:tc>
      </w:tr>
      <w:tr w:rsidR="00C44BDD" w:rsidRPr="004F7370" w14:paraId="14260A5B" w14:textId="77777777" w:rsidTr="00C44BDD">
        <w:trPr>
          <w:trHeight w:val="1122"/>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CAA84CF" w14:textId="77777777" w:rsidR="00C44BDD" w:rsidRPr="00E04DF9" w:rsidRDefault="00C44BDD" w:rsidP="005931C5">
            <w:pPr>
              <w:spacing w:after="0"/>
              <w:jc w:val="center"/>
              <w:rPr>
                <w:rFonts w:ascii="Century Gothic" w:eastAsia="Times New Roman" w:hAnsi="Century Gothic" w:cs="Arial"/>
                <w:color w:val="000000"/>
              </w:rPr>
            </w:pPr>
            <w:r w:rsidRPr="00E04DF9">
              <w:rPr>
                <w:rFonts w:ascii="Century Gothic" w:eastAsia="Times New Roman" w:hAnsi="Century Gothic" w:cs="Arial"/>
                <w:color w:val="000000"/>
              </w:rPr>
              <w:t>1</w:t>
            </w:r>
          </w:p>
        </w:tc>
        <w:tc>
          <w:tcPr>
            <w:tcW w:w="6324" w:type="dxa"/>
            <w:tcBorders>
              <w:top w:val="nil"/>
              <w:left w:val="nil"/>
              <w:bottom w:val="single" w:sz="4" w:space="0" w:color="auto"/>
              <w:right w:val="single" w:sz="4" w:space="0" w:color="auto"/>
            </w:tcBorders>
            <w:shd w:val="clear" w:color="auto" w:fill="auto"/>
            <w:vAlign w:val="bottom"/>
            <w:hideMark/>
          </w:tcPr>
          <w:p w14:paraId="27C3A54E" w14:textId="77777777" w:rsidR="005726AD" w:rsidRPr="00E04DF9" w:rsidRDefault="005726AD" w:rsidP="005726AD">
            <w:pPr>
              <w:spacing w:after="0"/>
              <w:rPr>
                <w:rFonts w:ascii="Century Gothic" w:eastAsia="Times New Roman" w:hAnsi="Century Gothic" w:cs="Arial"/>
                <w:color w:val="000000"/>
              </w:rPr>
            </w:pPr>
            <w:r w:rsidRPr="00E04DF9">
              <w:rPr>
                <w:rFonts w:ascii="Century Gothic" w:eastAsia="Times New Roman" w:hAnsi="Century Gothic" w:cs="Arial"/>
                <w:color w:val="000000"/>
              </w:rPr>
              <w:t xml:space="preserve">SUMINISTRO Y COLOCACIÓN DE BASES PARA LÁMPARAS. </w:t>
            </w:r>
          </w:p>
          <w:p w14:paraId="17A9660C" w14:textId="77777777" w:rsidR="005726AD" w:rsidRPr="00E04DF9" w:rsidRDefault="005726AD" w:rsidP="005726AD">
            <w:pPr>
              <w:spacing w:after="0"/>
              <w:rPr>
                <w:rFonts w:ascii="Century Gothic" w:eastAsia="Times New Roman" w:hAnsi="Century Gothic" w:cs="Arial"/>
                <w:color w:val="000000"/>
              </w:rPr>
            </w:pPr>
            <w:r w:rsidRPr="00E04DF9">
              <w:rPr>
                <w:rFonts w:ascii="Century Gothic" w:eastAsia="Times New Roman" w:hAnsi="Century Gothic" w:cs="Arial"/>
                <w:color w:val="000000"/>
              </w:rPr>
              <w:t>INCLUYE: ANCLAJE, MATERIALES, DESPERDICIOS, ANDAMIOS, MANO DE OBRA, HERRAMIENTAS Y EQUIPO.</w:t>
            </w:r>
          </w:p>
          <w:p w14:paraId="5D77A242" w14:textId="77777777" w:rsidR="0026415B" w:rsidRPr="00E04DF9" w:rsidRDefault="0026415B" w:rsidP="005726AD">
            <w:pPr>
              <w:spacing w:after="0"/>
              <w:rPr>
                <w:rFonts w:ascii="Century Gothic" w:eastAsia="Times New Roman" w:hAnsi="Century Gothic" w:cs="Arial"/>
                <w:color w:val="000000"/>
              </w:rPr>
            </w:pPr>
          </w:p>
          <w:p w14:paraId="44B5C70D" w14:textId="1DD5A264" w:rsidR="00C44BDD" w:rsidRPr="00E04DF9" w:rsidRDefault="00C44BDD" w:rsidP="005931C5">
            <w:pPr>
              <w:spacing w:after="0"/>
              <w:rPr>
                <w:rFonts w:ascii="Century Gothic" w:eastAsia="Times New Roman" w:hAnsi="Century Gothic" w:cs="Arial"/>
                <w:color w:val="000000"/>
              </w:rPr>
            </w:pPr>
          </w:p>
        </w:tc>
        <w:tc>
          <w:tcPr>
            <w:tcW w:w="913" w:type="dxa"/>
            <w:tcBorders>
              <w:top w:val="nil"/>
              <w:left w:val="nil"/>
              <w:bottom w:val="single" w:sz="4" w:space="0" w:color="auto"/>
              <w:right w:val="single" w:sz="4" w:space="0" w:color="auto"/>
            </w:tcBorders>
            <w:shd w:val="clear" w:color="auto" w:fill="auto"/>
            <w:noWrap/>
            <w:vAlign w:val="center"/>
            <w:hideMark/>
          </w:tcPr>
          <w:p w14:paraId="0CA20D00" w14:textId="0933BB62" w:rsidR="00C44BDD" w:rsidRPr="00E04DF9" w:rsidRDefault="005726AD" w:rsidP="005931C5">
            <w:pPr>
              <w:spacing w:after="0"/>
              <w:jc w:val="center"/>
              <w:rPr>
                <w:rFonts w:ascii="Century Gothic" w:eastAsia="Times New Roman" w:hAnsi="Century Gothic" w:cs="Arial"/>
                <w:color w:val="000000"/>
              </w:rPr>
            </w:pPr>
            <w:r w:rsidRPr="00E04DF9">
              <w:rPr>
                <w:rFonts w:ascii="Century Gothic" w:eastAsia="Times New Roman" w:hAnsi="Century Gothic" w:cs="Arial"/>
                <w:color w:val="000000"/>
              </w:rPr>
              <w:t>PZA</w:t>
            </w:r>
          </w:p>
        </w:tc>
        <w:tc>
          <w:tcPr>
            <w:tcW w:w="1149" w:type="dxa"/>
            <w:tcBorders>
              <w:top w:val="nil"/>
              <w:left w:val="nil"/>
              <w:bottom w:val="single" w:sz="4" w:space="0" w:color="auto"/>
              <w:right w:val="single" w:sz="4" w:space="0" w:color="auto"/>
            </w:tcBorders>
            <w:shd w:val="clear" w:color="auto" w:fill="auto"/>
            <w:noWrap/>
            <w:vAlign w:val="center"/>
            <w:hideMark/>
          </w:tcPr>
          <w:p w14:paraId="3FD97338" w14:textId="3EDF10E3" w:rsidR="00C44BDD" w:rsidRPr="00E04DF9" w:rsidRDefault="005726AD" w:rsidP="005931C5">
            <w:pPr>
              <w:spacing w:after="0"/>
              <w:jc w:val="center"/>
              <w:rPr>
                <w:rFonts w:ascii="Century Gothic" w:eastAsia="Times New Roman" w:hAnsi="Century Gothic" w:cs="Arial"/>
                <w:color w:val="000000"/>
              </w:rPr>
            </w:pPr>
            <w:r w:rsidRPr="00E04DF9">
              <w:rPr>
                <w:rFonts w:ascii="Century Gothic" w:eastAsia="Times New Roman" w:hAnsi="Century Gothic" w:cs="Arial"/>
                <w:color w:val="000000"/>
              </w:rPr>
              <w:t>6</w:t>
            </w:r>
          </w:p>
        </w:tc>
      </w:tr>
    </w:tbl>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8A2302B" w14:textId="77777777" w:rsidR="00E04DF9" w:rsidRDefault="00E04DF9">
      <w:pPr>
        <w:spacing w:after="0" w:line="276" w:lineRule="auto"/>
        <w:jc w:val="both"/>
        <w:rPr>
          <w:rFonts w:ascii="Century Gothic" w:eastAsia="Arial" w:hAnsi="Century Gothic" w:cs="Arial"/>
          <w:b/>
        </w:rPr>
      </w:pPr>
    </w:p>
    <w:p w14:paraId="1B5C4800" w14:textId="77777777" w:rsidR="00E04DF9" w:rsidRDefault="00E04DF9">
      <w:pPr>
        <w:spacing w:after="0" w:line="276" w:lineRule="auto"/>
        <w:jc w:val="both"/>
        <w:rPr>
          <w:rFonts w:ascii="Century Gothic" w:eastAsia="Arial" w:hAnsi="Century Gothic" w:cs="Arial"/>
          <w:b/>
        </w:rPr>
      </w:pPr>
    </w:p>
    <w:p w14:paraId="237B114E" w14:textId="511E8835"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01EF57F0" w14:textId="77777777" w:rsidR="00904336" w:rsidRDefault="00904336">
      <w:pPr>
        <w:spacing w:after="0" w:line="276" w:lineRule="auto"/>
        <w:jc w:val="both"/>
        <w:rPr>
          <w:rFonts w:ascii="Century Gothic" w:eastAsia="Arial" w:hAnsi="Century Gothic" w:cs="Arial"/>
          <w:b/>
        </w:rPr>
      </w:pPr>
    </w:p>
    <w:p w14:paraId="560E1E3E" w14:textId="77777777" w:rsidR="00904336" w:rsidRDefault="00904336">
      <w:pPr>
        <w:spacing w:after="0" w:line="276" w:lineRule="auto"/>
        <w:jc w:val="both"/>
        <w:rPr>
          <w:rFonts w:ascii="Century Gothic" w:eastAsia="Arial" w:hAnsi="Century Gothic" w:cs="Arial"/>
          <w:b/>
        </w:rPr>
      </w:pPr>
    </w:p>
    <w:p w14:paraId="1B407D62" w14:textId="77777777" w:rsidR="00904336" w:rsidRDefault="00904336">
      <w:pPr>
        <w:spacing w:after="0" w:line="276" w:lineRule="auto"/>
        <w:jc w:val="both"/>
        <w:rPr>
          <w:rFonts w:ascii="Century Gothic" w:eastAsia="Arial" w:hAnsi="Century Gothic" w:cs="Arial"/>
          <w:b/>
        </w:rPr>
      </w:pPr>
    </w:p>
    <w:p w14:paraId="4949B0D1" w14:textId="77777777" w:rsidR="00904336" w:rsidRDefault="00904336">
      <w:pPr>
        <w:spacing w:after="0" w:line="276" w:lineRule="auto"/>
        <w:jc w:val="both"/>
        <w:rPr>
          <w:rFonts w:ascii="Century Gothic" w:eastAsia="Arial" w:hAnsi="Century Gothic" w:cs="Arial"/>
          <w:b/>
        </w:rPr>
      </w:pPr>
    </w:p>
    <w:p w14:paraId="4B9971E8" w14:textId="77777777" w:rsidR="00904336" w:rsidRDefault="00904336">
      <w:pPr>
        <w:spacing w:after="0" w:line="276" w:lineRule="auto"/>
        <w:jc w:val="both"/>
        <w:rPr>
          <w:rFonts w:ascii="Century Gothic" w:eastAsia="Arial" w:hAnsi="Century Gothic" w:cs="Arial"/>
          <w:b/>
        </w:rPr>
      </w:pPr>
    </w:p>
    <w:p w14:paraId="01F1BC55" w14:textId="77777777" w:rsidR="00904336" w:rsidRDefault="00904336">
      <w:pPr>
        <w:spacing w:after="0" w:line="276" w:lineRule="auto"/>
        <w:jc w:val="both"/>
        <w:rPr>
          <w:rFonts w:ascii="Century Gothic" w:eastAsia="Arial" w:hAnsi="Century Gothic" w:cs="Arial"/>
          <w:b/>
        </w:rPr>
      </w:pPr>
    </w:p>
    <w:p w14:paraId="7AF2D35A" w14:textId="77777777" w:rsidR="00904336" w:rsidRDefault="00904336">
      <w:pPr>
        <w:spacing w:after="0" w:line="276" w:lineRule="auto"/>
        <w:jc w:val="both"/>
        <w:rPr>
          <w:rFonts w:ascii="Century Gothic" w:eastAsia="Arial" w:hAnsi="Century Gothic" w:cs="Arial"/>
          <w:b/>
        </w:rPr>
      </w:pPr>
    </w:p>
    <w:p w14:paraId="1DF85C7A" w14:textId="77777777" w:rsidR="00904336" w:rsidRDefault="00904336">
      <w:pPr>
        <w:spacing w:after="0" w:line="276" w:lineRule="auto"/>
        <w:jc w:val="both"/>
        <w:rPr>
          <w:rFonts w:ascii="Century Gothic" w:eastAsia="Arial" w:hAnsi="Century Gothic" w:cs="Arial"/>
          <w:b/>
        </w:rPr>
      </w:pPr>
    </w:p>
    <w:p w14:paraId="1B9FB4FA" w14:textId="77777777" w:rsidR="00904336" w:rsidRDefault="00904336">
      <w:pPr>
        <w:spacing w:after="0" w:line="276" w:lineRule="auto"/>
        <w:jc w:val="both"/>
        <w:rPr>
          <w:rFonts w:ascii="Century Gothic" w:eastAsia="Arial" w:hAnsi="Century Gothic" w:cs="Arial"/>
          <w:b/>
        </w:rPr>
      </w:pPr>
    </w:p>
    <w:p w14:paraId="52AAAD38" w14:textId="77777777" w:rsidR="00904336" w:rsidRDefault="00904336">
      <w:pPr>
        <w:spacing w:after="0" w:line="276" w:lineRule="auto"/>
        <w:jc w:val="both"/>
        <w:rPr>
          <w:rFonts w:ascii="Century Gothic" w:eastAsia="Arial" w:hAnsi="Century Gothic" w:cs="Arial"/>
          <w:b/>
        </w:rPr>
      </w:pPr>
    </w:p>
    <w:p w14:paraId="192CB00C" w14:textId="77777777" w:rsidR="00904336" w:rsidRDefault="00904336">
      <w:pPr>
        <w:spacing w:after="0" w:line="276" w:lineRule="auto"/>
        <w:jc w:val="both"/>
        <w:rPr>
          <w:rFonts w:ascii="Century Gothic" w:eastAsia="Arial" w:hAnsi="Century Gothic" w:cs="Arial"/>
          <w:b/>
        </w:rPr>
      </w:pPr>
    </w:p>
    <w:p w14:paraId="286275A4" w14:textId="77777777" w:rsidR="00904336" w:rsidRDefault="00904336">
      <w:pPr>
        <w:spacing w:after="0" w:line="276" w:lineRule="auto"/>
        <w:jc w:val="both"/>
        <w:rPr>
          <w:rFonts w:ascii="Century Gothic" w:eastAsia="Arial" w:hAnsi="Century Gothic" w:cs="Arial"/>
          <w:b/>
        </w:rPr>
      </w:pPr>
    </w:p>
    <w:p w14:paraId="32CC7BFF" w14:textId="77777777" w:rsidR="00904336" w:rsidRDefault="00904336">
      <w:pPr>
        <w:spacing w:after="0" w:line="276" w:lineRule="auto"/>
        <w:jc w:val="both"/>
        <w:rPr>
          <w:rFonts w:ascii="Century Gothic" w:eastAsia="Arial" w:hAnsi="Century Gothic" w:cs="Arial"/>
          <w:b/>
        </w:rPr>
      </w:pPr>
    </w:p>
    <w:p w14:paraId="2FE03790" w14:textId="77777777" w:rsidR="00904336" w:rsidRDefault="00904336">
      <w:pPr>
        <w:spacing w:after="0" w:line="276" w:lineRule="auto"/>
        <w:jc w:val="both"/>
        <w:rPr>
          <w:rFonts w:ascii="Century Gothic" w:eastAsia="Arial" w:hAnsi="Century Gothic" w:cs="Arial"/>
          <w:b/>
        </w:rPr>
      </w:pPr>
    </w:p>
    <w:p w14:paraId="388C7180" w14:textId="77777777" w:rsidR="00904336" w:rsidRDefault="00904336">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5EF4A98E"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581CAE">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783" w:type="dxa"/>
        <w:jc w:val="center"/>
        <w:tblCellMar>
          <w:left w:w="70" w:type="dxa"/>
          <w:right w:w="70" w:type="dxa"/>
        </w:tblCellMar>
        <w:tblLook w:val="04A0" w:firstRow="1" w:lastRow="0" w:firstColumn="1" w:lastColumn="0" w:noHBand="0" w:noVBand="1"/>
      </w:tblPr>
      <w:tblGrid>
        <w:gridCol w:w="1271"/>
        <w:gridCol w:w="4493"/>
        <w:gridCol w:w="1277"/>
        <w:gridCol w:w="1389"/>
        <w:gridCol w:w="1353"/>
      </w:tblGrid>
      <w:tr w:rsidR="00E87662" w:rsidRPr="00E87662" w14:paraId="386463D8" w14:textId="3C47674A" w:rsidTr="0026415B">
        <w:trPr>
          <w:trHeight w:val="52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E04DF9" w:rsidRDefault="00E87662" w:rsidP="00650EE1">
            <w:pPr>
              <w:rPr>
                <w:rFonts w:ascii="Century Gothic" w:eastAsia="Times New Roman" w:hAnsi="Century Gothic"/>
                <w:b/>
                <w:color w:val="000000"/>
              </w:rPr>
            </w:pPr>
            <w:r w:rsidRPr="00E04DF9">
              <w:rPr>
                <w:rFonts w:ascii="Century Gothic" w:eastAsia="Times New Roman" w:hAnsi="Century Gothic"/>
                <w:b/>
                <w:color w:val="000000"/>
              </w:rPr>
              <w:t>RENGLÓN</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E04DF9" w:rsidRDefault="00E87662" w:rsidP="00650EE1">
            <w:pPr>
              <w:jc w:val="center"/>
              <w:rPr>
                <w:rFonts w:ascii="Century Gothic" w:eastAsia="Times New Roman" w:hAnsi="Century Gothic"/>
                <w:b/>
                <w:color w:val="000000"/>
              </w:rPr>
            </w:pPr>
            <w:r w:rsidRPr="00E04DF9">
              <w:rPr>
                <w:rFonts w:ascii="Century Gothic" w:eastAsia="Times New Roman" w:hAnsi="Century Gothic"/>
                <w:b/>
                <w:color w:val="000000"/>
              </w:rPr>
              <w:t>DESCRIPCIÓN DEL BIEN</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E04DF9" w:rsidRDefault="00E87662" w:rsidP="00650EE1">
            <w:pPr>
              <w:jc w:val="center"/>
              <w:rPr>
                <w:rFonts w:ascii="Century Gothic" w:eastAsia="Times New Roman" w:hAnsi="Century Gothic"/>
                <w:b/>
                <w:color w:val="000000"/>
              </w:rPr>
            </w:pPr>
            <w:r w:rsidRPr="00E04DF9">
              <w:rPr>
                <w:rFonts w:ascii="Century Gothic" w:eastAsia="Times New Roman" w:hAnsi="Century Gothic"/>
                <w:b/>
                <w:color w:val="000000"/>
              </w:rPr>
              <w:t>UNIDAD DE         MEDIDA</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E04DF9" w:rsidRDefault="00E87662" w:rsidP="00650EE1">
            <w:pPr>
              <w:jc w:val="center"/>
              <w:rPr>
                <w:rFonts w:ascii="Century Gothic" w:eastAsia="Times New Roman" w:hAnsi="Century Gothic"/>
                <w:b/>
                <w:color w:val="000000"/>
              </w:rPr>
            </w:pPr>
            <w:r w:rsidRPr="00E04DF9">
              <w:rPr>
                <w:rFonts w:ascii="Century Gothic" w:eastAsia="Times New Roman" w:hAnsi="Century Gothic"/>
                <w:b/>
                <w:color w:val="000000"/>
              </w:rPr>
              <w:t>CANTIDAD</w:t>
            </w:r>
          </w:p>
        </w:tc>
        <w:tc>
          <w:tcPr>
            <w:tcW w:w="1353" w:type="dxa"/>
            <w:tcBorders>
              <w:top w:val="single" w:sz="4" w:space="0" w:color="auto"/>
              <w:left w:val="nil"/>
              <w:bottom w:val="single" w:sz="4" w:space="0" w:color="auto"/>
              <w:right w:val="single" w:sz="4" w:space="0" w:color="auto"/>
            </w:tcBorders>
          </w:tcPr>
          <w:p w14:paraId="0A595C2D" w14:textId="77777777" w:rsidR="00E87662" w:rsidRPr="00E04DF9" w:rsidRDefault="00E87662" w:rsidP="00E87662">
            <w:pPr>
              <w:rPr>
                <w:rFonts w:ascii="Century Gothic" w:eastAsia="Times New Roman" w:hAnsi="Century Gothic"/>
                <w:b/>
                <w:color w:val="000000"/>
              </w:rPr>
            </w:pPr>
          </w:p>
          <w:p w14:paraId="1A525488" w14:textId="7563A261" w:rsidR="00E87662" w:rsidRPr="00E04DF9" w:rsidRDefault="00E87662" w:rsidP="00E87662">
            <w:pPr>
              <w:rPr>
                <w:rFonts w:ascii="Century Gothic" w:eastAsia="Times New Roman" w:hAnsi="Century Gothic"/>
                <w:b/>
                <w:color w:val="000000"/>
              </w:rPr>
            </w:pPr>
            <w:r w:rsidRPr="00E04DF9">
              <w:rPr>
                <w:rFonts w:ascii="Century Gothic" w:eastAsia="Times New Roman" w:hAnsi="Century Gothic"/>
                <w:b/>
                <w:color w:val="000000"/>
              </w:rPr>
              <w:t>IMPORTE</w:t>
            </w:r>
          </w:p>
        </w:tc>
      </w:tr>
      <w:tr w:rsidR="00E87662" w:rsidRPr="00501B51" w14:paraId="273A5AF7" w14:textId="6381A64B" w:rsidTr="0026415B">
        <w:trPr>
          <w:trHeight w:val="52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E87662" w:rsidRPr="00E04DF9" w:rsidRDefault="00E87662" w:rsidP="000159FC">
            <w:pPr>
              <w:spacing w:after="0"/>
              <w:jc w:val="center"/>
              <w:rPr>
                <w:rFonts w:ascii="Century Gothic" w:eastAsia="Times New Roman" w:hAnsi="Century Gothic"/>
                <w:color w:val="000000"/>
              </w:rPr>
            </w:pPr>
            <w:r w:rsidRPr="00E04DF9">
              <w:rPr>
                <w:rFonts w:ascii="Century Gothic" w:eastAsia="Times New Roman" w:hAnsi="Century Gothic"/>
                <w:color w:val="000000"/>
              </w:rPr>
              <w:t>1</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14:paraId="489A5DD2" w14:textId="77777777" w:rsidR="00904336" w:rsidRPr="00E04DF9" w:rsidRDefault="00904336" w:rsidP="00904336">
            <w:pPr>
              <w:spacing w:after="0"/>
              <w:rPr>
                <w:rFonts w:ascii="Century Gothic" w:eastAsia="Times New Roman" w:hAnsi="Century Gothic" w:cs="Arial"/>
                <w:color w:val="000000"/>
              </w:rPr>
            </w:pPr>
            <w:r w:rsidRPr="00E04DF9">
              <w:rPr>
                <w:rFonts w:ascii="Century Gothic" w:eastAsia="Times New Roman" w:hAnsi="Century Gothic" w:cs="Arial"/>
                <w:color w:val="000000"/>
              </w:rPr>
              <w:t xml:space="preserve">SUMINISTRO Y COLOCACIÓN DE BASES PARA LÁMPARAS. </w:t>
            </w:r>
          </w:p>
          <w:p w14:paraId="650E0C5E" w14:textId="77777777" w:rsidR="00904336" w:rsidRPr="00E04DF9" w:rsidRDefault="00904336" w:rsidP="00904336">
            <w:pPr>
              <w:spacing w:after="0"/>
              <w:rPr>
                <w:rFonts w:ascii="Century Gothic" w:eastAsia="Times New Roman" w:hAnsi="Century Gothic" w:cs="Arial"/>
                <w:color w:val="000000"/>
              </w:rPr>
            </w:pPr>
            <w:r w:rsidRPr="00E04DF9">
              <w:rPr>
                <w:rFonts w:ascii="Century Gothic" w:eastAsia="Times New Roman" w:hAnsi="Century Gothic" w:cs="Arial"/>
                <w:color w:val="000000"/>
              </w:rPr>
              <w:t>INCLUYE: ANCLAJE, MATERIALES, DESPERDICIOS, ANDAMIOS, MANO DE OBRA, HERRAMIENTAS Y EQUIPO.</w:t>
            </w:r>
          </w:p>
          <w:p w14:paraId="7299318A" w14:textId="0D8F2C12" w:rsidR="00E87662" w:rsidRPr="00E04DF9" w:rsidRDefault="00E87662" w:rsidP="000159FC">
            <w:pPr>
              <w:spacing w:after="0"/>
              <w:jc w:val="both"/>
              <w:rPr>
                <w:rFonts w:ascii="Century Gothic" w:eastAsia="Times New Roman" w:hAnsi="Century Gothic"/>
                <w:color w:val="000000"/>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7A0E74BD" w14:textId="6213D1FC" w:rsidR="00E87662" w:rsidRPr="00E04DF9" w:rsidRDefault="00904336" w:rsidP="00904336">
            <w:pPr>
              <w:spacing w:after="0"/>
              <w:jc w:val="center"/>
              <w:rPr>
                <w:rFonts w:ascii="Century Gothic" w:eastAsia="Times New Roman" w:hAnsi="Century Gothic"/>
                <w:color w:val="000000"/>
              </w:rPr>
            </w:pPr>
            <w:r w:rsidRPr="00E04DF9">
              <w:rPr>
                <w:rFonts w:ascii="Century Gothic" w:eastAsia="Times New Roman" w:hAnsi="Century Gothic"/>
                <w:color w:val="000000"/>
              </w:rPr>
              <w:t>PZA</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17A16F5F" w14:textId="14E78444" w:rsidR="00E87662" w:rsidRPr="00E04DF9" w:rsidRDefault="00904336" w:rsidP="000159FC">
            <w:pPr>
              <w:spacing w:after="0"/>
              <w:jc w:val="center"/>
              <w:rPr>
                <w:rFonts w:ascii="Century Gothic" w:eastAsia="Times New Roman" w:hAnsi="Century Gothic"/>
                <w:color w:val="000000"/>
              </w:rPr>
            </w:pPr>
            <w:r w:rsidRPr="00E04DF9">
              <w:rPr>
                <w:rFonts w:ascii="Century Gothic" w:eastAsia="Times New Roman" w:hAnsi="Century Gothic" w:cs="Arial"/>
                <w:color w:val="000000"/>
              </w:rPr>
              <w:t>6</w:t>
            </w:r>
          </w:p>
        </w:tc>
        <w:tc>
          <w:tcPr>
            <w:tcW w:w="1353" w:type="dxa"/>
            <w:tcBorders>
              <w:top w:val="single" w:sz="4" w:space="0" w:color="auto"/>
              <w:left w:val="nil"/>
              <w:bottom w:val="single" w:sz="4" w:space="0" w:color="auto"/>
              <w:right w:val="single" w:sz="4" w:space="0" w:color="auto"/>
            </w:tcBorders>
          </w:tcPr>
          <w:p w14:paraId="1E3BAC71" w14:textId="77777777" w:rsidR="00581CAE" w:rsidRPr="00E04DF9" w:rsidRDefault="00581CAE" w:rsidP="000159FC">
            <w:pPr>
              <w:spacing w:after="0"/>
              <w:jc w:val="center"/>
              <w:rPr>
                <w:rFonts w:ascii="Century Gothic" w:eastAsia="Times New Roman" w:hAnsi="Century Gothic"/>
                <w:color w:val="000000"/>
              </w:rPr>
            </w:pPr>
          </w:p>
          <w:p w14:paraId="7D7E67E8" w14:textId="77777777" w:rsidR="00581CAE" w:rsidRPr="00E04DF9" w:rsidRDefault="00581CAE" w:rsidP="000159FC">
            <w:pPr>
              <w:spacing w:after="0"/>
              <w:jc w:val="center"/>
              <w:rPr>
                <w:rFonts w:ascii="Century Gothic" w:eastAsia="Times New Roman" w:hAnsi="Century Gothic"/>
                <w:color w:val="000000"/>
              </w:rPr>
            </w:pPr>
          </w:p>
          <w:p w14:paraId="4299DF4C" w14:textId="77777777" w:rsidR="00581CAE" w:rsidRPr="00E04DF9" w:rsidRDefault="00581CAE" w:rsidP="000159FC">
            <w:pPr>
              <w:spacing w:after="0"/>
              <w:jc w:val="center"/>
              <w:rPr>
                <w:rFonts w:ascii="Century Gothic" w:eastAsia="Times New Roman" w:hAnsi="Century Gothic"/>
                <w:color w:val="000000"/>
              </w:rPr>
            </w:pPr>
          </w:p>
          <w:p w14:paraId="7FD5709F" w14:textId="639BC7E7" w:rsidR="00E87662" w:rsidRPr="00E04DF9" w:rsidRDefault="00E87662" w:rsidP="000159FC">
            <w:pPr>
              <w:spacing w:after="0"/>
              <w:jc w:val="center"/>
              <w:rPr>
                <w:rFonts w:ascii="Century Gothic" w:eastAsia="Times New Roman" w:hAnsi="Century Gothic"/>
                <w:color w:val="000000"/>
              </w:rPr>
            </w:pPr>
          </w:p>
        </w:tc>
      </w:tr>
      <w:tr w:rsidR="00E87662" w:rsidRPr="00501B51" w14:paraId="41B57E54" w14:textId="77777777" w:rsidTr="0026415B">
        <w:trPr>
          <w:trHeight w:val="261"/>
          <w:jc w:val="center"/>
        </w:trPr>
        <w:tc>
          <w:tcPr>
            <w:tcW w:w="1271" w:type="dxa"/>
            <w:vMerge w:val="restart"/>
            <w:tcBorders>
              <w:top w:val="single" w:sz="4" w:space="0" w:color="auto"/>
            </w:tcBorders>
            <w:shd w:val="clear" w:color="auto" w:fill="auto"/>
            <w:vAlign w:val="center"/>
          </w:tcPr>
          <w:p w14:paraId="0E1A60B2" w14:textId="77777777" w:rsidR="00E87662" w:rsidRPr="00E04DF9" w:rsidRDefault="00E87662" w:rsidP="00650EE1">
            <w:pPr>
              <w:jc w:val="center"/>
              <w:rPr>
                <w:rFonts w:ascii="Century Gothic" w:eastAsia="Times New Roman" w:hAnsi="Century Gothic"/>
                <w:color w:val="000000"/>
              </w:rPr>
            </w:pPr>
          </w:p>
        </w:tc>
        <w:tc>
          <w:tcPr>
            <w:tcW w:w="4493" w:type="dxa"/>
            <w:vMerge w:val="restart"/>
            <w:tcBorders>
              <w:top w:val="single" w:sz="4" w:space="0" w:color="auto"/>
            </w:tcBorders>
            <w:shd w:val="clear" w:color="auto" w:fill="auto"/>
            <w:vAlign w:val="center"/>
          </w:tcPr>
          <w:p w14:paraId="24FC5173" w14:textId="77777777" w:rsidR="00E87662" w:rsidRPr="00E04DF9" w:rsidRDefault="00E87662" w:rsidP="00650EE1">
            <w:pPr>
              <w:jc w:val="both"/>
              <w:rPr>
                <w:rFonts w:ascii="Century Gothic" w:eastAsia="Times New Roman" w:hAnsi="Century Gothic"/>
                <w:color w:val="000000"/>
              </w:rPr>
            </w:pPr>
          </w:p>
        </w:tc>
        <w:tc>
          <w:tcPr>
            <w:tcW w:w="1277" w:type="dxa"/>
            <w:vMerge w:val="restart"/>
            <w:tcBorders>
              <w:top w:val="single" w:sz="4" w:space="0" w:color="auto"/>
              <w:right w:val="single" w:sz="4" w:space="0" w:color="auto"/>
            </w:tcBorders>
            <w:shd w:val="clear" w:color="auto" w:fill="auto"/>
            <w:vAlign w:val="center"/>
          </w:tcPr>
          <w:p w14:paraId="7ECD78DF" w14:textId="77777777" w:rsidR="00E87662" w:rsidRPr="00E04DF9" w:rsidRDefault="00E87662" w:rsidP="00650EE1">
            <w:pPr>
              <w:jc w:val="center"/>
              <w:rPr>
                <w:rFonts w:ascii="Century Gothic" w:eastAsia="Times New Roman" w:hAnsi="Century Gothic"/>
                <w:color w:val="000000"/>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E04DF9" w:rsidRDefault="00E87662" w:rsidP="00650EE1">
            <w:pPr>
              <w:jc w:val="center"/>
              <w:rPr>
                <w:rFonts w:ascii="Century Gothic" w:eastAsia="Times New Roman" w:hAnsi="Century Gothic"/>
                <w:color w:val="000000"/>
              </w:rPr>
            </w:pPr>
            <w:r w:rsidRPr="00E04DF9">
              <w:rPr>
                <w:rFonts w:ascii="Century Gothic" w:eastAsia="Times New Roman" w:hAnsi="Century Gothic"/>
                <w:color w:val="000000"/>
              </w:rPr>
              <w:t>SUB TOTAL</w:t>
            </w:r>
          </w:p>
        </w:tc>
        <w:tc>
          <w:tcPr>
            <w:tcW w:w="1353" w:type="dxa"/>
            <w:tcBorders>
              <w:top w:val="single" w:sz="4" w:space="0" w:color="auto"/>
              <w:left w:val="nil"/>
              <w:bottom w:val="single" w:sz="4" w:space="0" w:color="auto"/>
              <w:right w:val="single" w:sz="4" w:space="0" w:color="auto"/>
            </w:tcBorders>
          </w:tcPr>
          <w:p w14:paraId="28BEFB25" w14:textId="77777777" w:rsidR="00E87662" w:rsidRPr="00E04DF9" w:rsidRDefault="00E87662" w:rsidP="00650EE1">
            <w:pPr>
              <w:jc w:val="center"/>
              <w:rPr>
                <w:rFonts w:ascii="Century Gothic" w:eastAsia="Times New Roman" w:hAnsi="Century Gothic"/>
                <w:color w:val="000000"/>
              </w:rPr>
            </w:pPr>
          </w:p>
        </w:tc>
      </w:tr>
      <w:tr w:rsidR="00E87662" w:rsidRPr="00501B51" w14:paraId="7957EBBA" w14:textId="77777777" w:rsidTr="0026415B">
        <w:trPr>
          <w:trHeight w:val="196"/>
          <w:jc w:val="center"/>
        </w:trPr>
        <w:tc>
          <w:tcPr>
            <w:tcW w:w="1271" w:type="dxa"/>
            <w:vMerge/>
            <w:shd w:val="clear" w:color="auto" w:fill="auto"/>
            <w:vAlign w:val="center"/>
          </w:tcPr>
          <w:p w14:paraId="798A4757" w14:textId="77777777" w:rsidR="00E87662" w:rsidRPr="00E04DF9" w:rsidRDefault="00E87662" w:rsidP="00650EE1">
            <w:pPr>
              <w:jc w:val="center"/>
              <w:rPr>
                <w:rFonts w:ascii="Century Gothic" w:eastAsia="Times New Roman" w:hAnsi="Century Gothic"/>
                <w:color w:val="000000"/>
              </w:rPr>
            </w:pPr>
          </w:p>
        </w:tc>
        <w:tc>
          <w:tcPr>
            <w:tcW w:w="4493" w:type="dxa"/>
            <w:vMerge/>
            <w:shd w:val="clear" w:color="auto" w:fill="auto"/>
            <w:vAlign w:val="center"/>
          </w:tcPr>
          <w:p w14:paraId="48DFC543" w14:textId="77777777" w:rsidR="00E87662" w:rsidRPr="00E04DF9" w:rsidRDefault="00E87662" w:rsidP="00650EE1">
            <w:pPr>
              <w:jc w:val="both"/>
              <w:rPr>
                <w:rFonts w:ascii="Century Gothic" w:eastAsia="Times New Roman" w:hAnsi="Century Gothic"/>
                <w:color w:val="000000"/>
              </w:rPr>
            </w:pPr>
          </w:p>
        </w:tc>
        <w:tc>
          <w:tcPr>
            <w:tcW w:w="1277" w:type="dxa"/>
            <w:vMerge/>
            <w:tcBorders>
              <w:right w:val="single" w:sz="4" w:space="0" w:color="auto"/>
            </w:tcBorders>
            <w:shd w:val="clear" w:color="auto" w:fill="auto"/>
            <w:vAlign w:val="center"/>
          </w:tcPr>
          <w:p w14:paraId="4B9F65BE" w14:textId="77777777" w:rsidR="00E87662" w:rsidRPr="00E04DF9" w:rsidRDefault="00E87662" w:rsidP="00650EE1">
            <w:pPr>
              <w:jc w:val="center"/>
              <w:rPr>
                <w:rFonts w:ascii="Century Gothic" w:eastAsia="Times New Roman" w:hAnsi="Century Gothic"/>
                <w:color w:val="000000"/>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E04DF9" w:rsidRDefault="00E87662" w:rsidP="00650EE1">
            <w:pPr>
              <w:jc w:val="center"/>
              <w:rPr>
                <w:rFonts w:ascii="Century Gothic" w:eastAsia="Times New Roman" w:hAnsi="Century Gothic"/>
                <w:color w:val="000000"/>
              </w:rPr>
            </w:pPr>
            <w:r w:rsidRPr="00E04DF9">
              <w:rPr>
                <w:rFonts w:ascii="Century Gothic" w:eastAsia="Times New Roman" w:hAnsi="Century Gothic"/>
                <w:color w:val="000000"/>
              </w:rPr>
              <w:t>IVA</w:t>
            </w:r>
          </w:p>
        </w:tc>
        <w:tc>
          <w:tcPr>
            <w:tcW w:w="1353" w:type="dxa"/>
            <w:tcBorders>
              <w:top w:val="single" w:sz="4" w:space="0" w:color="auto"/>
              <w:left w:val="nil"/>
              <w:bottom w:val="single" w:sz="4" w:space="0" w:color="auto"/>
              <w:right w:val="single" w:sz="4" w:space="0" w:color="auto"/>
            </w:tcBorders>
          </w:tcPr>
          <w:p w14:paraId="06334E85" w14:textId="77777777" w:rsidR="00E87662" w:rsidRPr="00E04DF9" w:rsidRDefault="00E87662" w:rsidP="00650EE1">
            <w:pPr>
              <w:jc w:val="center"/>
              <w:rPr>
                <w:rFonts w:ascii="Century Gothic" w:eastAsia="Times New Roman" w:hAnsi="Century Gothic"/>
                <w:color w:val="000000"/>
              </w:rPr>
            </w:pPr>
          </w:p>
        </w:tc>
      </w:tr>
      <w:tr w:rsidR="00E87662" w:rsidRPr="00501B51" w14:paraId="5A5CFC36" w14:textId="77777777" w:rsidTr="0026415B">
        <w:trPr>
          <w:trHeight w:val="196"/>
          <w:jc w:val="center"/>
        </w:trPr>
        <w:tc>
          <w:tcPr>
            <w:tcW w:w="1271" w:type="dxa"/>
            <w:vMerge/>
            <w:shd w:val="clear" w:color="auto" w:fill="auto"/>
            <w:vAlign w:val="center"/>
          </w:tcPr>
          <w:p w14:paraId="2ABE1050" w14:textId="77777777" w:rsidR="00E87662" w:rsidRPr="00E04DF9" w:rsidRDefault="00E87662" w:rsidP="00650EE1">
            <w:pPr>
              <w:jc w:val="center"/>
              <w:rPr>
                <w:rFonts w:ascii="Century Gothic" w:eastAsia="Times New Roman" w:hAnsi="Century Gothic"/>
                <w:color w:val="000000"/>
              </w:rPr>
            </w:pPr>
          </w:p>
        </w:tc>
        <w:tc>
          <w:tcPr>
            <w:tcW w:w="4493" w:type="dxa"/>
            <w:vMerge/>
            <w:shd w:val="clear" w:color="auto" w:fill="auto"/>
            <w:vAlign w:val="center"/>
          </w:tcPr>
          <w:p w14:paraId="5884A002" w14:textId="77777777" w:rsidR="00E87662" w:rsidRPr="00E04DF9" w:rsidRDefault="00E87662" w:rsidP="00650EE1">
            <w:pPr>
              <w:jc w:val="both"/>
              <w:rPr>
                <w:rFonts w:ascii="Century Gothic" w:eastAsia="Times New Roman" w:hAnsi="Century Gothic"/>
                <w:color w:val="000000"/>
              </w:rPr>
            </w:pPr>
          </w:p>
        </w:tc>
        <w:tc>
          <w:tcPr>
            <w:tcW w:w="1277" w:type="dxa"/>
            <w:vMerge/>
            <w:tcBorders>
              <w:right w:val="single" w:sz="4" w:space="0" w:color="auto"/>
            </w:tcBorders>
            <w:shd w:val="clear" w:color="auto" w:fill="auto"/>
            <w:vAlign w:val="center"/>
          </w:tcPr>
          <w:p w14:paraId="72FB497C" w14:textId="77777777" w:rsidR="00E87662" w:rsidRPr="00E04DF9" w:rsidRDefault="00E87662" w:rsidP="00650EE1">
            <w:pPr>
              <w:jc w:val="center"/>
              <w:rPr>
                <w:rFonts w:ascii="Century Gothic" w:eastAsia="Times New Roman" w:hAnsi="Century Gothic"/>
                <w:color w:val="000000"/>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Pr="00E04DF9" w:rsidRDefault="00E87662" w:rsidP="00650EE1">
            <w:pPr>
              <w:jc w:val="center"/>
              <w:rPr>
                <w:rFonts w:ascii="Century Gothic" w:eastAsia="Times New Roman" w:hAnsi="Century Gothic"/>
                <w:color w:val="000000"/>
              </w:rPr>
            </w:pPr>
            <w:r w:rsidRPr="00E04DF9">
              <w:rPr>
                <w:rFonts w:ascii="Century Gothic" w:eastAsia="Times New Roman" w:hAnsi="Century Gothic"/>
                <w:color w:val="000000"/>
              </w:rPr>
              <w:t>TOTAL</w:t>
            </w:r>
          </w:p>
        </w:tc>
        <w:tc>
          <w:tcPr>
            <w:tcW w:w="1353" w:type="dxa"/>
            <w:tcBorders>
              <w:top w:val="single" w:sz="4" w:space="0" w:color="auto"/>
              <w:left w:val="nil"/>
              <w:bottom w:val="single" w:sz="4" w:space="0" w:color="auto"/>
              <w:right w:val="single" w:sz="4" w:space="0" w:color="auto"/>
            </w:tcBorders>
          </w:tcPr>
          <w:p w14:paraId="68212388" w14:textId="77777777" w:rsidR="00E87662" w:rsidRPr="00E04DF9"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0C5C120" w14:textId="77777777" w:rsidR="000159FC" w:rsidRDefault="000159FC">
      <w:pPr>
        <w:spacing w:after="0" w:line="276" w:lineRule="auto"/>
        <w:jc w:val="center"/>
        <w:rPr>
          <w:rFonts w:ascii="Century Gothic" w:eastAsia="Arial" w:hAnsi="Century Gothic" w:cs="Arial"/>
        </w:rPr>
      </w:pPr>
    </w:p>
    <w:p w14:paraId="09B5B62C" w14:textId="77777777" w:rsidR="000159FC" w:rsidRDefault="000159FC">
      <w:pPr>
        <w:spacing w:after="0" w:line="276" w:lineRule="auto"/>
        <w:jc w:val="center"/>
        <w:rPr>
          <w:rFonts w:ascii="Century Gothic" w:eastAsia="Arial" w:hAnsi="Century Gothic" w:cs="Arial"/>
        </w:rPr>
      </w:pPr>
    </w:p>
    <w:p w14:paraId="17574D4A" w14:textId="1D8EC8AF"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FB700C1" w14:textId="77777777" w:rsidR="000159FC" w:rsidRPr="00133D2C" w:rsidRDefault="000159FC" w:rsidP="0081675E">
      <w:pPr>
        <w:spacing w:after="0" w:line="276" w:lineRule="auto"/>
        <w:jc w:val="center"/>
        <w:rPr>
          <w:rFonts w:ascii="Century Gothic" w:eastAsia="Arial" w:hAnsi="Century Gothic" w:cs="Arial"/>
        </w:rPr>
      </w:pPr>
    </w:p>
    <w:p w14:paraId="1CFBBFE2" w14:textId="77777777" w:rsidR="00082F97" w:rsidRDefault="00082F97" w:rsidP="0081675E">
      <w:pPr>
        <w:spacing w:after="0" w:line="276" w:lineRule="auto"/>
        <w:jc w:val="center"/>
        <w:rPr>
          <w:rFonts w:ascii="Century Gothic" w:eastAsia="Arial" w:hAnsi="Century Gothic" w:cs="Arial"/>
        </w:rPr>
      </w:pPr>
    </w:p>
    <w:p w14:paraId="0686FDAE" w14:textId="30EAF962" w:rsidR="002764DD" w:rsidRPr="00B34E31" w:rsidRDefault="00B34E31" w:rsidP="00B34E31">
      <w:pPr>
        <w:spacing w:after="0" w:line="276" w:lineRule="auto"/>
        <w:rPr>
          <w:rFonts w:ascii="Century Gothic" w:eastAsia="Arial" w:hAnsi="Century Gothic" w:cs="Arial"/>
          <w:b/>
          <w:bCs/>
          <w:u w:val="single"/>
        </w:rPr>
      </w:pPr>
      <w:r w:rsidRPr="00B34E31">
        <w:rPr>
          <w:rFonts w:ascii="Century Gothic" w:eastAsia="Arial" w:hAnsi="Century Gothic" w:cs="Arial"/>
          <w:b/>
          <w:bCs/>
          <w:u w:val="single"/>
        </w:rPr>
        <w:t>NOTA: SI REQUIERE ANTICIPO FAVOR DE EXPRESAR EL PORCENTAJE EN ESTE ANEXO CON UN MÁXIMO DEL 50%</w:t>
      </w: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6E5F1268" w14:textId="77777777" w:rsidR="000159FC" w:rsidRDefault="000159FC" w:rsidP="00084A0F">
      <w:pPr>
        <w:spacing w:after="200" w:line="276" w:lineRule="auto"/>
        <w:jc w:val="both"/>
        <w:rPr>
          <w:rFonts w:ascii="Century Gothic" w:hAnsi="Century Gothic" w:cs="Arial"/>
          <w:b/>
          <w:bCs/>
        </w:rPr>
      </w:pPr>
    </w:p>
    <w:p w14:paraId="753DEAC8" w14:textId="77777777" w:rsidR="000159FC" w:rsidRDefault="000159FC" w:rsidP="00084A0F">
      <w:pPr>
        <w:spacing w:after="200" w:line="276" w:lineRule="auto"/>
        <w:jc w:val="both"/>
        <w:rPr>
          <w:rFonts w:ascii="Century Gothic" w:hAnsi="Century Gothic" w:cs="Arial"/>
          <w:b/>
          <w:bCs/>
        </w:rPr>
      </w:pPr>
    </w:p>
    <w:p w14:paraId="33EA3C64" w14:textId="77777777" w:rsidR="000159FC" w:rsidRDefault="000159FC" w:rsidP="00084A0F">
      <w:pPr>
        <w:spacing w:after="200" w:line="276" w:lineRule="auto"/>
        <w:jc w:val="both"/>
        <w:rPr>
          <w:rFonts w:ascii="Century Gothic" w:hAnsi="Century Gothic" w:cs="Arial"/>
          <w:b/>
          <w:bCs/>
        </w:rPr>
      </w:pPr>
    </w:p>
    <w:p w14:paraId="0A8544AB" w14:textId="77777777" w:rsidR="000159FC" w:rsidRDefault="000159FC" w:rsidP="00084A0F">
      <w:pPr>
        <w:spacing w:after="200" w:line="276" w:lineRule="auto"/>
        <w:jc w:val="both"/>
        <w:rPr>
          <w:rFonts w:ascii="Century Gothic" w:hAnsi="Century Gothic" w:cs="Arial"/>
          <w:b/>
          <w:bCs/>
        </w:rPr>
      </w:pPr>
    </w:p>
    <w:p w14:paraId="0ADC22E3" w14:textId="77777777" w:rsidR="000159FC" w:rsidRDefault="000159FC" w:rsidP="00084A0F">
      <w:pPr>
        <w:spacing w:after="200" w:line="276" w:lineRule="auto"/>
        <w:jc w:val="both"/>
        <w:rPr>
          <w:rFonts w:ascii="Century Gothic" w:hAnsi="Century Gothic" w:cs="Arial"/>
          <w:b/>
          <w:bCs/>
        </w:rPr>
      </w:pPr>
    </w:p>
    <w:p w14:paraId="537DC525" w14:textId="77777777" w:rsidR="000159FC" w:rsidRDefault="000159FC" w:rsidP="00084A0F">
      <w:pPr>
        <w:spacing w:after="200" w:line="276" w:lineRule="auto"/>
        <w:jc w:val="both"/>
        <w:rPr>
          <w:rFonts w:ascii="Century Gothic" w:hAnsi="Century Gothic" w:cs="Arial"/>
          <w:b/>
          <w:bCs/>
        </w:rPr>
      </w:pPr>
    </w:p>
    <w:p w14:paraId="11423F52" w14:textId="77777777" w:rsidR="000159FC" w:rsidRDefault="000159FC" w:rsidP="00084A0F">
      <w:pPr>
        <w:spacing w:after="200" w:line="276" w:lineRule="auto"/>
        <w:jc w:val="both"/>
        <w:rPr>
          <w:rFonts w:ascii="Century Gothic" w:hAnsi="Century Gothic" w:cs="Arial"/>
          <w:b/>
          <w:bCs/>
        </w:rPr>
      </w:pPr>
    </w:p>
    <w:p w14:paraId="1F0E8493" w14:textId="77777777" w:rsidR="000159FC" w:rsidRDefault="000159FC" w:rsidP="00084A0F">
      <w:pPr>
        <w:spacing w:after="200" w:line="276" w:lineRule="auto"/>
        <w:jc w:val="both"/>
        <w:rPr>
          <w:rFonts w:ascii="Century Gothic" w:hAnsi="Century Gothic" w:cs="Arial"/>
          <w:b/>
          <w:bCs/>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3B41402A"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904336">
        <w:rPr>
          <w:rFonts w:ascii="Century Gothic" w:eastAsia="Arial" w:hAnsi="Century Gothic" w:cs="Arial"/>
          <w:b/>
        </w:rPr>
        <w:t>LSC-004/2024</w:t>
      </w:r>
      <w:r w:rsidR="00D44F40">
        <w:rPr>
          <w:rFonts w:ascii="Century Gothic" w:eastAsia="Arial" w:hAnsi="Century Gothic" w:cs="Arial"/>
          <w:b/>
        </w:rPr>
        <w:t xml:space="preserve">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0966E0">
        <w:rPr>
          <w:rFonts w:ascii="Century Gothic" w:hAnsi="Century Gothic" w:cs="Times New Roman"/>
          <w:b/>
        </w:rPr>
        <w:t>DE SUMINISTRO Y COLOCACIÓN DE BASES PARA LÁMPARAS</w:t>
      </w:r>
      <w:r w:rsidR="00E96473">
        <w:rPr>
          <w:rFonts w:ascii="Century Gothic" w:hAnsi="Century Gothic" w:cs="Times New Roman"/>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647CE85" w14:textId="392A6457" w:rsidR="00A63DEC" w:rsidRPr="001E638C" w:rsidRDefault="00725FFD" w:rsidP="0044633D">
      <w:pPr>
        <w:spacing w:after="0" w:line="360" w:lineRule="auto"/>
        <w:jc w:val="both"/>
        <w:rPr>
          <w:rFonts w:ascii="Century Gothic" w:hAnsi="Century Gothic" w:cs="Arial"/>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904336">
        <w:rPr>
          <w:rFonts w:ascii="Century Gothic" w:hAnsi="Century Gothic" w:cs="Arial"/>
          <w:b/>
          <w:lang w:eastAsia="en-US"/>
        </w:rPr>
        <w:t>LSC-004/2024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5726AD">
        <w:rPr>
          <w:rFonts w:ascii="Century Gothic" w:hAnsi="Century Gothic" w:cs="Arial"/>
          <w:b/>
          <w:lang w:eastAsia="en-US"/>
        </w:rPr>
        <w:t>LSC-004/2024</w:t>
      </w:r>
      <w:r w:rsidR="00E04DF9">
        <w:rPr>
          <w:rFonts w:ascii="Century Gothic" w:hAnsi="Century Gothic" w:cs="Arial"/>
          <w:b/>
          <w:lang w:eastAsia="en-US"/>
        </w:rPr>
        <w:t xml:space="preserve"> </w:t>
      </w:r>
      <w:r w:rsidR="00D44F40">
        <w:rPr>
          <w:rFonts w:ascii="Century Gothic" w:eastAsia="Arial" w:hAnsi="Century Gothic" w:cs="Arial"/>
          <w:b/>
        </w:rPr>
        <w:t xml:space="preserve">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0966E0">
        <w:rPr>
          <w:rFonts w:ascii="Century Gothic" w:hAnsi="Century Gothic" w:cs="Times New Roman"/>
          <w:b/>
        </w:rPr>
        <w:t>DE SUMINISTRO Y COLOCACIÓN DE BASES PARA LÁMPARAS</w:t>
      </w:r>
      <w:r w:rsidR="00E96473">
        <w:rPr>
          <w:rFonts w:ascii="Century Gothic" w:hAnsi="Century Gothic" w:cs="Times New Roman"/>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24254A45" w14:textId="77777777" w:rsidR="00904336" w:rsidRDefault="00904336">
      <w:pPr>
        <w:spacing w:after="0" w:line="276" w:lineRule="auto"/>
        <w:ind w:left="708" w:hanging="708"/>
        <w:jc w:val="center"/>
        <w:rPr>
          <w:rFonts w:ascii="Century Gothic" w:eastAsia="Arial" w:hAnsi="Century Gothic" w:cs="Arial"/>
          <w:b/>
        </w:rPr>
      </w:pPr>
    </w:p>
    <w:p w14:paraId="7ED98BA9" w14:textId="77777777" w:rsidR="00904336" w:rsidRDefault="00904336">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283090E4" w14:textId="77777777" w:rsidR="002E6DAB" w:rsidRDefault="002E6DAB">
      <w:pPr>
        <w:spacing w:after="0" w:line="276" w:lineRule="auto"/>
        <w:ind w:left="708" w:hanging="708"/>
        <w:jc w:val="center"/>
        <w:rPr>
          <w:rFonts w:ascii="Century Gothic" w:eastAsia="Arial" w:hAnsi="Century Gothic" w:cs="Arial"/>
          <w:b/>
        </w:rPr>
      </w:pPr>
    </w:p>
    <w:p w14:paraId="0276210A" w14:textId="77777777" w:rsidR="00581CAE" w:rsidRDefault="00581CAE">
      <w:pPr>
        <w:spacing w:after="0" w:line="276" w:lineRule="auto"/>
        <w:ind w:left="708" w:hanging="708"/>
        <w:jc w:val="center"/>
        <w:rPr>
          <w:rFonts w:ascii="Century Gothic" w:eastAsia="Arial" w:hAnsi="Century Gothic" w:cs="Arial"/>
          <w:b/>
        </w:rPr>
      </w:pPr>
    </w:p>
    <w:p w14:paraId="50CE3DFD" w14:textId="77777777" w:rsidR="00581CAE" w:rsidRDefault="00581CAE">
      <w:pPr>
        <w:spacing w:after="0" w:line="276" w:lineRule="auto"/>
        <w:ind w:left="708" w:hanging="708"/>
        <w:jc w:val="center"/>
        <w:rPr>
          <w:rFonts w:ascii="Century Gothic" w:eastAsia="Arial" w:hAnsi="Century Gothic" w:cs="Arial"/>
          <w:b/>
        </w:rPr>
      </w:pPr>
    </w:p>
    <w:p w14:paraId="40011AB3" w14:textId="77777777" w:rsidR="00581CAE" w:rsidRDefault="00581CAE">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2A582577"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581CAE">
        <w:rPr>
          <w:rFonts w:ascii="Century Gothic" w:eastAsia="Arial" w:hAnsi="Century Gothic" w:cs="Arial"/>
          <w:b/>
        </w:rPr>
        <w:t xml:space="preserve">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904336">
        <w:rPr>
          <w:rFonts w:ascii="Century Gothic" w:eastAsia="Arial" w:hAnsi="Century Gothic" w:cs="Arial"/>
          <w:b/>
        </w:rPr>
        <w:t>LSC-004/2024</w:t>
      </w:r>
      <w:r w:rsidR="00E04DF9">
        <w:rPr>
          <w:rFonts w:ascii="Century Gothic" w:eastAsia="Arial" w:hAnsi="Century Gothic" w:cs="Arial"/>
          <w:b/>
        </w:rPr>
        <w:t xml:space="preserve"> </w:t>
      </w:r>
      <w:r w:rsidR="00D44F40">
        <w:rPr>
          <w:rFonts w:ascii="Century Gothic" w:eastAsia="Arial" w:hAnsi="Century Gothic" w:cs="Arial"/>
          <w:b/>
        </w:rPr>
        <w:t xml:space="preserve">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0966E0">
        <w:rPr>
          <w:rFonts w:ascii="Century Gothic" w:hAnsi="Century Gothic" w:cs="Times New Roman"/>
          <w:b/>
        </w:rPr>
        <w:t>DE SUMINISTRO Y COLOCACIÓN DE BASES PARA LÁMPARAS</w:t>
      </w:r>
      <w:r w:rsidR="00E96473">
        <w:rPr>
          <w:rFonts w:ascii="Century Gothic" w:hAnsi="Century Gothic" w:cs="Times New Roman"/>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CCDF910" w14:textId="77777777" w:rsidR="00B35DD1" w:rsidRDefault="00B35DD1">
      <w:pPr>
        <w:ind w:firstLineChars="1700" w:firstLine="3740"/>
        <w:rPr>
          <w:rFonts w:ascii="Century Gothic" w:eastAsia="Arial" w:hAnsi="Century Gothic" w:cs="Arial"/>
        </w:rPr>
      </w:pPr>
    </w:p>
    <w:p w14:paraId="594F3410" w14:textId="77777777" w:rsidR="00B35DD1" w:rsidRDefault="00B35DD1">
      <w:pPr>
        <w:ind w:firstLineChars="1700" w:firstLine="3740"/>
        <w:rPr>
          <w:rFonts w:ascii="Century Gothic" w:eastAsia="Arial" w:hAnsi="Century Gothic" w:cs="Arial"/>
        </w:rPr>
      </w:pPr>
    </w:p>
    <w:p w14:paraId="184447D7" w14:textId="77777777" w:rsidR="00B35DD1" w:rsidRDefault="00B35DD1">
      <w:pPr>
        <w:ind w:firstLineChars="1700" w:firstLine="3740"/>
        <w:rPr>
          <w:rFonts w:ascii="Century Gothic" w:eastAsia="Arial" w:hAnsi="Century Gothic" w:cs="Arial"/>
        </w:rPr>
      </w:pPr>
    </w:p>
    <w:p w14:paraId="18B891A0" w14:textId="77777777" w:rsidR="00B35DD1" w:rsidRDefault="00B35DD1">
      <w:pPr>
        <w:ind w:firstLineChars="1700" w:firstLine="3740"/>
        <w:rPr>
          <w:rFonts w:ascii="Century Gothic" w:eastAsia="Arial" w:hAnsi="Century Gothic" w:cs="Arial"/>
        </w:rPr>
      </w:pPr>
    </w:p>
    <w:p w14:paraId="45E1C32F" w14:textId="77777777" w:rsidR="00B35DD1" w:rsidRDefault="00B35DD1">
      <w:pPr>
        <w:ind w:firstLineChars="1700" w:firstLine="3740"/>
        <w:rPr>
          <w:rFonts w:ascii="Century Gothic" w:eastAsia="Arial" w:hAnsi="Century Gothic" w:cs="Arial"/>
        </w:rPr>
      </w:pPr>
    </w:p>
    <w:p w14:paraId="6D91D0A5" w14:textId="77777777" w:rsidR="00B35DD1" w:rsidRDefault="00B35DD1">
      <w:pPr>
        <w:ind w:firstLineChars="1700" w:firstLine="3740"/>
        <w:rPr>
          <w:rFonts w:ascii="Century Gothic" w:eastAsia="Arial" w:hAnsi="Century Gothic" w:cs="Arial"/>
        </w:rPr>
      </w:pPr>
    </w:p>
    <w:p w14:paraId="6A6D4467" w14:textId="77777777" w:rsidR="00B35DD1" w:rsidRDefault="00B35DD1">
      <w:pPr>
        <w:ind w:firstLineChars="1700" w:firstLine="3740"/>
        <w:rPr>
          <w:rFonts w:ascii="Century Gothic" w:eastAsia="Arial" w:hAnsi="Century Gothic" w:cs="Arial"/>
        </w:rPr>
      </w:pPr>
    </w:p>
    <w:p w14:paraId="243EF8F2" w14:textId="77777777" w:rsidR="00B35DD1" w:rsidRDefault="00B35DD1">
      <w:pPr>
        <w:ind w:firstLineChars="1700" w:firstLine="3740"/>
        <w:rPr>
          <w:rFonts w:ascii="Century Gothic" w:eastAsia="Arial" w:hAnsi="Century Gothic" w:cs="Arial"/>
        </w:rPr>
      </w:pPr>
    </w:p>
    <w:p w14:paraId="3B9C7B0D" w14:textId="77777777" w:rsidR="00B35DD1" w:rsidRDefault="00B35DD1">
      <w:pPr>
        <w:ind w:firstLineChars="1700" w:firstLine="3740"/>
        <w:rPr>
          <w:rFonts w:ascii="Century Gothic" w:eastAsia="Arial" w:hAnsi="Century Gothic" w:cs="Arial"/>
        </w:rPr>
      </w:pPr>
    </w:p>
    <w:p w14:paraId="3BBB11E2" w14:textId="77777777" w:rsidR="00B35DD1" w:rsidRDefault="00B35DD1">
      <w:pPr>
        <w:ind w:firstLineChars="1700" w:firstLine="3740"/>
        <w:rPr>
          <w:rFonts w:ascii="Century Gothic" w:eastAsia="Arial" w:hAnsi="Century Gothic" w:cs="Arial"/>
        </w:rPr>
      </w:pPr>
    </w:p>
    <w:p w14:paraId="1383F5AD" w14:textId="77777777" w:rsidR="00904336" w:rsidRDefault="00904336">
      <w:pPr>
        <w:ind w:firstLineChars="1700" w:firstLine="3740"/>
        <w:rPr>
          <w:rFonts w:ascii="Century Gothic" w:eastAsia="Arial" w:hAnsi="Century Gothic" w:cs="Arial"/>
        </w:rPr>
      </w:pPr>
    </w:p>
    <w:p w14:paraId="17626A06" w14:textId="77777777" w:rsidR="00B35DD1" w:rsidRDefault="00B35DD1">
      <w:pPr>
        <w:ind w:firstLineChars="1700" w:firstLine="3740"/>
        <w:rPr>
          <w:rFonts w:ascii="Century Gothic" w:eastAsia="Arial" w:hAnsi="Century Gothic" w:cs="Arial"/>
        </w:rPr>
      </w:pPr>
    </w:p>
    <w:p w14:paraId="141D222D" w14:textId="77777777" w:rsidR="00C75898" w:rsidRDefault="00C75898">
      <w:pPr>
        <w:ind w:firstLineChars="1700" w:firstLine="3740"/>
        <w:rPr>
          <w:rFonts w:ascii="Century Gothic" w:eastAsia="Arial" w:hAnsi="Century Gothic" w:cs="Arial"/>
        </w:rPr>
      </w:pPr>
    </w:p>
    <w:p w14:paraId="7FF36433" w14:textId="77777777" w:rsidR="00C75898" w:rsidRDefault="00C75898">
      <w:pPr>
        <w:ind w:firstLineChars="1700" w:firstLine="3740"/>
        <w:rPr>
          <w:rFonts w:ascii="Century Gothic" w:eastAsia="Arial" w:hAnsi="Century Gothic" w:cs="Arial"/>
        </w:rPr>
      </w:pPr>
    </w:p>
    <w:p w14:paraId="0E8EA6D8" w14:textId="77777777" w:rsidR="00B35DD1" w:rsidRPr="002B4FE5" w:rsidRDefault="00B35DD1" w:rsidP="00B35DD1">
      <w:pPr>
        <w:spacing w:after="200" w:line="276" w:lineRule="auto"/>
        <w:jc w:val="center"/>
        <w:rPr>
          <w:rFonts w:ascii="Century Gothic" w:eastAsia="Arial" w:hAnsi="Century Gothic" w:cs="Arial"/>
          <w:b/>
        </w:rPr>
      </w:pPr>
      <w:r w:rsidRPr="002B4FE5">
        <w:rPr>
          <w:rFonts w:ascii="Century Gothic" w:eastAsia="Arial" w:hAnsi="Century Gothic" w:cs="Arial"/>
          <w:b/>
        </w:rPr>
        <w:t>ANEXO 10</w:t>
      </w:r>
    </w:p>
    <w:p w14:paraId="11A37201" w14:textId="77777777" w:rsidR="00B35DD1" w:rsidRPr="002B4FE5" w:rsidRDefault="00B35DD1" w:rsidP="00B35DD1">
      <w:pPr>
        <w:spacing w:after="0" w:line="276" w:lineRule="auto"/>
        <w:ind w:left="708" w:hanging="708"/>
        <w:jc w:val="center"/>
        <w:rPr>
          <w:rFonts w:ascii="Century Gothic" w:eastAsia="Arial" w:hAnsi="Century Gothic" w:cs="Arial"/>
          <w:b/>
        </w:rPr>
      </w:pPr>
      <w:r w:rsidRPr="002B4FE5">
        <w:rPr>
          <w:rFonts w:ascii="Century Gothic" w:eastAsia="Arial" w:hAnsi="Century Gothic" w:cs="Arial"/>
          <w:b/>
        </w:rPr>
        <w:t>CONSTANCIA DE VISITA DE CAMPO</w:t>
      </w:r>
    </w:p>
    <w:p w14:paraId="4659596B" w14:textId="77777777" w:rsidR="00B35DD1" w:rsidRPr="002B4FE5" w:rsidRDefault="00B35DD1" w:rsidP="00B35DD1">
      <w:pPr>
        <w:spacing w:after="200" w:line="276" w:lineRule="auto"/>
        <w:rPr>
          <w:rFonts w:ascii="Century Gothic" w:eastAsia="Arial" w:hAnsi="Century Gothic" w:cs="Arial"/>
        </w:rPr>
      </w:pPr>
    </w:p>
    <w:p w14:paraId="6CC83B87" w14:textId="77777777" w:rsidR="00B35DD1" w:rsidRPr="002B4FE5" w:rsidRDefault="00B35DD1" w:rsidP="00B35DD1">
      <w:pPr>
        <w:spacing w:after="0" w:line="240" w:lineRule="auto"/>
        <w:rPr>
          <w:rFonts w:ascii="Century Gothic" w:eastAsia="Arial" w:hAnsi="Century Gothic" w:cs="Arial"/>
          <w:b/>
        </w:rPr>
      </w:pPr>
      <w:r w:rsidRPr="002B4FE5">
        <w:rPr>
          <w:rFonts w:ascii="Century Gothic" w:eastAsia="Arial" w:hAnsi="Century Gothic" w:cs="Arial"/>
          <w:b/>
        </w:rPr>
        <w:t xml:space="preserve">ORGANISMO PÚBLICO DESENTRALIZADO, </w:t>
      </w:r>
    </w:p>
    <w:p w14:paraId="58A0AC31" w14:textId="77777777" w:rsidR="00B35DD1" w:rsidRPr="00133D2C" w:rsidRDefault="00B35DD1" w:rsidP="00B35DD1">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26FAC146" w14:textId="77777777" w:rsidR="00B35DD1" w:rsidRPr="00133D2C" w:rsidRDefault="00B35DD1" w:rsidP="00B35DD1">
      <w:pPr>
        <w:spacing w:after="0" w:line="240" w:lineRule="auto"/>
        <w:rPr>
          <w:rFonts w:ascii="Century Gothic" w:eastAsia="Arial" w:hAnsi="Century Gothic" w:cs="Arial"/>
          <w:b/>
        </w:rPr>
      </w:pPr>
      <w:r w:rsidRPr="00133D2C">
        <w:rPr>
          <w:rFonts w:ascii="Century Gothic" w:eastAsia="Arial" w:hAnsi="Century Gothic" w:cs="Arial"/>
          <w:b/>
        </w:rPr>
        <w:t>PRESENTE</w:t>
      </w:r>
    </w:p>
    <w:p w14:paraId="7CD55C5D" w14:textId="77777777" w:rsidR="00B35DD1" w:rsidRPr="00133D2C" w:rsidRDefault="00B35DD1" w:rsidP="00B35DD1">
      <w:pPr>
        <w:spacing w:after="0" w:line="240" w:lineRule="auto"/>
        <w:rPr>
          <w:rFonts w:ascii="Century Gothic" w:eastAsia="Arial" w:hAnsi="Century Gothic" w:cs="Arial"/>
          <w:b/>
        </w:rPr>
      </w:pPr>
    </w:p>
    <w:p w14:paraId="204555FF" w14:textId="77777777" w:rsidR="00B35DD1" w:rsidRPr="00693014" w:rsidRDefault="00B35DD1" w:rsidP="00B35DD1">
      <w:pPr>
        <w:spacing w:after="0" w:line="240" w:lineRule="auto"/>
        <w:rPr>
          <w:rFonts w:ascii="Century Gothic" w:eastAsia="Arial" w:hAnsi="Century Gothic" w:cs="Arial"/>
          <w:shd w:val="clear" w:color="auto" w:fill="FFFF00"/>
        </w:rPr>
      </w:pPr>
    </w:p>
    <w:p w14:paraId="1F00D501" w14:textId="12A20121" w:rsidR="00B35DD1" w:rsidRPr="006E31C1" w:rsidRDefault="00B35DD1" w:rsidP="00B35DD1">
      <w:pPr>
        <w:pStyle w:val="Encabezado"/>
        <w:jc w:val="center"/>
        <w:rPr>
          <w:rFonts w:ascii="Century Gothic" w:eastAsia="Arial" w:hAnsi="Century Gothic" w:cs="Arial"/>
          <w:b/>
        </w:rPr>
      </w:pPr>
      <w:r w:rsidRPr="006E31C1">
        <w:rPr>
          <w:rFonts w:ascii="Century Gothic" w:eastAsia="Arial" w:hAnsi="Century Gothic" w:cs="Arial"/>
          <w:b/>
        </w:rPr>
        <w:t xml:space="preserve">ME REFIERO A MI PARTICIPACIÓN EN LA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 xml:space="preserve">CON NÚMERO DE LICITACIÓN </w:t>
      </w:r>
      <w:r w:rsidR="005726AD">
        <w:rPr>
          <w:rFonts w:ascii="Century Gothic" w:eastAsia="Arial" w:hAnsi="Century Gothic" w:cs="Arial"/>
          <w:b/>
        </w:rPr>
        <w:t>LSC-004/2024</w:t>
      </w:r>
      <w:r w:rsidR="00E04DF9">
        <w:rPr>
          <w:rFonts w:ascii="Century Gothic" w:eastAsia="Arial" w:hAnsi="Century Gothic" w:cs="Arial"/>
          <w:b/>
        </w:rPr>
        <w:t xml:space="preserve"> </w:t>
      </w:r>
      <w:r>
        <w:rPr>
          <w:rFonts w:ascii="Century Gothic" w:eastAsia="Arial" w:hAnsi="Century Gothic" w:cs="Arial"/>
          <w:b/>
        </w:rPr>
        <w:t xml:space="preserve">PARA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0966E0">
        <w:rPr>
          <w:rFonts w:ascii="Century Gothic" w:hAnsi="Century Gothic" w:cs="Times New Roman"/>
          <w:b/>
        </w:rPr>
        <w:t>DE SUMINISTRO Y COLOCACIÓN DE BASES PARA LÁMPARAS</w:t>
      </w:r>
      <w:r w:rsidR="00E96473">
        <w:rPr>
          <w:rFonts w:ascii="Century Gothic" w:hAnsi="Century Gothic" w:cs="Times New Roman"/>
          <w:b/>
        </w:rPr>
        <w:t>”.</w:t>
      </w:r>
    </w:p>
    <w:p w14:paraId="7DF85822" w14:textId="77777777" w:rsidR="00B35DD1" w:rsidRPr="00693014" w:rsidRDefault="00B35DD1" w:rsidP="00B35DD1">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B35DD1" w:rsidRPr="00412292" w14:paraId="53F83464" w14:textId="77777777" w:rsidTr="005931C5">
        <w:tc>
          <w:tcPr>
            <w:tcW w:w="8544" w:type="dxa"/>
          </w:tcPr>
          <w:p w14:paraId="3B5A0936" w14:textId="77777777" w:rsidR="00B35DD1" w:rsidRPr="001D5BA7" w:rsidRDefault="00B35DD1" w:rsidP="005931C5">
            <w:pPr>
              <w:contextualSpacing/>
              <w:jc w:val="center"/>
              <w:rPr>
                <w:rFonts w:ascii="Century Gothic" w:hAnsi="Century Gothic"/>
              </w:rPr>
            </w:pPr>
          </w:p>
          <w:p w14:paraId="08203603" w14:textId="04475D98" w:rsidR="00B35DD1" w:rsidRPr="001D5BA7" w:rsidRDefault="00B35DD1" w:rsidP="005931C5">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del espacio para </w:t>
            </w:r>
            <w:r w:rsidR="00904336">
              <w:rPr>
                <w:rFonts w:ascii="Century Gothic" w:hAnsi="Century Gothic"/>
              </w:rPr>
              <w:t>el suministro y colocación de bases para lámparas</w:t>
            </w:r>
            <w:r w:rsidRPr="008F0F5C">
              <w:rPr>
                <w:rFonts w:ascii="Century Gothic" w:hAnsi="Century Gothic"/>
              </w:rPr>
              <w:t>.</w:t>
            </w:r>
          </w:p>
          <w:p w14:paraId="56C4B8F3" w14:textId="77777777" w:rsidR="00B35DD1" w:rsidRPr="00412292" w:rsidRDefault="00B35DD1" w:rsidP="005931C5">
            <w:pPr>
              <w:contextualSpacing/>
              <w:rPr>
                <w:rFonts w:ascii="Century Gothic" w:hAnsi="Century Gothic"/>
                <w:b/>
              </w:rPr>
            </w:pPr>
          </w:p>
        </w:tc>
      </w:tr>
    </w:tbl>
    <w:p w14:paraId="73FED2AA" w14:textId="77777777" w:rsidR="00B35DD1" w:rsidRPr="00412292" w:rsidRDefault="00B35DD1" w:rsidP="00B35DD1">
      <w:pPr>
        <w:spacing w:line="240" w:lineRule="auto"/>
        <w:contextualSpacing/>
        <w:rPr>
          <w:rFonts w:ascii="Century Gothic" w:hAnsi="Century Gothic"/>
          <w:b/>
        </w:rPr>
      </w:pPr>
    </w:p>
    <w:p w14:paraId="71E39F34" w14:textId="77777777" w:rsidR="00E96473" w:rsidRDefault="00E96473" w:rsidP="00B35DD1">
      <w:pPr>
        <w:spacing w:line="240" w:lineRule="auto"/>
        <w:contextualSpacing/>
        <w:rPr>
          <w:rFonts w:ascii="Century Gothic" w:hAnsi="Century Gothic"/>
          <w:b/>
        </w:rPr>
      </w:pPr>
    </w:p>
    <w:p w14:paraId="11E4CB02" w14:textId="15E79FA1" w:rsidR="00B35DD1" w:rsidRDefault="00B35DD1" w:rsidP="00B35DD1">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114CB9F6" w14:textId="77777777" w:rsidR="00B35DD1" w:rsidRPr="00412292" w:rsidRDefault="00B35DD1" w:rsidP="00B35DD1">
      <w:pPr>
        <w:spacing w:line="240" w:lineRule="auto"/>
        <w:contextualSpacing/>
        <w:rPr>
          <w:rFonts w:ascii="Century Gothic" w:hAnsi="Century Gothic"/>
          <w:b/>
        </w:rPr>
      </w:pPr>
    </w:p>
    <w:p w14:paraId="4786C89D" w14:textId="77777777" w:rsidR="00B35DD1" w:rsidRPr="00412292" w:rsidRDefault="00B35DD1" w:rsidP="00B35DD1">
      <w:pPr>
        <w:spacing w:line="240" w:lineRule="auto"/>
        <w:contextualSpacing/>
        <w:rPr>
          <w:rFonts w:ascii="Century Gothic" w:hAnsi="Century Gothic"/>
          <w:b/>
        </w:rPr>
      </w:pPr>
    </w:p>
    <w:p w14:paraId="18CB1C5C" w14:textId="77777777" w:rsidR="00B35DD1" w:rsidRDefault="00B35DD1" w:rsidP="00B35DD1">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652"/>
        <w:gridCol w:w="4169"/>
      </w:tblGrid>
      <w:tr w:rsidR="00B35DD1" w:rsidRPr="008E595C" w14:paraId="6C1DBC71" w14:textId="77777777" w:rsidTr="005931C5">
        <w:tc>
          <w:tcPr>
            <w:tcW w:w="1560" w:type="dxa"/>
            <w:shd w:val="clear" w:color="auto" w:fill="auto"/>
          </w:tcPr>
          <w:p w14:paraId="5C2FFE88" w14:textId="77777777" w:rsidR="00904336" w:rsidRDefault="00904336" w:rsidP="00904336">
            <w:pPr>
              <w:pStyle w:val="Standard"/>
              <w:spacing w:line="247" w:lineRule="auto"/>
              <w:ind w:right="52"/>
              <w:jc w:val="center"/>
              <w:rPr>
                <w:rFonts w:ascii="Century Gothic" w:eastAsia="Calibri" w:hAnsi="Century Gothic" w:cs="Calibri"/>
                <w:kern w:val="0"/>
                <w:sz w:val="22"/>
                <w:szCs w:val="22"/>
                <w:lang w:eastAsia="es-MX" w:bidi="ar-SA"/>
              </w:rPr>
            </w:pPr>
          </w:p>
          <w:p w14:paraId="430BA96C" w14:textId="40E539D3" w:rsidR="00B35DD1" w:rsidRPr="00E96473" w:rsidRDefault="00904336" w:rsidP="00904336">
            <w:pPr>
              <w:pStyle w:val="Standard"/>
              <w:spacing w:line="247" w:lineRule="auto"/>
              <w:ind w:right="52"/>
              <w:jc w:val="center"/>
              <w:rPr>
                <w:rFonts w:ascii="Century Gothic" w:eastAsia="Calibri" w:hAnsi="Century Gothic" w:cs="Calibri"/>
                <w:kern w:val="0"/>
                <w:sz w:val="22"/>
                <w:szCs w:val="22"/>
                <w:lang w:eastAsia="es-MX" w:bidi="ar-SA"/>
              </w:rPr>
            </w:pPr>
            <w:r>
              <w:rPr>
                <w:rFonts w:ascii="Century Gothic" w:eastAsia="Calibri" w:hAnsi="Century Gothic" w:cs="Calibri"/>
                <w:kern w:val="0"/>
                <w:sz w:val="22"/>
                <w:szCs w:val="22"/>
                <w:lang w:eastAsia="es-MX" w:bidi="ar-SA"/>
              </w:rPr>
              <w:t>HOSPITALGENERAL DE ZAPOPAN</w:t>
            </w:r>
            <w:r w:rsidR="00E96473">
              <w:rPr>
                <w:rFonts w:ascii="Century Gothic" w:eastAsia="Calibri" w:hAnsi="Century Gothic" w:cs="Calibri"/>
                <w:kern w:val="0"/>
                <w:sz w:val="22"/>
                <w:szCs w:val="22"/>
                <w:lang w:eastAsia="es-MX" w:bidi="ar-SA"/>
              </w:rPr>
              <w:t>”</w:t>
            </w:r>
          </w:p>
          <w:p w14:paraId="316F7053" w14:textId="77777777" w:rsidR="00B35DD1" w:rsidRPr="00E96473" w:rsidRDefault="00B35DD1" w:rsidP="00904336">
            <w:pPr>
              <w:pStyle w:val="Standard"/>
              <w:spacing w:line="247" w:lineRule="auto"/>
              <w:ind w:right="52"/>
              <w:jc w:val="center"/>
              <w:rPr>
                <w:rFonts w:ascii="Century Gothic" w:eastAsia="Calibri" w:hAnsi="Century Gothic" w:cs="Calibri"/>
                <w:kern w:val="0"/>
                <w:sz w:val="22"/>
                <w:szCs w:val="22"/>
                <w:lang w:eastAsia="es-MX" w:bidi="ar-SA"/>
              </w:rPr>
            </w:pPr>
          </w:p>
          <w:p w14:paraId="1B34DCB2" w14:textId="77777777" w:rsidR="00B35DD1" w:rsidRPr="00E96473" w:rsidRDefault="00B35DD1" w:rsidP="00904336">
            <w:pPr>
              <w:pStyle w:val="Standard"/>
              <w:spacing w:line="247" w:lineRule="auto"/>
              <w:ind w:right="52"/>
              <w:jc w:val="center"/>
              <w:rPr>
                <w:rFonts w:ascii="Century Gothic" w:eastAsia="Calibri" w:hAnsi="Century Gothic" w:cs="Calibri"/>
                <w:kern w:val="0"/>
                <w:sz w:val="22"/>
                <w:szCs w:val="22"/>
                <w:lang w:val="pt-PT" w:eastAsia="es-MX" w:bidi="ar-SA"/>
              </w:rPr>
            </w:pPr>
            <w:r w:rsidRPr="00E96473">
              <w:rPr>
                <w:rFonts w:ascii="Century Gothic" w:eastAsia="Calibri" w:hAnsi="Century Gothic" w:cs="Calibri"/>
                <w:kern w:val="0"/>
                <w:sz w:val="22"/>
                <w:szCs w:val="22"/>
                <w:lang w:val="pt-PT" w:eastAsia="es-MX" w:bidi="ar-SA"/>
              </w:rPr>
              <w:t>Horario 09:00 hrs</w:t>
            </w:r>
          </w:p>
        </w:tc>
        <w:tc>
          <w:tcPr>
            <w:tcW w:w="2693" w:type="dxa"/>
            <w:shd w:val="clear" w:color="auto" w:fill="auto"/>
          </w:tcPr>
          <w:p w14:paraId="3B6EEDE6" w14:textId="77777777" w:rsidR="00904336" w:rsidRDefault="00904336" w:rsidP="00904336">
            <w:pPr>
              <w:pStyle w:val="Standard"/>
              <w:spacing w:line="247" w:lineRule="auto"/>
              <w:ind w:right="52"/>
              <w:jc w:val="center"/>
              <w:rPr>
                <w:rFonts w:ascii="Century Gothic" w:eastAsia="Calibri" w:hAnsi="Century Gothic" w:cs="Calibri"/>
                <w:kern w:val="0"/>
                <w:sz w:val="22"/>
                <w:szCs w:val="22"/>
                <w:lang w:val="pt-PT" w:eastAsia="es-MX" w:bidi="ar-SA"/>
              </w:rPr>
            </w:pPr>
          </w:p>
          <w:p w14:paraId="56036983" w14:textId="38449E05" w:rsidR="00B35DD1" w:rsidRPr="00E530D9" w:rsidRDefault="00904336" w:rsidP="00904336">
            <w:pPr>
              <w:pStyle w:val="Standard"/>
              <w:spacing w:line="247" w:lineRule="auto"/>
              <w:ind w:right="52"/>
              <w:jc w:val="center"/>
              <w:rPr>
                <w:rFonts w:ascii="Century Gothic" w:eastAsia="Calibri" w:hAnsi="Century Gothic" w:cs="Calibri"/>
                <w:kern w:val="0"/>
                <w:sz w:val="22"/>
                <w:szCs w:val="22"/>
                <w:lang w:eastAsia="es-MX" w:bidi="ar-SA"/>
              </w:rPr>
            </w:pPr>
            <w:r>
              <w:rPr>
                <w:rFonts w:ascii="Century Gothic" w:eastAsia="Calibri" w:hAnsi="Century Gothic" w:cs="Calibri"/>
                <w:kern w:val="0"/>
                <w:sz w:val="22"/>
                <w:szCs w:val="22"/>
                <w:lang w:val="pt-PT" w:eastAsia="es-MX" w:bidi="ar-SA"/>
              </w:rPr>
              <w:t>RAMÓN CORONA #500</w:t>
            </w:r>
            <w:r w:rsidR="00E96473">
              <w:rPr>
                <w:rFonts w:ascii="Century Gothic" w:eastAsia="Calibri" w:hAnsi="Century Gothic" w:cs="Calibri"/>
                <w:kern w:val="0"/>
                <w:sz w:val="22"/>
                <w:szCs w:val="22"/>
                <w:lang w:eastAsia="es-MX" w:bidi="ar-SA"/>
              </w:rPr>
              <w:t>,</w:t>
            </w:r>
            <w:r>
              <w:rPr>
                <w:rFonts w:ascii="Century Gothic" w:eastAsia="Calibri" w:hAnsi="Century Gothic" w:cs="Calibri"/>
                <w:kern w:val="0"/>
                <w:sz w:val="22"/>
                <w:szCs w:val="22"/>
                <w:lang w:eastAsia="es-MX" w:bidi="ar-SA"/>
              </w:rPr>
              <w:t xml:space="preserve"> CLONIA CENTRO,</w:t>
            </w:r>
            <w:r w:rsidR="00B35DD1">
              <w:rPr>
                <w:rFonts w:ascii="Century Gothic" w:eastAsia="Calibri" w:hAnsi="Century Gothic" w:cs="Calibri"/>
                <w:kern w:val="0"/>
                <w:sz w:val="22"/>
                <w:szCs w:val="22"/>
                <w:lang w:eastAsia="es-MX" w:bidi="ar-SA"/>
              </w:rPr>
              <w:t xml:space="preserve"> ZAPOPAN, JALISCO</w:t>
            </w:r>
          </w:p>
          <w:p w14:paraId="5BF3A00E" w14:textId="77777777" w:rsidR="00B35DD1" w:rsidRPr="00E530D9" w:rsidRDefault="00B35DD1" w:rsidP="00904336">
            <w:pPr>
              <w:pStyle w:val="Standard"/>
              <w:spacing w:line="247" w:lineRule="auto"/>
              <w:ind w:right="52"/>
              <w:jc w:val="center"/>
              <w:rPr>
                <w:rFonts w:ascii="Century Gothic" w:eastAsia="Calibri" w:hAnsi="Century Gothic" w:cs="Calibri"/>
                <w:kern w:val="0"/>
                <w:sz w:val="22"/>
                <w:szCs w:val="22"/>
                <w:lang w:eastAsia="es-MX" w:bidi="ar-SA"/>
              </w:rPr>
            </w:pPr>
          </w:p>
          <w:p w14:paraId="2C500E48" w14:textId="77777777" w:rsidR="00B35DD1" w:rsidRPr="00E530D9" w:rsidRDefault="00B35DD1" w:rsidP="00904336">
            <w:pPr>
              <w:pStyle w:val="Standard"/>
              <w:spacing w:line="247" w:lineRule="auto"/>
              <w:ind w:right="52"/>
              <w:jc w:val="center"/>
              <w:rPr>
                <w:rFonts w:ascii="Century Gothic" w:eastAsia="Calibri" w:hAnsi="Century Gothic" w:cs="Calibri"/>
                <w:kern w:val="0"/>
                <w:sz w:val="22"/>
                <w:szCs w:val="22"/>
                <w:lang w:eastAsia="es-MX" w:bidi="ar-SA"/>
              </w:rPr>
            </w:pPr>
          </w:p>
          <w:p w14:paraId="1640A7CA" w14:textId="77777777" w:rsidR="00B35DD1" w:rsidRPr="00E530D9" w:rsidRDefault="00B35DD1" w:rsidP="00904336">
            <w:pPr>
              <w:pStyle w:val="Standard"/>
              <w:spacing w:line="247" w:lineRule="auto"/>
              <w:ind w:right="52"/>
              <w:jc w:val="center"/>
              <w:rPr>
                <w:rFonts w:ascii="Century Gothic" w:eastAsia="Calibri" w:hAnsi="Century Gothic" w:cs="Calibri"/>
                <w:kern w:val="0"/>
                <w:sz w:val="22"/>
                <w:szCs w:val="22"/>
                <w:lang w:eastAsia="es-MX" w:bidi="ar-SA"/>
              </w:rPr>
            </w:pPr>
          </w:p>
          <w:p w14:paraId="4971BCBC" w14:textId="77777777" w:rsidR="00B35DD1" w:rsidRPr="00E530D9" w:rsidRDefault="00B35DD1" w:rsidP="00904336">
            <w:pPr>
              <w:pStyle w:val="Standard"/>
              <w:spacing w:line="247" w:lineRule="auto"/>
              <w:ind w:right="52"/>
              <w:jc w:val="center"/>
              <w:rPr>
                <w:rFonts w:ascii="Century Gothic" w:eastAsia="Calibri" w:hAnsi="Century Gothic" w:cs="Calibri"/>
                <w:kern w:val="0"/>
                <w:sz w:val="22"/>
                <w:szCs w:val="22"/>
                <w:lang w:eastAsia="es-MX" w:bidi="ar-SA"/>
              </w:rPr>
            </w:pPr>
          </w:p>
        </w:tc>
        <w:tc>
          <w:tcPr>
            <w:tcW w:w="4296" w:type="dxa"/>
          </w:tcPr>
          <w:p w14:paraId="2B6255A9" w14:textId="77777777" w:rsidR="00B35DD1" w:rsidRDefault="00B35DD1" w:rsidP="005931C5">
            <w:pPr>
              <w:pStyle w:val="Standard"/>
              <w:spacing w:line="247" w:lineRule="auto"/>
              <w:ind w:right="52"/>
              <w:jc w:val="both"/>
              <w:rPr>
                <w:rFonts w:ascii="Arial" w:hAnsi="Arial" w:cs="Arial"/>
                <w:sz w:val="20"/>
                <w:szCs w:val="20"/>
              </w:rPr>
            </w:pPr>
          </w:p>
          <w:p w14:paraId="767CF44E" w14:textId="77777777" w:rsidR="00B35DD1" w:rsidRDefault="00B35DD1" w:rsidP="005931C5">
            <w:pPr>
              <w:pStyle w:val="Standard"/>
              <w:spacing w:line="247" w:lineRule="auto"/>
              <w:ind w:right="52"/>
              <w:jc w:val="both"/>
              <w:rPr>
                <w:rFonts w:ascii="Arial" w:hAnsi="Arial" w:cs="Arial"/>
                <w:sz w:val="20"/>
                <w:szCs w:val="20"/>
              </w:rPr>
            </w:pPr>
          </w:p>
          <w:p w14:paraId="32B55237" w14:textId="77777777" w:rsidR="00B35DD1" w:rsidRDefault="00B35DD1" w:rsidP="005931C5">
            <w:pPr>
              <w:pStyle w:val="Standard"/>
              <w:spacing w:line="247" w:lineRule="auto"/>
              <w:ind w:right="52"/>
              <w:jc w:val="both"/>
              <w:rPr>
                <w:rFonts w:ascii="Arial" w:hAnsi="Arial" w:cs="Arial"/>
                <w:sz w:val="20"/>
                <w:szCs w:val="20"/>
              </w:rPr>
            </w:pPr>
          </w:p>
          <w:p w14:paraId="711FE7D0" w14:textId="77777777" w:rsidR="00B35DD1" w:rsidRDefault="00B35DD1" w:rsidP="005931C5">
            <w:pPr>
              <w:pStyle w:val="Standard"/>
              <w:spacing w:line="247" w:lineRule="auto"/>
              <w:ind w:right="52"/>
              <w:jc w:val="both"/>
              <w:rPr>
                <w:rFonts w:ascii="Arial" w:hAnsi="Arial" w:cs="Arial"/>
                <w:sz w:val="20"/>
                <w:szCs w:val="20"/>
              </w:rPr>
            </w:pPr>
          </w:p>
          <w:p w14:paraId="700CFC9D" w14:textId="77777777" w:rsidR="00B35DD1" w:rsidRDefault="00B35DD1" w:rsidP="005931C5">
            <w:pPr>
              <w:pStyle w:val="Standard"/>
              <w:spacing w:line="247" w:lineRule="auto"/>
              <w:ind w:right="52"/>
              <w:jc w:val="both"/>
              <w:rPr>
                <w:rFonts w:ascii="Arial" w:hAnsi="Arial" w:cs="Arial"/>
                <w:sz w:val="20"/>
                <w:szCs w:val="20"/>
              </w:rPr>
            </w:pPr>
          </w:p>
          <w:p w14:paraId="3D43FC29" w14:textId="77777777" w:rsidR="00B35DD1" w:rsidRDefault="00B35DD1" w:rsidP="005931C5">
            <w:pPr>
              <w:pStyle w:val="Standard"/>
              <w:spacing w:line="247" w:lineRule="auto"/>
              <w:ind w:right="52"/>
              <w:jc w:val="both"/>
              <w:rPr>
                <w:rFonts w:ascii="Arial" w:hAnsi="Arial" w:cs="Arial"/>
                <w:sz w:val="20"/>
                <w:szCs w:val="20"/>
              </w:rPr>
            </w:pPr>
          </w:p>
          <w:p w14:paraId="742D84BD" w14:textId="77777777" w:rsidR="00B35DD1" w:rsidRDefault="00B35DD1" w:rsidP="005931C5">
            <w:pPr>
              <w:pStyle w:val="Standard"/>
              <w:spacing w:line="247" w:lineRule="auto"/>
              <w:ind w:right="52"/>
              <w:jc w:val="both"/>
              <w:rPr>
                <w:rFonts w:ascii="Arial" w:hAnsi="Arial" w:cs="Arial"/>
                <w:sz w:val="20"/>
                <w:szCs w:val="20"/>
              </w:rPr>
            </w:pPr>
          </w:p>
          <w:p w14:paraId="114A2A51" w14:textId="77777777" w:rsidR="00B35DD1" w:rsidRDefault="00B35DD1" w:rsidP="005931C5">
            <w:pPr>
              <w:pStyle w:val="Standard"/>
              <w:spacing w:line="247" w:lineRule="auto"/>
              <w:ind w:right="52"/>
              <w:jc w:val="both"/>
              <w:rPr>
                <w:rFonts w:ascii="Arial" w:hAnsi="Arial" w:cs="Arial"/>
                <w:sz w:val="20"/>
                <w:szCs w:val="20"/>
              </w:rPr>
            </w:pPr>
          </w:p>
          <w:p w14:paraId="65462F61" w14:textId="77777777" w:rsidR="00B35DD1" w:rsidRDefault="00B35DD1" w:rsidP="005931C5">
            <w:pPr>
              <w:pStyle w:val="Standard"/>
              <w:spacing w:line="247" w:lineRule="auto"/>
              <w:ind w:right="52"/>
              <w:jc w:val="both"/>
              <w:rPr>
                <w:rFonts w:ascii="Arial" w:hAnsi="Arial" w:cs="Arial"/>
                <w:sz w:val="20"/>
                <w:szCs w:val="20"/>
              </w:rPr>
            </w:pPr>
          </w:p>
          <w:p w14:paraId="509480CB" w14:textId="77777777" w:rsidR="00B35DD1" w:rsidRPr="008E595C" w:rsidRDefault="00B35DD1" w:rsidP="005931C5">
            <w:pPr>
              <w:pStyle w:val="Standard"/>
              <w:spacing w:line="247" w:lineRule="auto"/>
              <w:ind w:right="52"/>
              <w:jc w:val="both"/>
              <w:rPr>
                <w:rFonts w:ascii="Arial" w:hAnsi="Arial" w:cs="Arial"/>
                <w:sz w:val="20"/>
                <w:szCs w:val="20"/>
              </w:rPr>
            </w:pPr>
          </w:p>
        </w:tc>
      </w:tr>
    </w:tbl>
    <w:p w14:paraId="4BD32CF1" w14:textId="77777777" w:rsidR="00B35DD1" w:rsidRDefault="00B35DD1" w:rsidP="00B35DD1">
      <w:pPr>
        <w:spacing w:line="240" w:lineRule="auto"/>
        <w:contextualSpacing/>
        <w:rPr>
          <w:b/>
        </w:rPr>
      </w:pPr>
      <w:r>
        <w:rPr>
          <w:b/>
        </w:rPr>
        <w:t xml:space="preserve">                                                                                                                                                                                                                                                                                                                        </w:t>
      </w:r>
    </w:p>
    <w:p w14:paraId="7F6FF6FC" w14:textId="77777777" w:rsidR="00B35DD1" w:rsidRDefault="00B35DD1" w:rsidP="00B35DD1">
      <w:pPr>
        <w:spacing w:line="240" w:lineRule="auto"/>
        <w:contextualSpacing/>
        <w:rPr>
          <w:b/>
        </w:rPr>
      </w:pPr>
    </w:p>
    <w:p w14:paraId="05630ECC" w14:textId="77777777" w:rsidR="00B35DD1" w:rsidRDefault="00B35DD1" w:rsidP="00B35DD1">
      <w:pPr>
        <w:spacing w:line="240" w:lineRule="auto"/>
        <w:contextualSpacing/>
        <w:rPr>
          <w:b/>
        </w:rPr>
      </w:pPr>
    </w:p>
    <w:p w14:paraId="1F84EFC8" w14:textId="77777777" w:rsidR="00E96473" w:rsidRDefault="00E96473" w:rsidP="00B35DD1">
      <w:pPr>
        <w:spacing w:line="240" w:lineRule="auto"/>
        <w:contextualSpacing/>
        <w:rPr>
          <w:b/>
        </w:rPr>
      </w:pPr>
    </w:p>
    <w:p w14:paraId="443B554B" w14:textId="77777777" w:rsidR="00B35DD1" w:rsidRDefault="00B35DD1" w:rsidP="00B35DD1">
      <w:pPr>
        <w:spacing w:line="240" w:lineRule="auto"/>
        <w:contextualSpacing/>
        <w:rPr>
          <w:b/>
        </w:rPr>
      </w:pPr>
    </w:p>
    <w:p w14:paraId="3343E607" w14:textId="77777777" w:rsidR="00B35DD1" w:rsidRDefault="00B35DD1" w:rsidP="00B35DD1">
      <w:pPr>
        <w:spacing w:line="240" w:lineRule="auto"/>
        <w:contextualSpacing/>
        <w:rPr>
          <w:b/>
        </w:rPr>
      </w:pPr>
    </w:p>
    <w:p w14:paraId="4EDC74D5" w14:textId="77777777" w:rsidR="00B35DD1" w:rsidRDefault="00B35DD1" w:rsidP="00B35DD1">
      <w:pPr>
        <w:spacing w:line="240" w:lineRule="auto"/>
        <w:contextualSpacing/>
        <w:rPr>
          <w:b/>
        </w:rPr>
      </w:pPr>
      <w:r>
        <w:rPr>
          <w:b/>
        </w:rPr>
        <w:t>___________________________</w:t>
      </w:r>
      <w:r>
        <w:rPr>
          <w:b/>
        </w:rPr>
        <w:softHyphen/>
      </w:r>
      <w:r>
        <w:rPr>
          <w:b/>
        </w:rPr>
        <w:softHyphen/>
        <w:t xml:space="preserve">                                   __________________________________</w:t>
      </w:r>
    </w:p>
    <w:p w14:paraId="7A7AE47F" w14:textId="77777777" w:rsidR="00B35DD1" w:rsidRDefault="00B35DD1" w:rsidP="00B35DD1">
      <w:pPr>
        <w:spacing w:line="240" w:lineRule="auto"/>
        <w:contextualSpacing/>
        <w:rPr>
          <w:b/>
        </w:rPr>
      </w:pPr>
      <w:r>
        <w:rPr>
          <w:b/>
        </w:rPr>
        <w:t xml:space="preserve">   </w:t>
      </w:r>
      <w:r w:rsidRPr="00E530D9">
        <w:rPr>
          <w:rFonts w:ascii="Century Gothic" w:hAnsi="Century Gothic"/>
          <w:b/>
          <w:szCs w:val="24"/>
        </w:rPr>
        <w:t>Nombre y firma del licitante</w:t>
      </w:r>
      <w:r w:rsidRPr="00412292">
        <w:rPr>
          <w:b/>
          <w:sz w:val="20"/>
        </w:rPr>
        <w:t xml:space="preserve">                                       </w:t>
      </w:r>
      <w:r>
        <w:rPr>
          <w:b/>
          <w:sz w:val="20"/>
        </w:rPr>
        <w:t xml:space="preserve">    </w:t>
      </w:r>
      <w:r w:rsidRPr="00E530D9">
        <w:rPr>
          <w:b/>
          <w:szCs w:val="24"/>
        </w:rPr>
        <w:t>N</w:t>
      </w:r>
      <w:r w:rsidRPr="00E530D9">
        <w:rPr>
          <w:rFonts w:ascii="Century Gothic" w:hAnsi="Century Gothic"/>
          <w:b/>
          <w:szCs w:val="24"/>
        </w:rPr>
        <w:t xml:space="preserve">ombre y firma del área requirente                       </w:t>
      </w:r>
    </w:p>
    <w:p w14:paraId="579CC329" w14:textId="77777777" w:rsidR="00B35DD1" w:rsidRPr="00412292" w:rsidRDefault="00B35DD1" w:rsidP="00B35DD1"/>
    <w:p w14:paraId="33F7F2CF" w14:textId="77777777" w:rsidR="00B35DD1" w:rsidRPr="00412292" w:rsidRDefault="00B35DD1" w:rsidP="00B35DD1"/>
    <w:p w14:paraId="4A2AACCA" w14:textId="77777777" w:rsidR="00B35DD1" w:rsidRPr="00412292" w:rsidRDefault="00B35DD1" w:rsidP="00B35DD1"/>
    <w:p w14:paraId="6233A70F" w14:textId="77777777" w:rsidR="00B35DD1" w:rsidRDefault="00B35DD1" w:rsidP="00B35DD1">
      <w:pPr>
        <w:spacing w:line="240" w:lineRule="auto"/>
        <w:contextualSpacing/>
        <w:rPr>
          <w:b/>
        </w:rPr>
      </w:pPr>
      <w:r>
        <w:tab/>
      </w:r>
    </w:p>
    <w:p w14:paraId="729CD6F1" w14:textId="77777777" w:rsidR="00B35DD1" w:rsidRDefault="00B35DD1" w:rsidP="00B35DD1">
      <w:pPr>
        <w:spacing w:line="240" w:lineRule="auto"/>
        <w:contextualSpacing/>
        <w:rPr>
          <w:b/>
        </w:rPr>
      </w:pPr>
      <w:r>
        <w:rPr>
          <w:b/>
        </w:rPr>
        <w:t xml:space="preserve">                                           _______________________________________                                                 </w:t>
      </w:r>
    </w:p>
    <w:p w14:paraId="05EEDC5B" w14:textId="77777777" w:rsidR="00B35DD1" w:rsidRPr="00E530D9" w:rsidRDefault="00B35DD1" w:rsidP="00B35DD1">
      <w:pPr>
        <w:spacing w:line="240" w:lineRule="auto"/>
        <w:contextualSpacing/>
        <w:jc w:val="center"/>
        <w:rPr>
          <w:rFonts w:ascii="Century Gothic" w:hAnsi="Century Gothic"/>
          <w:b/>
          <w:szCs w:val="24"/>
        </w:rPr>
      </w:pPr>
      <w:r w:rsidRPr="00E530D9">
        <w:rPr>
          <w:rFonts w:ascii="Century Gothic" w:hAnsi="Century Gothic"/>
          <w:b/>
          <w:szCs w:val="24"/>
        </w:rPr>
        <w:t>Nombre y firma del representante</w:t>
      </w:r>
    </w:p>
    <w:p w14:paraId="37884BD4" w14:textId="77777777" w:rsidR="00B35DD1" w:rsidRPr="00144D8C" w:rsidRDefault="00B35DD1" w:rsidP="00B35DD1">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p w14:paraId="598997BA" w14:textId="77777777" w:rsidR="00B35DD1" w:rsidRDefault="00B35DD1">
      <w:pPr>
        <w:ind w:firstLineChars="1700" w:firstLine="3740"/>
        <w:rPr>
          <w:rFonts w:ascii="Century Gothic" w:eastAsia="Arial" w:hAnsi="Century Gothic" w:cs="Arial"/>
        </w:rPr>
      </w:pPr>
    </w:p>
    <w:p w14:paraId="7444B193" w14:textId="77777777" w:rsidR="00144D8C" w:rsidRDefault="00144D8C" w:rsidP="002B4FE5">
      <w:pPr>
        <w:rPr>
          <w:rFonts w:ascii="Century Gothic" w:eastAsia="Arial" w:hAnsi="Century Gothic" w:cs="Arial"/>
        </w:rPr>
      </w:pPr>
    </w:p>
    <w:sectPr w:rsidR="00144D8C" w:rsidSect="00FF4B1A">
      <w:headerReference w:type="default" r:id="rId15"/>
      <w:footerReference w:type="default" r:id="rId16"/>
      <w:pgSz w:w="12240" w:h="19264" w:code="309"/>
      <w:pgMar w:top="709" w:right="1183" w:bottom="851" w:left="1985" w:header="426"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1EDB" w14:textId="77777777" w:rsidR="00FF4B1A" w:rsidRDefault="00FF4B1A">
      <w:pPr>
        <w:spacing w:line="240" w:lineRule="auto"/>
      </w:pPr>
      <w:r>
        <w:separator/>
      </w:r>
    </w:p>
  </w:endnote>
  <w:endnote w:type="continuationSeparator" w:id="0">
    <w:p w14:paraId="18533EE1" w14:textId="77777777" w:rsidR="00FF4B1A" w:rsidRDefault="00FF4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68B9" w14:textId="77777777" w:rsidR="00FF4B1A" w:rsidRDefault="00FF4B1A">
      <w:pPr>
        <w:spacing w:after="0"/>
      </w:pPr>
      <w:r>
        <w:separator/>
      </w:r>
    </w:p>
  </w:footnote>
  <w:footnote w:type="continuationSeparator" w:id="0">
    <w:p w14:paraId="70BD2F9D" w14:textId="77777777" w:rsidR="00FF4B1A" w:rsidRDefault="00FF4B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1D9376A5"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903949992" name="Imagen 190394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3D39DBFA"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NÚMERO DE </w:t>
    </w:r>
    <w:r w:rsidRPr="00D44F40">
      <w:rPr>
        <w:rFonts w:ascii="Century Gothic" w:eastAsia="Arial" w:hAnsi="Century Gothic" w:cs="Arial"/>
        <w:b/>
      </w:rPr>
      <w:t xml:space="preserve">LICITACIÓN: </w:t>
    </w:r>
    <w:r w:rsidR="001F5C05" w:rsidRPr="00D44F40">
      <w:rPr>
        <w:rFonts w:ascii="Century Gothic" w:eastAsia="Arial" w:hAnsi="Century Gothic" w:cs="Arial"/>
        <w:b/>
      </w:rPr>
      <w:t>LSC-0</w:t>
    </w:r>
    <w:r w:rsidR="00073458">
      <w:rPr>
        <w:rFonts w:ascii="Century Gothic" w:eastAsia="Arial" w:hAnsi="Century Gothic" w:cs="Arial"/>
        <w:b/>
      </w:rPr>
      <w:t>04</w:t>
    </w:r>
    <w:r w:rsidR="001F5C05" w:rsidRPr="00D44F40">
      <w:rPr>
        <w:rFonts w:ascii="Century Gothic" w:eastAsia="Arial" w:hAnsi="Century Gothic" w:cs="Arial"/>
        <w:b/>
      </w:rPr>
      <w:t>/20</w:t>
    </w:r>
    <w:r w:rsidR="00073458">
      <w:rPr>
        <w:rFonts w:ascii="Century Gothic" w:eastAsia="Arial" w:hAnsi="Century Gothic" w:cs="Arial"/>
        <w:b/>
      </w:rPr>
      <w:t>24</w:t>
    </w:r>
    <w:r>
      <w:rPr>
        <w:rFonts w:ascii="Century Gothic" w:eastAsia="Arial" w:hAnsi="Century Gothic" w:cs="Arial"/>
        <w:b/>
      </w:rPr>
      <w:t xml:space="preserve"> </w:t>
    </w:r>
  </w:p>
  <w:p w14:paraId="387BD35C" w14:textId="77777777" w:rsidR="00073458" w:rsidRDefault="000443A4" w:rsidP="009E0141">
    <w:pPr>
      <w:pStyle w:val="Encabezado"/>
      <w:tabs>
        <w:tab w:val="clear" w:pos="4419"/>
        <w:tab w:val="clear" w:pos="8838"/>
        <w:tab w:val="center" w:pos="4252"/>
        <w:tab w:val="right" w:pos="8505"/>
      </w:tabs>
      <w:ind w:right="-1"/>
      <w:contextualSpacing/>
      <w:jc w:val="right"/>
      <w:rPr>
        <w:rFonts w:ascii="Century Gothic" w:hAnsi="Century Gothic" w:cs="Times New Roman"/>
        <w:b/>
      </w:rPr>
    </w:pPr>
    <w:r w:rsidRPr="0036692C">
      <w:rPr>
        <w:rFonts w:ascii="Century Gothic" w:eastAsia="Arial" w:hAnsi="Century Gothic" w:cs="Arial"/>
        <w:b/>
      </w:rPr>
      <w:t xml:space="preserve">PARA LA </w:t>
    </w:r>
    <w:r w:rsidR="00D44F40">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 xml:space="preserve">DE </w:t>
    </w:r>
    <w:r w:rsidR="00073458">
      <w:rPr>
        <w:rFonts w:ascii="Century Gothic" w:hAnsi="Century Gothic" w:cs="Times New Roman"/>
        <w:b/>
      </w:rPr>
      <w:t>SUMINISTRO Y COLOCACIÓN</w:t>
    </w:r>
  </w:p>
  <w:p w14:paraId="662F942A" w14:textId="016848D7" w:rsidR="000443A4" w:rsidRPr="00073458" w:rsidRDefault="00073458" w:rsidP="00073458">
    <w:pPr>
      <w:pStyle w:val="Encabezado"/>
      <w:tabs>
        <w:tab w:val="clear" w:pos="4419"/>
        <w:tab w:val="clear" w:pos="8838"/>
        <w:tab w:val="center" w:pos="4252"/>
        <w:tab w:val="right" w:pos="8504"/>
      </w:tabs>
      <w:ind w:right="-1"/>
      <w:contextualSpacing/>
      <w:jc w:val="right"/>
      <w:rPr>
        <w:rFonts w:ascii="Century Gothic" w:eastAsia="Times New Roman" w:hAnsi="Century Gothic" w:cs="Arial"/>
        <w:b/>
      </w:rPr>
    </w:pPr>
    <w:r>
      <w:rPr>
        <w:rFonts w:ascii="Century Gothic" w:hAnsi="Century Gothic" w:cs="Times New Roman"/>
        <w:b/>
      </w:rPr>
      <w:t xml:space="preserve"> DE BASES PARA LÁMPARAS</w:t>
    </w:r>
    <w:r w:rsidR="00D44F40">
      <w:rPr>
        <w:rFonts w:ascii="Century Gothic" w:hAnsi="Century Gothic" w:cs="Times New Roman"/>
        <w:b/>
      </w:rPr>
      <w:t>”</w:t>
    </w:r>
    <w:r w:rsidR="000443A4">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08D5D71"/>
    <w:multiLevelType w:val="hybridMultilevel"/>
    <w:tmpl w:val="A27AA2C2"/>
    <w:lvl w:ilvl="0" w:tplc="31587314">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1"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5"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1"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6E0CAF"/>
    <w:multiLevelType w:val="hybridMultilevel"/>
    <w:tmpl w:val="4816D628"/>
    <w:lvl w:ilvl="0" w:tplc="9948C53C">
      <w:start w:val="1"/>
      <w:numFmt w:val="decimal"/>
      <w:lvlText w:val="%1."/>
      <w:lvlJc w:val="left"/>
      <w:pPr>
        <w:ind w:left="-1058" w:hanging="360"/>
      </w:pPr>
      <w:rPr>
        <w:rFonts w:hint="default"/>
      </w:rPr>
    </w:lvl>
    <w:lvl w:ilvl="1" w:tplc="080A0019" w:tentative="1">
      <w:start w:val="1"/>
      <w:numFmt w:val="lowerLetter"/>
      <w:lvlText w:val="%2."/>
      <w:lvlJc w:val="left"/>
      <w:pPr>
        <w:ind w:left="-338" w:hanging="360"/>
      </w:pPr>
    </w:lvl>
    <w:lvl w:ilvl="2" w:tplc="080A001B" w:tentative="1">
      <w:start w:val="1"/>
      <w:numFmt w:val="lowerRoman"/>
      <w:lvlText w:val="%3."/>
      <w:lvlJc w:val="right"/>
      <w:pPr>
        <w:ind w:left="382" w:hanging="180"/>
      </w:pPr>
    </w:lvl>
    <w:lvl w:ilvl="3" w:tplc="080A000F" w:tentative="1">
      <w:start w:val="1"/>
      <w:numFmt w:val="decimal"/>
      <w:lvlText w:val="%4."/>
      <w:lvlJc w:val="left"/>
      <w:pPr>
        <w:ind w:left="1102" w:hanging="360"/>
      </w:pPr>
    </w:lvl>
    <w:lvl w:ilvl="4" w:tplc="080A0019" w:tentative="1">
      <w:start w:val="1"/>
      <w:numFmt w:val="lowerLetter"/>
      <w:lvlText w:val="%5."/>
      <w:lvlJc w:val="left"/>
      <w:pPr>
        <w:ind w:left="1822" w:hanging="360"/>
      </w:pPr>
    </w:lvl>
    <w:lvl w:ilvl="5" w:tplc="080A001B" w:tentative="1">
      <w:start w:val="1"/>
      <w:numFmt w:val="lowerRoman"/>
      <w:lvlText w:val="%6."/>
      <w:lvlJc w:val="right"/>
      <w:pPr>
        <w:ind w:left="2542" w:hanging="180"/>
      </w:pPr>
    </w:lvl>
    <w:lvl w:ilvl="6" w:tplc="080A000F" w:tentative="1">
      <w:start w:val="1"/>
      <w:numFmt w:val="decimal"/>
      <w:lvlText w:val="%7."/>
      <w:lvlJc w:val="left"/>
      <w:pPr>
        <w:ind w:left="3262" w:hanging="360"/>
      </w:pPr>
    </w:lvl>
    <w:lvl w:ilvl="7" w:tplc="080A0019" w:tentative="1">
      <w:start w:val="1"/>
      <w:numFmt w:val="lowerLetter"/>
      <w:lvlText w:val="%8."/>
      <w:lvlJc w:val="left"/>
      <w:pPr>
        <w:ind w:left="3982" w:hanging="360"/>
      </w:pPr>
    </w:lvl>
    <w:lvl w:ilvl="8" w:tplc="080A001B" w:tentative="1">
      <w:start w:val="1"/>
      <w:numFmt w:val="lowerRoman"/>
      <w:lvlText w:val="%9."/>
      <w:lvlJc w:val="right"/>
      <w:pPr>
        <w:ind w:left="4702" w:hanging="180"/>
      </w:pPr>
    </w:lvl>
  </w:abstractNum>
  <w:abstractNum w:abstractNumId="33"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7"/>
  </w:num>
  <w:num w:numId="2" w16cid:durableId="1421830059">
    <w:abstractNumId w:val="8"/>
  </w:num>
  <w:num w:numId="3" w16cid:durableId="1056004548">
    <w:abstractNumId w:val="15"/>
  </w:num>
  <w:num w:numId="4" w16cid:durableId="634405764">
    <w:abstractNumId w:val="12"/>
  </w:num>
  <w:num w:numId="5" w16cid:durableId="1912691479">
    <w:abstractNumId w:val="24"/>
  </w:num>
  <w:num w:numId="6" w16cid:durableId="1390033201">
    <w:abstractNumId w:val="7"/>
  </w:num>
  <w:num w:numId="7" w16cid:durableId="1319532069">
    <w:abstractNumId w:val="30"/>
  </w:num>
  <w:num w:numId="8" w16cid:durableId="669260764">
    <w:abstractNumId w:val="14"/>
  </w:num>
  <w:num w:numId="9" w16cid:durableId="1729450121">
    <w:abstractNumId w:val="0"/>
  </w:num>
  <w:num w:numId="10" w16cid:durableId="137766846">
    <w:abstractNumId w:val="23"/>
  </w:num>
  <w:num w:numId="11" w16cid:durableId="1440106935">
    <w:abstractNumId w:val="40"/>
  </w:num>
  <w:num w:numId="12" w16cid:durableId="109399990">
    <w:abstractNumId w:val="39"/>
  </w:num>
  <w:num w:numId="13" w16cid:durableId="1563835413">
    <w:abstractNumId w:val="36"/>
  </w:num>
  <w:num w:numId="14" w16cid:durableId="727145072">
    <w:abstractNumId w:val="25"/>
  </w:num>
  <w:num w:numId="15" w16cid:durableId="807475362">
    <w:abstractNumId w:val="25"/>
    <w:lvlOverride w:ilvl="0">
      <w:startOverride w:val="1"/>
    </w:lvlOverride>
  </w:num>
  <w:num w:numId="16" w16cid:durableId="913319368">
    <w:abstractNumId w:val="10"/>
  </w:num>
  <w:num w:numId="17" w16cid:durableId="579019629">
    <w:abstractNumId w:val="5"/>
  </w:num>
  <w:num w:numId="18" w16cid:durableId="611744462">
    <w:abstractNumId w:val="28"/>
  </w:num>
  <w:num w:numId="19" w16cid:durableId="2090231428">
    <w:abstractNumId w:val="29"/>
  </w:num>
  <w:num w:numId="20" w16cid:durableId="1164972707">
    <w:abstractNumId w:val="17"/>
  </w:num>
  <w:num w:numId="21" w16cid:durableId="2135247438">
    <w:abstractNumId w:val="26"/>
  </w:num>
  <w:num w:numId="22" w16cid:durableId="838693566">
    <w:abstractNumId w:val="3"/>
  </w:num>
  <w:num w:numId="23" w16cid:durableId="1222520657">
    <w:abstractNumId w:val="34"/>
  </w:num>
  <w:num w:numId="24" w16cid:durableId="1010184514">
    <w:abstractNumId w:val="18"/>
  </w:num>
  <w:num w:numId="25" w16cid:durableId="16927720">
    <w:abstractNumId w:val="13"/>
  </w:num>
  <w:num w:numId="26" w16cid:durableId="5254073">
    <w:abstractNumId w:val="35"/>
  </w:num>
  <w:num w:numId="27" w16cid:durableId="658340278">
    <w:abstractNumId w:val="16"/>
  </w:num>
  <w:num w:numId="28" w16cid:durableId="1093084382">
    <w:abstractNumId w:val="22"/>
  </w:num>
  <w:num w:numId="29" w16cid:durableId="754716221">
    <w:abstractNumId w:val="27"/>
  </w:num>
  <w:num w:numId="30" w16cid:durableId="586160857">
    <w:abstractNumId w:val="6"/>
  </w:num>
  <w:num w:numId="31" w16cid:durableId="471870983">
    <w:abstractNumId w:val="9"/>
  </w:num>
  <w:num w:numId="32" w16cid:durableId="1819103624">
    <w:abstractNumId w:val="19"/>
  </w:num>
  <w:num w:numId="33" w16cid:durableId="2119835851">
    <w:abstractNumId w:val="1"/>
  </w:num>
  <w:num w:numId="34" w16cid:durableId="1207445824">
    <w:abstractNumId w:val="11"/>
  </w:num>
  <w:num w:numId="35" w16cid:durableId="752631597">
    <w:abstractNumId w:val="2"/>
  </w:num>
  <w:num w:numId="36" w16cid:durableId="1434476635">
    <w:abstractNumId w:val="38"/>
  </w:num>
  <w:num w:numId="37" w16cid:durableId="1614555617">
    <w:abstractNumId w:val="21"/>
  </w:num>
  <w:num w:numId="38" w16cid:durableId="1854298191">
    <w:abstractNumId w:val="20"/>
  </w:num>
  <w:num w:numId="39" w16cid:durableId="1660844581">
    <w:abstractNumId w:val="32"/>
  </w:num>
  <w:num w:numId="40" w16cid:durableId="455564318">
    <w:abstractNumId w:val="33"/>
  </w:num>
  <w:num w:numId="41" w16cid:durableId="539905703">
    <w:abstractNumId w:val="4"/>
  </w:num>
  <w:num w:numId="42" w16cid:durableId="239886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59FC"/>
    <w:rsid w:val="00017CDA"/>
    <w:rsid w:val="000315CD"/>
    <w:rsid w:val="000443A4"/>
    <w:rsid w:val="000574A7"/>
    <w:rsid w:val="000644F0"/>
    <w:rsid w:val="00066F41"/>
    <w:rsid w:val="0007001A"/>
    <w:rsid w:val="00073458"/>
    <w:rsid w:val="00073885"/>
    <w:rsid w:val="00076C2B"/>
    <w:rsid w:val="00081EE6"/>
    <w:rsid w:val="00082F97"/>
    <w:rsid w:val="00084A0F"/>
    <w:rsid w:val="0009375B"/>
    <w:rsid w:val="000966E0"/>
    <w:rsid w:val="000A093C"/>
    <w:rsid w:val="000B535C"/>
    <w:rsid w:val="000C0EFB"/>
    <w:rsid w:val="000C187F"/>
    <w:rsid w:val="000D4E18"/>
    <w:rsid w:val="000F205D"/>
    <w:rsid w:val="000F3026"/>
    <w:rsid w:val="000F32A8"/>
    <w:rsid w:val="000F3BEF"/>
    <w:rsid w:val="00104C44"/>
    <w:rsid w:val="00106165"/>
    <w:rsid w:val="00106EB5"/>
    <w:rsid w:val="0011077F"/>
    <w:rsid w:val="00113420"/>
    <w:rsid w:val="00114101"/>
    <w:rsid w:val="00116ECF"/>
    <w:rsid w:val="0012617E"/>
    <w:rsid w:val="00133D2C"/>
    <w:rsid w:val="001375F5"/>
    <w:rsid w:val="00141190"/>
    <w:rsid w:val="00144D8C"/>
    <w:rsid w:val="001466D8"/>
    <w:rsid w:val="00154A61"/>
    <w:rsid w:val="0016127F"/>
    <w:rsid w:val="00161F93"/>
    <w:rsid w:val="001643A2"/>
    <w:rsid w:val="00166A6D"/>
    <w:rsid w:val="00167A5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E638C"/>
    <w:rsid w:val="001F1469"/>
    <w:rsid w:val="001F1A8A"/>
    <w:rsid w:val="001F5C05"/>
    <w:rsid w:val="0020135E"/>
    <w:rsid w:val="002029AB"/>
    <w:rsid w:val="00207935"/>
    <w:rsid w:val="00214795"/>
    <w:rsid w:val="00220C51"/>
    <w:rsid w:val="00225AE4"/>
    <w:rsid w:val="00234A76"/>
    <w:rsid w:val="00243E9A"/>
    <w:rsid w:val="00250204"/>
    <w:rsid w:val="00254F11"/>
    <w:rsid w:val="00260567"/>
    <w:rsid w:val="0026415B"/>
    <w:rsid w:val="00265A6F"/>
    <w:rsid w:val="00271656"/>
    <w:rsid w:val="00271CBE"/>
    <w:rsid w:val="002764DD"/>
    <w:rsid w:val="00282014"/>
    <w:rsid w:val="00290BA3"/>
    <w:rsid w:val="00290E59"/>
    <w:rsid w:val="00292D19"/>
    <w:rsid w:val="00292E03"/>
    <w:rsid w:val="00295BC3"/>
    <w:rsid w:val="002A1D95"/>
    <w:rsid w:val="002A33CC"/>
    <w:rsid w:val="002A517C"/>
    <w:rsid w:val="002B4FE5"/>
    <w:rsid w:val="002E18D9"/>
    <w:rsid w:val="002E1C53"/>
    <w:rsid w:val="002E4CD8"/>
    <w:rsid w:val="002E6DAB"/>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4F7370"/>
    <w:rsid w:val="00501B51"/>
    <w:rsid w:val="0050207A"/>
    <w:rsid w:val="0050322B"/>
    <w:rsid w:val="00512B13"/>
    <w:rsid w:val="00516095"/>
    <w:rsid w:val="00516AE9"/>
    <w:rsid w:val="00527CAC"/>
    <w:rsid w:val="00531154"/>
    <w:rsid w:val="00533066"/>
    <w:rsid w:val="00533659"/>
    <w:rsid w:val="0053723A"/>
    <w:rsid w:val="00540427"/>
    <w:rsid w:val="00540755"/>
    <w:rsid w:val="005566D0"/>
    <w:rsid w:val="00556FEA"/>
    <w:rsid w:val="005726AD"/>
    <w:rsid w:val="00573F74"/>
    <w:rsid w:val="0057558A"/>
    <w:rsid w:val="00581CAE"/>
    <w:rsid w:val="00582D56"/>
    <w:rsid w:val="005830D7"/>
    <w:rsid w:val="00583522"/>
    <w:rsid w:val="005877FA"/>
    <w:rsid w:val="005A74C0"/>
    <w:rsid w:val="005B1EF7"/>
    <w:rsid w:val="005B6861"/>
    <w:rsid w:val="005B6A10"/>
    <w:rsid w:val="005C1EEB"/>
    <w:rsid w:val="005C7F42"/>
    <w:rsid w:val="005D11C1"/>
    <w:rsid w:val="005D4998"/>
    <w:rsid w:val="005F32D9"/>
    <w:rsid w:val="00602790"/>
    <w:rsid w:val="00606E06"/>
    <w:rsid w:val="006070E9"/>
    <w:rsid w:val="00613462"/>
    <w:rsid w:val="00617D86"/>
    <w:rsid w:val="006215F8"/>
    <w:rsid w:val="00621A23"/>
    <w:rsid w:val="00621BE7"/>
    <w:rsid w:val="00623288"/>
    <w:rsid w:val="00633706"/>
    <w:rsid w:val="006365E4"/>
    <w:rsid w:val="00636BD2"/>
    <w:rsid w:val="00641E40"/>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6F4762"/>
    <w:rsid w:val="00705709"/>
    <w:rsid w:val="00713C33"/>
    <w:rsid w:val="00716ECE"/>
    <w:rsid w:val="00725FFD"/>
    <w:rsid w:val="007309D3"/>
    <w:rsid w:val="00730C40"/>
    <w:rsid w:val="00742253"/>
    <w:rsid w:val="00754E7A"/>
    <w:rsid w:val="007621DD"/>
    <w:rsid w:val="00762414"/>
    <w:rsid w:val="00762FBC"/>
    <w:rsid w:val="00770584"/>
    <w:rsid w:val="00770A54"/>
    <w:rsid w:val="00774FD1"/>
    <w:rsid w:val="00783C8D"/>
    <w:rsid w:val="00785D2A"/>
    <w:rsid w:val="007933F1"/>
    <w:rsid w:val="00794487"/>
    <w:rsid w:val="007A0912"/>
    <w:rsid w:val="007A2AF1"/>
    <w:rsid w:val="007B098A"/>
    <w:rsid w:val="007B6F96"/>
    <w:rsid w:val="007C127A"/>
    <w:rsid w:val="007C1EDC"/>
    <w:rsid w:val="007D018D"/>
    <w:rsid w:val="007F2D80"/>
    <w:rsid w:val="008027C8"/>
    <w:rsid w:val="00802B3F"/>
    <w:rsid w:val="008062C6"/>
    <w:rsid w:val="008108A7"/>
    <w:rsid w:val="0081675E"/>
    <w:rsid w:val="008225A7"/>
    <w:rsid w:val="00835029"/>
    <w:rsid w:val="00837800"/>
    <w:rsid w:val="00840AA9"/>
    <w:rsid w:val="00852B99"/>
    <w:rsid w:val="0085364C"/>
    <w:rsid w:val="008562DE"/>
    <w:rsid w:val="00864E10"/>
    <w:rsid w:val="00866AB1"/>
    <w:rsid w:val="00866F4A"/>
    <w:rsid w:val="00872735"/>
    <w:rsid w:val="0087396A"/>
    <w:rsid w:val="00882C03"/>
    <w:rsid w:val="00883F9E"/>
    <w:rsid w:val="00884528"/>
    <w:rsid w:val="008B63ED"/>
    <w:rsid w:val="008B7381"/>
    <w:rsid w:val="008C07FE"/>
    <w:rsid w:val="008C27B0"/>
    <w:rsid w:val="008C6E34"/>
    <w:rsid w:val="008D4DD9"/>
    <w:rsid w:val="008D7F20"/>
    <w:rsid w:val="008E0A97"/>
    <w:rsid w:val="008E39F3"/>
    <w:rsid w:val="008E5F2D"/>
    <w:rsid w:val="008F1FDE"/>
    <w:rsid w:val="00904336"/>
    <w:rsid w:val="009102FE"/>
    <w:rsid w:val="00913977"/>
    <w:rsid w:val="009169B8"/>
    <w:rsid w:val="009172A5"/>
    <w:rsid w:val="00917CCC"/>
    <w:rsid w:val="00920768"/>
    <w:rsid w:val="00922527"/>
    <w:rsid w:val="00924B50"/>
    <w:rsid w:val="00926300"/>
    <w:rsid w:val="00926916"/>
    <w:rsid w:val="009368D9"/>
    <w:rsid w:val="00942BD2"/>
    <w:rsid w:val="00946BA8"/>
    <w:rsid w:val="00974480"/>
    <w:rsid w:val="0099179B"/>
    <w:rsid w:val="00997541"/>
    <w:rsid w:val="009A3995"/>
    <w:rsid w:val="009B1E80"/>
    <w:rsid w:val="009B4E2D"/>
    <w:rsid w:val="009B77DF"/>
    <w:rsid w:val="009B789D"/>
    <w:rsid w:val="009C3247"/>
    <w:rsid w:val="009D1576"/>
    <w:rsid w:val="009D434C"/>
    <w:rsid w:val="009E0141"/>
    <w:rsid w:val="009E1350"/>
    <w:rsid w:val="009E18A6"/>
    <w:rsid w:val="009F2B24"/>
    <w:rsid w:val="00A03B3C"/>
    <w:rsid w:val="00A05741"/>
    <w:rsid w:val="00A10109"/>
    <w:rsid w:val="00A26293"/>
    <w:rsid w:val="00A3363B"/>
    <w:rsid w:val="00A33A1F"/>
    <w:rsid w:val="00A367B6"/>
    <w:rsid w:val="00A40556"/>
    <w:rsid w:val="00A4422E"/>
    <w:rsid w:val="00A51748"/>
    <w:rsid w:val="00A560A9"/>
    <w:rsid w:val="00A57755"/>
    <w:rsid w:val="00A6147A"/>
    <w:rsid w:val="00A63DEC"/>
    <w:rsid w:val="00A74A39"/>
    <w:rsid w:val="00A85E57"/>
    <w:rsid w:val="00A9477E"/>
    <w:rsid w:val="00A950D0"/>
    <w:rsid w:val="00AA602A"/>
    <w:rsid w:val="00AB63C5"/>
    <w:rsid w:val="00AC30A4"/>
    <w:rsid w:val="00AC442B"/>
    <w:rsid w:val="00AC4821"/>
    <w:rsid w:val="00AC4B5B"/>
    <w:rsid w:val="00AF0665"/>
    <w:rsid w:val="00AF2144"/>
    <w:rsid w:val="00AF473C"/>
    <w:rsid w:val="00AF7D0A"/>
    <w:rsid w:val="00B1286B"/>
    <w:rsid w:val="00B15895"/>
    <w:rsid w:val="00B161AF"/>
    <w:rsid w:val="00B21A93"/>
    <w:rsid w:val="00B270B7"/>
    <w:rsid w:val="00B276DA"/>
    <w:rsid w:val="00B34E31"/>
    <w:rsid w:val="00B35DD1"/>
    <w:rsid w:val="00B37545"/>
    <w:rsid w:val="00B4293B"/>
    <w:rsid w:val="00B44FD8"/>
    <w:rsid w:val="00B60AE1"/>
    <w:rsid w:val="00B74457"/>
    <w:rsid w:val="00B7562A"/>
    <w:rsid w:val="00B85A37"/>
    <w:rsid w:val="00BB130A"/>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124"/>
    <w:rsid w:val="00C30EA2"/>
    <w:rsid w:val="00C31807"/>
    <w:rsid w:val="00C407CA"/>
    <w:rsid w:val="00C40B64"/>
    <w:rsid w:val="00C44BDD"/>
    <w:rsid w:val="00C467EB"/>
    <w:rsid w:val="00C46EBC"/>
    <w:rsid w:val="00C55839"/>
    <w:rsid w:val="00C57BB4"/>
    <w:rsid w:val="00C71739"/>
    <w:rsid w:val="00C71DC7"/>
    <w:rsid w:val="00C75898"/>
    <w:rsid w:val="00C76DCB"/>
    <w:rsid w:val="00C77D65"/>
    <w:rsid w:val="00C940FA"/>
    <w:rsid w:val="00CA4E39"/>
    <w:rsid w:val="00CA6F08"/>
    <w:rsid w:val="00CB1D69"/>
    <w:rsid w:val="00CB47DB"/>
    <w:rsid w:val="00CB76F5"/>
    <w:rsid w:val="00CC0164"/>
    <w:rsid w:val="00CD2EF2"/>
    <w:rsid w:val="00CD30CF"/>
    <w:rsid w:val="00CD67EB"/>
    <w:rsid w:val="00CD7520"/>
    <w:rsid w:val="00CE02A8"/>
    <w:rsid w:val="00CE13A7"/>
    <w:rsid w:val="00CE406F"/>
    <w:rsid w:val="00CE722D"/>
    <w:rsid w:val="00CF2E65"/>
    <w:rsid w:val="00D00B22"/>
    <w:rsid w:val="00D026E2"/>
    <w:rsid w:val="00D03309"/>
    <w:rsid w:val="00D03447"/>
    <w:rsid w:val="00D066C6"/>
    <w:rsid w:val="00D34EA4"/>
    <w:rsid w:val="00D44F40"/>
    <w:rsid w:val="00D54412"/>
    <w:rsid w:val="00D5638A"/>
    <w:rsid w:val="00D57CA4"/>
    <w:rsid w:val="00D76464"/>
    <w:rsid w:val="00D9358B"/>
    <w:rsid w:val="00D9460E"/>
    <w:rsid w:val="00D96C37"/>
    <w:rsid w:val="00DA7B6F"/>
    <w:rsid w:val="00DB49BA"/>
    <w:rsid w:val="00DC004C"/>
    <w:rsid w:val="00DC6B0E"/>
    <w:rsid w:val="00DD14D9"/>
    <w:rsid w:val="00DD7AD3"/>
    <w:rsid w:val="00DE2A7E"/>
    <w:rsid w:val="00DE4A1B"/>
    <w:rsid w:val="00DE6620"/>
    <w:rsid w:val="00DF436A"/>
    <w:rsid w:val="00E02A98"/>
    <w:rsid w:val="00E04DF9"/>
    <w:rsid w:val="00E05AD3"/>
    <w:rsid w:val="00E0696E"/>
    <w:rsid w:val="00E14290"/>
    <w:rsid w:val="00E215D6"/>
    <w:rsid w:val="00E266B5"/>
    <w:rsid w:val="00E336AC"/>
    <w:rsid w:val="00E33F2F"/>
    <w:rsid w:val="00E35990"/>
    <w:rsid w:val="00E3733E"/>
    <w:rsid w:val="00E419ED"/>
    <w:rsid w:val="00E423B8"/>
    <w:rsid w:val="00E447C9"/>
    <w:rsid w:val="00E44F2D"/>
    <w:rsid w:val="00E4524D"/>
    <w:rsid w:val="00E46FFA"/>
    <w:rsid w:val="00E476CA"/>
    <w:rsid w:val="00E56119"/>
    <w:rsid w:val="00E700EB"/>
    <w:rsid w:val="00E76965"/>
    <w:rsid w:val="00E87662"/>
    <w:rsid w:val="00E90186"/>
    <w:rsid w:val="00E96359"/>
    <w:rsid w:val="00E96473"/>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4780A"/>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32B"/>
    <w:rsid w:val="00FB694C"/>
    <w:rsid w:val="00FC6468"/>
    <w:rsid w:val="00FC7A8C"/>
    <w:rsid w:val="00FE221F"/>
    <w:rsid w:val="00FE2A99"/>
    <w:rsid w:val="00FE5EEB"/>
    <w:rsid w:val="00FF4B1A"/>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25</Pages>
  <Words>8616</Words>
  <Characters>47393</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8</cp:revision>
  <cp:lastPrinted>2024-01-12T22:03:00Z</cp:lastPrinted>
  <dcterms:created xsi:type="dcterms:W3CDTF">2023-12-29T21:31:00Z</dcterms:created>
  <dcterms:modified xsi:type="dcterms:W3CDTF">2024-01-12T22:03:00Z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