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D6101D">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FF16D0">
        <w:rPr>
          <w:rFonts w:ascii="Century Gothic" w:eastAsia="Times New Roman" w:hAnsi="Century Gothic" w:cs="Arial"/>
          <w:b/>
        </w:rPr>
        <w:t>045</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FF16D0">
        <w:rPr>
          <w:rFonts w:ascii="Century Gothic" w:hAnsi="Century Gothic" w:cs="Arial"/>
          <w:b/>
        </w:rPr>
        <w:t>29/11</w:t>
      </w:r>
      <w:r w:rsidRPr="00133D2C">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EE1FA2">
              <w:rPr>
                <w:rFonts w:ascii="Century Gothic" w:eastAsia="Arial" w:hAnsi="Century Gothic" w:cs="Arial"/>
              </w:rPr>
              <w:t xml:space="preserve">COORDINACION DE CONSERVACION, MANTENIMIENTO Y SERVICIOS GENERALES </w:t>
            </w:r>
            <w:r w:rsidR="00EE1FA2" w:rsidRPr="00133D2C">
              <w:rPr>
                <w:rFonts w:ascii="Century Gothic" w:eastAsia="Arial" w:hAnsi="Century Gothic" w:cs="Arial"/>
              </w:rPr>
              <w:t>DEL</w:t>
            </w:r>
            <w:r w:rsidR="00DE2A7E" w:rsidRPr="00133D2C">
              <w:rPr>
                <w:rFonts w:ascii="Century Gothic" w:eastAsia="Arial" w:hAnsi="Century Gothic" w:cs="Arial"/>
              </w:rPr>
              <w:t xml:space="preserve"> OPD SSMZ</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6B0451">
              <w:rPr>
                <w:rFonts w:ascii="Century Gothic" w:eastAsia="Times New Roman" w:hAnsi="Century Gothic" w:cs="Arial"/>
              </w:rPr>
              <w:t>248- MATERIALES COMPLEMENTARIOS</w:t>
            </w:r>
            <w:r w:rsidR="00A65555">
              <w:rPr>
                <w:rFonts w:ascii="Century Gothic" w:eastAsia="Times New Roman" w:hAnsi="Century Gothic" w:cs="Arial"/>
              </w:rPr>
              <w:t>.</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D6101D">
              <w:rPr>
                <w:rFonts w:ascii="Century Gothic" w:eastAsia="Times New Roman" w:hAnsi="Century Gothic" w:cs="Arial"/>
                <w:b/>
              </w:rPr>
              <w:t>LICITACIÓN PUBLICA 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6B0451">
              <w:rPr>
                <w:rFonts w:ascii="Century Gothic" w:eastAsia="Times New Roman" w:hAnsi="Century Gothic" w:cs="Arial"/>
                <w:b/>
              </w:rPr>
              <w:t>38</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63DEC" w:rsidRPr="00133D2C" w:rsidTr="00DF2EB6">
              <w:trPr>
                <w:trHeight w:val="64"/>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DF2EB6">
              <w:trPr>
                <w:trHeight w:val="683"/>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2A33CC" w:rsidRDefault="00DF2EB6" w:rsidP="00DF2EB6">
                  <w:pPr>
                    <w:spacing w:after="0" w:line="240" w:lineRule="auto"/>
                    <w:jc w:val="center"/>
                    <w:rPr>
                      <w:rFonts w:ascii="Century Gothic" w:eastAsia="Arial" w:hAnsi="Century Gothic" w:cs="Arial"/>
                      <w:b/>
                      <w:sz w:val="24"/>
                    </w:rPr>
                  </w:pPr>
                  <w:r>
                    <w:rPr>
                      <w:rFonts w:ascii="Century Gothic" w:eastAsia="Arial" w:hAnsi="Century Gothic" w:cs="Arial"/>
                      <w:b/>
                      <w:sz w:val="24"/>
                    </w:rPr>
                    <w:t xml:space="preserve"> </w:t>
                  </w:r>
                  <w:r w:rsidR="00EB12B0">
                    <w:rPr>
                      <w:rFonts w:ascii="Century Gothic" w:eastAsia="Arial" w:hAnsi="Century Gothic" w:cs="Arial"/>
                      <w:b/>
                      <w:sz w:val="24"/>
                    </w:rPr>
                    <w:t xml:space="preserve">SUMINISTRO, DESINSTALACION </w:t>
                  </w:r>
                  <w:r w:rsidR="006B0451">
                    <w:rPr>
                      <w:rFonts w:ascii="Century Gothic" w:eastAsia="Arial" w:hAnsi="Century Gothic" w:cs="Arial"/>
                      <w:b/>
                      <w:sz w:val="24"/>
                    </w:rPr>
                    <w:t>E INSTALACION DE PERSIANAS ENROLLABLES</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1577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03" w:type="dxa"/>
                  <w:shd w:val="clear" w:color="auto" w:fill="auto"/>
                </w:tcPr>
                <w:p w:rsidR="00A63DEC" w:rsidRPr="00133D2C" w:rsidRDefault="00AA5D89" w:rsidP="001577BF">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t>Fecha y hora</w:t>
                  </w:r>
                  <w:r w:rsidR="00285DB5">
                    <w:rPr>
                      <w:rFonts w:ascii="Century Gothic" w:hAnsi="Century Gothic" w:cs="Arial"/>
                      <w:b/>
                    </w:rPr>
                    <w:t xml:space="preserve"> de:</w:t>
                  </w:r>
                  <w:r>
                    <w:rPr>
                      <w:rFonts w:ascii="Century Gothic" w:hAnsi="Century Gothic" w:cs="Arial"/>
                      <w:b/>
                    </w:rPr>
                    <w:t xml:space="preserve"> Visita de campo y entrega de muestras</w:t>
                  </w:r>
                </w:p>
              </w:tc>
              <w:tc>
                <w:tcPr>
                  <w:tcW w:w="2450" w:type="dxa"/>
                </w:tcPr>
                <w:p w:rsidR="00A63DEC" w:rsidRPr="00133D2C" w:rsidRDefault="00725FFD" w:rsidP="001577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1577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1577BF">
                  <w:pPr>
                    <w:framePr w:hSpace="180" w:wrap="around" w:vAnchor="text" w:hAnchor="page" w:x="1309" w:y="408"/>
                    <w:spacing w:after="0" w:line="240" w:lineRule="auto"/>
                    <w:suppressOverlap/>
                    <w:jc w:val="center"/>
                    <w:rPr>
                      <w:rFonts w:ascii="Century Gothic" w:hAnsi="Century Gothic" w:cs="Arial"/>
                    </w:rPr>
                  </w:pPr>
                </w:p>
                <w:p w:rsidR="00A63DEC" w:rsidRPr="00133D2C" w:rsidRDefault="00AA5D89" w:rsidP="001577B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08</w:t>
                  </w:r>
                  <w:r w:rsidR="00725FFD" w:rsidRPr="00133D2C">
                    <w:rPr>
                      <w:rFonts w:ascii="Century Gothic" w:hAnsi="Century Gothic" w:cs="Arial"/>
                    </w:rPr>
                    <w:t>/</w:t>
                  </w:r>
                  <w:r w:rsidR="001577BF">
                    <w:rPr>
                      <w:rFonts w:ascii="Century Gothic" w:hAnsi="Century Gothic" w:cs="Arial"/>
                    </w:rPr>
                    <w:t>12</w:t>
                  </w:r>
                  <w:r w:rsidR="00725FFD" w:rsidRPr="00133D2C">
                    <w:rPr>
                      <w:rFonts w:ascii="Century Gothic" w:hAnsi="Century Gothic" w:cs="Arial"/>
                    </w:rPr>
                    <w:t>/2023</w:t>
                  </w:r>
                </w:p>
                <w:p w:rsidR="005830D7" w:rsidRPr="00133D2C" w:rsidRDefault="005830D7" w:rsidP="001577B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1577B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2A33CC">
                    <w:rPr>
                      <w:rFonts w:ascii="Century Gothic" w:hAnsi="Century Gothic"/>
                    </w:rPr>
                    <w:t>0</w:t>
                  </w:r>
                  <w:r w:rsidR="007B6F96" w:rsidRPr="00133D2C">
                    <w:rPr>
                      <w:rFonts w:ascii="Century Gothic" w:hAnsi="Century Gothic"/>
                    </w:rPr>
                    <w:t>:00 Horas</w:t>
                  </w:r>
                </w:p>
              </w:tc>
              <w:tc>
                <w:tcPr>
                  <w:tcW w:w="2403" w:type="dxa"/>
                  <w:shd w:val="clear" w:color="auto" w:fill="auto"/>
                </w:tcPr>
                <w:p w:rsidR="001466D8" w:rsidRPr="00133D2C" w:rsidRDefault="001466D8" w:rsidP="001577BF">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285DB5" w:rsidRDefault="00AA5D89" w:rsidP="001577BF">
                  <w:pPr>
                    <w:framePr w:hSpace="180" w:wrap="around" w:vAnchor="text" w:hAnchor="page" w:x="1309" w:y="408"/>
                    <w:spacing w:after="0" w:line="240" w:lineRule="auto"/>
                    <w:contextualSpacing/>
                    <w:suppressOverlap/>
                    <w:rPr>
                      <w:rFonts w:ascii="Century Gothic" w:hAnsi="Century Gothic" w:cs="Arial"/>
                      <w:b/>
                      <w:sz w:val="20"/>
                      <w:szCs w:val="20"/>
                    </w:rPr>
                  </w:pPr>
                  <w:r w:rsidRPr="00285DB5">
                    <w:rPr>
                      <w:rFonts w:ascii="Century Gothic" w:hAnsi="Century Gothic" w:cs="Arial"/>
                      <w:b/>
                      <w:sz w:val="20"/>
                      <w:szCs w:val="20"/>
                    </w:rPr>
                    <w:t>VISITA DE CAMPO</w:t>
                  </w:r>
                </w:p>
                <w:p w:rsidR="00A63DEC" w:rsidRPr="00285DB5" w:rsidRDefault="00F023AA" w:rsidP="001577BF">
                  <w:pPr>
                    <w:framePr w:hSpace="180" w:wrap="around" w:vAnchor="text" w:hAnchor="page" w:x="1309" w:y="408"/>
                    <w:spacing w:after="0" w:line="240" w:lineRule="auto"/>
                    <w:contextualSpacing/>
                    <w:suppressOverlap/>
                    <w:rPr>
                      <w:rFonts w:ascii="Century Gothic" w:hAnsi="Century Gothic" w:cs="Arial"/>
                      <w:sz w:val="20"/>
                      <w:szCs w:val="20"/>
                      <w:u w:val="single"/>
                    </w:rPr>
                  </w:pPr>
                  <w:r>
                    <w:rPr>
                      <w:rFonts w:ascii="Century Gothic" w:hAnsi="Century Gothic" w:cs="Arial"/>
                      <w:sz w:val="20"/>
                      <w:szCs w:val="20"/>
                      <w:u w:val="single"/>
                    </w:rPr>
                    <w:t>01</w:t>
                  </w:r>
                  <w:r w:rsidR="00AA5D89" w:rsidRPr="00285DB5">
                    <w:rPr>
                      <w:rFonts w:ascii="Century Gothic" w:hAnsi="Century Gothic" w:cs="Arial"/>
                      <w:sz w:val="20"/>
                      <w:szCs w:val="20"/>
                      <w:u w:val="single"/>
                    </w:rPr>
                    <w:t>/</w:t>
                  </w:r>
                  <w:r>
                    <w:rPr>
                      <w:rFonts w:ascii="Century Gothic" w:hAnsi="Century Gothic" w:cs="Arial"/>
                      <w:sz w:val="20"/>
                      <w:szCs w:val="20"/>
                      <w:u w:val="single"/>
                    </w:rPr>
                    <w:t>12</w:t>
                  </w:r>
                  <w:r w:rsidR="00285DB5" w:rsidRPr="00285DB5">
                    <w:rPr>
                      <w:rFonts w:ascii="Century Gothic" w:hAnsi="Century Gothic" w:cs="Arial"/>
                      <w:sz w:val="20"/>
                      <w:szCs w:val="20"/>
                      <w:u w:val="single"/>
                    </w:rPr>
                    <w:t xml:space="preserve">/2023 </w:t>
                  </w:r>
                  <w:r w:rsidR="00285DB5">
                    <w:rPr>
                      <w:rFonts w:ascii="Century Gothic" w:hAnsi="Century Gothic" w:cs="Arial"/>
                      <w:sz w:val="20"/>
                      <w:szCs w:val="20"/>
                      <w:u w:val="single"/>
                    </w:rPr>
                    <w:t>9:</w:t>
                  </w:r>
                  <w:r w:rsidR="00285DB5" w:rsidRPr="00285DB5">
                    <w:rPr>
                      <w:rFonts w:ascii="Century Gothic" w:hAnsi="Century Gothic" w:cs="Arial"/>
                      <w:sz w:val="20"/>
                      <w:szCs w:val="20"/>
                      <w:u w:val="single"/>
                    </w:rPr>
                    <w:t>00</w:t>
                  </w:r>
                </w:p>
                <w:p w:rsidR="00285DB5" w:rsidRPr="00285DB5" w:rsidRDefault="00285DB5" w:rsidP="001577BF">
                  <w:pPr>
                    <w:framePr w:hSpace="180" w:wrap="around" w:vAnchor="text" w:hAnchor="page" w:x="1309" w:y="408"/>
                    <w:spacing w:after="0" w:line="240" w:lineRule="auto"/>
                    <w:contextualSpacing/>
                    <w:suppressOverlap/>
                    <w:rPr>
                      <w:rFonts w:ascii="Century Gothic" w:hAnsi="Century Gothic" w:cs="Arial"/>
                      <w:b/>
                      <w:sz w:val="20"/>
                      <w:szCs w:val="20"/>
                      <w:u w:val="single"/>
                    </w:rPr>
                  </w:pPr>
                  <w:r w:rsidRPr="00285DB5">
                    <w:rPr>
                      <w:rFonts w:ascii="Century Gothic" w:hAnsi="Century Gothic" w:cs="Arial"/>
                      <w:b/>
                      <w:sz w:val="20"/>
                      <w:szCs w:val="20"/>
                      <w:u w:val="single"/>
                    </w:rPr>
                    <w:t>Entrega de Muestras</w:t>
                  </w:r>
                </w:p>
                <w:p w:rsidR="00285DB5" w:rsidRPr="00285DB5" w:rsidRDefault="00F023AA" w:rsidP="001577BF">
                  <w:pPr>
                    <w:framePr w:hSpace="180" w:wrap="around" w:vAnchor="text" w:hAnchor="page" w:x="1309" w:y="408"/>
                    <w:spacing w:after="0" w:line="240" w:lineRule="auto"/>
                    <w:contextualSpacing/>
                    <w:suppressOverlap/>
                    <w:rPr>
                      <w:rFonts w:ascii="Century Gothic" w:hAnsi="Century Gothic" w:cs="Arial"/>
                      <w:u w:val="single"/>
                    </w:rPr>
                  </w:pPr>
                  <w:r>
                    <w:rPr>
                      <w:rFonts w:ascii="Century Gothic" w:hAnsi="Century Gothic" w:cs="Arial"/>
                      <w:sz w:val="20"/>
                      <w:szCs w:val="20"/>
                      <w:u w:val="single"/>
                    </w:rPr>
                    <w:t>05/12</w:t>
                  </w:r>
                  <w:r w:rsidR="00285DB5" w:rsidRPr="00285DB5">
                    <w:rPr>
                      <w:rFonts w:ascii="Century Gothic" w:hAnsi="Century Gothic" w:cs="Arial"/>
                      <w:sz w:val="20"/>
                      <w:szCs w:val="20"/>
                      <w:u w:val="single"/>
                    </w:rPr>
                    <w:t>/2023</w:t>
                  </w:r>
                  <w:r w:rsidR="00285DB5">
                    <w:rPr>
                      <w:rFonts w:ascii="Century Gothic" w:hAnsi="Century Gothic" w:cs="Arial"/>
                      <w:sz w:val="20"/>
                      <w:szCs w:val="20"/>
                      <w:u w:val="single"/>
                    </w:rPr>
                    <w:t xml:space="preserve"> 12:00</w:t>
                  </w:r>
                </w:p>
              </w:tc>
              <w:tc>
                <w:tcPr>
                  <w:tcW w:w="2450" w:type="dxa"/>
                </w:tcPr>
                <w:p w:rsidR="00A63DEC" w:rsidRPr="00133D2C" w:rsidRDefault="00A63DEC" w:rsidP="001577BF">
                  <w:pPr>
                    <w:framePr w:hSpace="180" w:wrap="around" w:vAnchor="text" w:hAnchor="page" w:x="1309" w:y="408"/>
                    <w:spacing w:after="0" w:line="240" w:lineRule="auto"/>
                    <w:suppressOverlap/>
                    <w:jc w:val="center"/>
                    <w:rPr>
                      <w:rFonts w:ascii="Century Gothic" w:hAnsi="Century Gothic" w:cs="Arial"/>
                    </w:rPr>
                  </w:pPr>
                </w:p>
                <w:p w:rsidR="00A63DEC" w:rsidRPr="00133D2C" w:rsidRDefault="00F023AA" w:rsidP="001577B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12/12</w:t>
                  </w:r>
                  <w:r w:rsidR="00725FFD" w:rsidRPr="00133D2C">
                    <w:rPr>
                      <w:rFonts w:ascii="Century Gothic" w:hAnsi="Century Gothic" w:cs="Arial"/>
                    </w:rPr>
                    <w:t>/2023</w:t>
                  </w:r>
                </w:p>
                <w:p w:rsidR="005830D7" w:rsidRPr="00133D2C" w:rsidRDefault="005830D7" w:rsidP="001577B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1577B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2A33CC">
                    <w:rPr>
                      <w:rFonts w:ascii="Century Gothic" w:hAnsi="Century Gothic"/>
                    </w:rPr>
                    <w:t>0</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1577BF">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FB12AD">
              <w:rPr>
                <w:rFonts w:ascii="Century Gothic" w:hAnsi="Century Gothic"/>
              </w:rPr>
              <w:t>08</w:t>
            </w:r>
            <w:r w:rsidRPr="00133D2C">
              <w:rPr>
                <w:rFonts w:ascii="Century Gothic" w:hAnsi="Century Gothic"/>
              </w:rPr>
              <w:t xml:space="preserve"> de </w:t>
            </w:r>
            <w:r w:rsidR="00F023AA">
              <w:rPr>
                <w:rFonts w:ascii="Century Gothic" w:hAnsi="Century Gothic"/>
              </w:rPr>
              <w:t>diciembre</w:t>
            </w:r>
            <w:r w:rsidRPr="00133D2C">
              <w:rPr>
                <w:rFonts w:ascii="Century Gothic" w:hAnsi="Century Gothic"/>
              </w:rPr>
              <w:t xml:space="preserve"> del 2023 a las 1</w:t>
            </w:r>
            <w:r w:rsidR="002A33CC">
              <w:rPr>
                <w:rFonts w:ascii="Century Gothic" w:hAnsi="Century Gothic"/>
              </w:rPr>
              <w:t>0</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FB12AD">
              <w:rPr>
                <w:rFonts w:ascii="Century Gothic" w:hAnsi="Century Gothic"/>
                <w:b/>
                <w:bCs/>
              </w:rPr>
              <w:t>06</w:t>
            </w:r>
            <w:r w:rsidR="001466D8" w:rsidRPr="00133D2C">
              <w:rPr>
                <w:rFonts w:ascii="Century Gothic" w:hAnsi="Century Gothic"/>
                <w:b/>
                <w:bCs/>
              </w:rPr>
              <w:t xml:space="preserve"> de </w:t>
            </w:r>
            <w:r w:rsidR="00F023AA">
              <w:rPr>
                <w:rFonts w:ascii="Century Gothic" w:hAnsi="Century Gothic"/>
                <w:b/>
                <w:bCs/>
              </w:rPr>
              <w:t>diciembre</w:t>
            </w:r>
            <w:r w:rsidR="005830D7" w:rsidRPr="00133D2C">
              <w:rPr>
                <w:rFonts w:ascii="Century Gothic" w:hAnsi="Century Gothic"/>
                <w:b/>
                <w:bCs/>
              </w:rPr>
              <w:t xml:space="preserve"> </w:t>
            </w:r>
            <w:r w:rsidRPr="00133D2C">
              <w:rPr>
                <w:rFonts w:ascii="Century Gothic" w:hAnsi="Century Gothic"/>
                <w:b/>
                <w:bCs/>
              </w:rPr>
              <w:t>del 2023 a las 1</w:t>
            </w:r>
            <w:r w:rsidR="00DF2EB6">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A65555" w:rsidP="00CE722D">
            <w:pPr>
              <w:spacing w:after="200" w:line="240" w:lineRule="auto"/>
              <w:jc w:val="center"/>
              <w:rPr>
                <w:rFonts w:ascii="Century Gothic" w:hAnsi="Century Gothic" w:cs="Arial"/>
              </w:rPr>
            </w:pPr>
            <w:r>
              <w:rPr>
                <w:rFonts w:ascii="Century Gothic" w:hAnsi="Century Gothic" w:cs="Arial"/>
              </w:rPr>
              <w:t>yolanda.hernandez@zapopan.gob.mx</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133D2C" w:rsidRDefault="00920768" w:rsidP="003A2DD5">
            <w:pPr>
              <w:spacing w:after="0" w:line="240" w:lineRule="auto"/>
              <w:jc w:val="both"/>
              <w:rPr>
                <w:rFonts w:ascii="Century Gothic" w:eastAsia="Arial" w:hAnsi="Century Gothic" w:cs="Arial"/>
                <w:b/>
              </w:rPr>
            </w:pPr>
            <w:r w:rsidRPr="00133D2C">
              <w:rPr>
                <w:rFonts w:ascii="Century Gothic" w:hAnsi="Century Gothic" w:cs="Arial"/>
                <w:b/>
              </w:rPr>
              <w:t>L</w:t>
            </w:r>
            <w:r w:rsidR="007C0346">
              <w:rPr>
                <w:rFonts w:ascii="Century Gothic" w:hAnsi="Century Gothic" w:cs="Arial"/>
                <w:b/>
              </w:rPr>
              <w:t>ICITACIÓN PÚBLICA LOCAL</w:t>
            </w:r>
            <w:r w:rsidR="00E447C9" w:rsidRPr="00133D2C">
              <w:rPr>
                <w:rFonts w:ascii="Century Gothic" w:hAnsi="Century Gothic" w:cs="Arial"/>
                <w:b/>
              </w:rPr>
              <w:t xml:space="preserve"> 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F023AA">
              <w:rPr>
                <w:rFonts w:ascii="Century Gothic" w:hAnsi="Century Gothic" w:cs="Arial"/>
                <w:b/>
              </w:rPr>
              <w:t>45</w:t>
            </w:r>
            <w:r w:rsidR="002A517C" w:rsidRPr="00133D2C">
              <w:rPr>
                <w:rFonts w:ascii="Century Gothic" w:hAnsi="Century Gothic" w:cs="Arial"/>
                <w:b/>
              </w:rPr>
              <w:t xml:space="preserve">/2023 </w:t>
            </w:r>
            <w:r w:rsidR="00CE722D" w:rsidRPr="00133D2C">
              <w:rPr>
                <w:rFonts w:ascii="Century Gothic" w:hAnsi="Century Gothic" w:cs="Arial"/>
                <w:b/>
              </w:rPr>
              <w:t>PARA</w:t>
            </w:r>
            <w:r w:rsidR="00FB12AD">
              <w:rPr>
                <w:rFonts w:ascii="Century Gothic" w:hAnsi="Century Gothic" w:cs="Arial"/>
                <w:b/>
              </w:rPr>
              <w:t xml:space="preserve"> ADQUISICION</w:t>
            </w:r>
            <w:r w:rsidR="00EB12B0">
              <w:rPr>
                <w:rFonts w:ascii="Century Gothic" w:hAnsi="Century Gothic" w:cs="Arial"/>
                <w:b/>
              </w:rPr>
              <w:t xml:space="preserve"> DE SUMINISTRO, DESISNSTALACION</w:t>
            </w:r>
            <w:r w:rsidR="00FB12AD">
              <w:rPr>
                <w:rFonts w:ascii="Century Gothic" w:hAnsi="Century Gothic" w:cs="Arial"/>
                <w:b/>
              </w:rPr>
              <w:t xml:space="preserve"> E INSTALACION DE PERSIANAS ENROLLABLES.</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652AD0" w:rsidRDefault="00652AD0" w:rsidP="0081675E">
            <w:pPr>
              <w:spacing w:line="240" w:lineRule="auto"/>
              <w:jc w:val="both"/>
              <w:rPr>
                <w:rFonts w:ascii="Century Gothic" w:hAnsi="Century Gothic" w:cs="Arial"/>
              </w:rPr>
            </w:pPr>
          </w:p>
          <w:p w:rsidR="00EB12B0" w:rsidRPr="00133D2C" w:rsidRDefault="00EB12B0" w:rsidP="0081675E">
            <w:pPr>
              <w:spacing w:line="240" w:lineRule="auto"/>
              <w:jc w:val="both"/>
              <w:rPr>
                <w:rFonts w:ascii="Century Gothic" w:hAnsi="Century Gothic" w:cs="Arial"/>
              </w:rPr>
            </w:pPr>
          </w:p>
          <w:p w:rsidR="00652AD0" w:rsidRDefault="00652AD0" w:rsidP="00F65D10">
            <w:pPr>
              <w:jc w:val="both"/>
              <w:rPr>
                <w:rFonts w:ascii="Century Gothic" w:hAnsi="Century Gothic" w:cs="Arial"/>
                <w:b/>
              </w:rPr>
            </w:pPr>
            <w:r>
              <w:rPr>
                <w:rFonts w:ascii="Century Gothic" w:hAnsi="Century Gothic" w:cs="Arial"/>
                <w:b/>
              </w:rPr>
              <w:lastRenderedPageBreak/>
              <w:t>VISITA DE CAMPO:</w:t>
            </w:r>
            <w:r w:rsidR="00F65D10" w:rsidRPr="00133D2C">
              <w:rPr>
                <w:rFonts w:ascii="Century Gothic" w:hAnsi="Century Gothic" w:cs="Arial"/>
                <w:b/>
              </w:rPr>
              <w:t xml:space="preserve">  </w:t>
            </w:r>
          </w:p>
          <w:p w:rsidR="003A2DD5" w:rsidRDefault="00F023AA" w:rsidP="00753BE6">
            <w:pPr>
              <w:jc w:val="both"/>
              <w:rPr>
                <w:rFonts w:ascii="Century Gothic" w:hAnsi="Century Gothic" w:cs="Arial"/>
              </w:rPr>
            </w:pPr>
            <w:r>
              <w:rPr>
                <w:rFonts w:ascii="Century Gothic" w:hAnsi="Century Gothic" w:cs="Arial"/>
              </w:rPr>
              <w:t>Se llevará a cabo el día 01de diciembre</w:t>
            </w:r>
            <w:r w:rsidR="00652AD0" w:rsidRPr="00652AD0">
              <w:rPr>
                <w:rFonts w:ascii="Century Gothic" w:hAnsi="Century Gothic" w:cs="Arial"/>
              </w:rPr>
              <w:t xml:space="preserve"> del 2023 a las 09:00 horas.,</w:t>
            </w:r>
            <w:r w:rsidR="001E42A9">
              <w:rPr>
                <w:rFonts w:ascii="Century Gothic" w:hAnsi="Century Gothic" w:cs="Arial"/>
              </w:rPr>
              <w:t xml:space="preserve"> con 15 minutos de tolerancia. (Al rebasar </w:t>
            </w:r>
            <w:r w:rsidR="00753BE6">
              <w:rPr>
                <w:rFonts w:ascii="Century Gothic" w:hAnsi="Century Gothic" w:cs="Arial"/>
              </w:rPr>
              <w:t>el tiempo de la tolerancia, ya no será considerada la asistencia),</w:t>
            </w:r>
            <w:r w:rsidR="00652AD0" w:rsidRPr="00652AD0">
              <w:rPr>
                <w:rFonts w:ascii="Century Gothic" w:hAnsi="Century Gothic" w:cs="Arial"/>
              </w:rPr>
              <w:t xml:space="preserve"> presentándose en el Estacionamiento del OPD.,</w:t>
            </w:r>
            <w:r w:rsidR="00652AD0">
              <w:rPr>
                <w:rFonts w:ascii="Century Gothic" w:hAnsi="Century Gothic" w:cs="Arial"/>
              </w:rPr>
              <w:t xml:space="preserve"> Ubicado en la calle Ramón Corona No. 500 Col. Centro Zapopan, Jal.,</w:t>
            </w:r>
            <w:r w:rsidR="00652AD0" w:rsidRPr="00652AD0">
              <w:rPr>
                <w:rFonts w:ascii="Century Gothic" w:hAnsi="Century Gothic" w:cs="Arial"/>
              </w:rPr>
              <w:t xml:space="preserve"> y de ahí se partirá a las Unidades de Atención Médica Cruz Verde. </w:t>
            </w:r>
            <w:r w:rsidR="00753BE6">
              <w:rPr>
                <w:rFonts w:ascii="Century Gothic" w:hAnsi="Century Gothic" w:cs="Arial"/>
              </w:rPr>
              <w:t xml:space="preserve">     </w:t>
            </w:r>
          </w:p>
          <w:p w:rsidR="00753BE6" w:rsidRDefault="00753BE6" w:rsidP="00753BE6">
            <w:pPr>
              <w:jc w:val="both"/>
              <w:rPr>
                <w:rFonts w:ascii="Century Gothic" w:hAnsi="Century Gothic" w:cs="Arial"/>
              </w:rPr>
            </w:pPr>
            <w:r>
              <w:rPr>
                <w:rFonts w:ascii="Century Gothic" w:hAnsi="Century Gothic" w:cs="Arial"/>
              </w:rPr>
              <w:t>Los interesados en presentar propuestas, deberán asistir a una vis</w:t>
            </w:r>
            <w:r w:rsidR="00FB12AD">
              <w:rPr>
                <w:rFonts w:ascii="Century Gothic" w:hAnsi="Century Gothic" w:cs="Arial"/>
              </w:rPr>
              <w:t xml:space="preserve">ita física de las </w:t>
            </w:r>
            <w:r w:rsidR="004D7C4C">
              <w:rPr>
                <w:rFonts w:ascii="Century Gothic" w:hAnsi="Century Gothic" w:cs="Arial"/>
              </w:rPr>
              <w:t>áreas</w:t>
            </w:r>
            <w:r>
              <w:rPr>
                <w:rFonts w:ascii="Century Gothic" w:hAnsi="Century Gothic" w:cs="Arial"/>
              </w:rPr>
              <w:t xml:space="preserve"> </w:t>
            </w:r>
            <w:r w:rsidR="00FB12AD">
              <w:rPr>
                <w:rFonts w:ascii="Century Gothic" w:hAnsi="Century Gothic" w:cs="Arial"/>
              </w:rPr>
              <w:t>en el sitio donde se encuentran las persianas a cotizar,</w:t>
            </w:r>
            <w:r>
              <w:rPr>
                <w:rFonts w:ascii="Century Gothic" w:hAnsi="Century Gothic" w:cs="Arial"/>
              </w:rPr>
              <w:t xml:space="preserve">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w:t>
            </w:r>
            <w:r w:rsidR="00775AEE">
              <w:rPr>
                <w:rFonts w:ascii="Century Gothic" w:hAnsi="Century Gothic" w:cs="Arial"/>
              </w:rPr>
              <w:t>estar dentro de la propuesta técnica.</w:t>
            </w:r>
          </w:p>
          <w:p w:rsidR="00775AEE" w:rsidRPr="00133D2C" w:rsidRDefault="00775AEE" w:rsidP="00753BE6">
            <w:pPr>
              <w:jc w:val="both"/>
              <w:rPr>
                <w:rFonts w:ascii="Century Gothic" w:hAnsi="Century Gothic" w:cs="Arial"/>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w:t>
            </w:r>
            <w:r w:rsidR="0016600F">
              <w:rPr>
                <w:rFonts w:ascii="Century Gothic" w:hAnsi="Century Gothic" w:cs="Arial"/>
              </w:rPr>
              <w:t>y el resultado será parte de los criterios para la evaluación de las propuestas y la adjudicación. El no asistir a dicha visita a las instalaciones, será motivo de descalificación.</w:t>
            </w:r>
          </w:p>
          <w:p w:rsidR="00F65D10" w:rsidRPr="00133D2C" w:rsidRDefault="00F65D10" w:rsidP="00F65D10">
            <w:pPr>
              <w:spacing w:after="0" w:line="240" w:lineRule="auto"/>
              <w:jc w:val="both"/>
              <w:rPr>
                <w:rFonts w:ascii="Century Gothic" w:hAnsi="Century Gothic" w:cs="Arial"/>
              </w:rPr>
            </w:pPr>
            <w:r w:rsidRPr="00133D2C">
              <w:rPr>
                <w:rFonts w:ascii="Century Gothic" w:hAnsi="Century Gothic" w:cs="Arial"/>
              </w:rPr>
              <w:t xml:space="preserve">Los puntos de </w:t>
            </w:r>
            <w:r w:rsidR="006B3BDC">
              <w:rPr>
                <w:rFonts w:ascii="Century Gothic" w:hAnsi="Century Gothic" w:cs="Arial"/>
              </w:rPr>
              <w:t>evaluación serán</w:t>
            </w:r>
            <w:r w:rsidRPr="00133D2C">
              <w:rPr>
                <w:rFonts w:ascii="Century Gothic" w:hAnsi="Century Gothic" w:cs="Arial"/>
              </w:rPr>
              <w:t xml:space="preserve"> realizados por el área requirente:</w:t>
            </w:r>
          </w:p>
          <w:p w:rsidR="003A2DD5" w:rsidRPr="00133D2C" w:rsidRDefault="003A2DD5" w:rsidP="006B3BDC">
            <w:pPr>
              <w:spacing w:after="200" w:line="240" w:lineRule="auto"/>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EA510E" w:rsidRPr="009873BF">
                <w:rPr>
                  <w:rStyle w:val="Hipervnculo"/>
                  <w:rFonts w:ascii="Century Gothic" w:hAnsi="Century Gothic" w:cs="Century Gothic"/>
                  <w:b/>
                </w:rPr>
                <w:t>Compras3@ssmz.gob.mx</w:t>
              </w:r>
            </w:hyperlink>
            <w:r w:rsidRPr="00133D2C">
              <w:rPr>
                <w:rFonts w:ascii="Century Gothic" w:hAnsi="Century Gothic" w:cs="Century Gothic"/>
                <w:b/>
              </w:rPr>
              <w:t>. a más tardar y hasta las 1</w:t>
            </w:r>
            <w:r w:rsidR="002A33CC">
              <w:rPr>
                <w:rFonts w:ascii="Century Gothic" w:hAnsi="Century Gothic" w:cs="Century Gothic"/>
                <w:b/>
              </w:rPr>
              <w:t>0</w:t>
            </w:r>
            <w:r w:rsidRPr="00133D2C">
              <w:rPr>
                <w:rFonts w:ascii="Century Gothic" w:hAnsi="Century Gothic" w:cs="Century Gothic"/>
                <w:b/>
              </w:rPr>
              <w:t xml:space="preserve">:00 horas del día </w:t>
            </w:r>
            <w:r w:rsidR="002A33CC">
              <w:rPr>
                <w:rFonts w:ascii="Century Gothic" w:hAnsi="Century Gothic" w:cs="Century Gothic"/>
                <w:b/>
              </w:rPr>
              <w:t>1</w:t>
            </w:r>
            <w:r w:rsidR="00F023AA">
              <w:rPr>
                <w:rFonts w:ascii="Century Gothic" w:hAnsi="Century Gothic" w:cs="Century Gothic"/>
                <w:b/>
              </w:rPr>
              <w:t>2</w:t>
            </w:r>
            <w:r w:rsidR="00292E03" w:rsidRPr="00133D2C">
              <w:rPr>
                <w:rFonts w:ascii="Century Gothic" w:hAnsi="Century Gothic" w:cs="Century Gothic"/>
                <w:b/>
              </w:rPr>
              <w:t xml:space="preserve"> de </w:t>
            </w:r>
            <w:r w:rsidR="00F023AA">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n ser entregados en las oficinas de la Jefatura de Adquisiciones desde el día de su publicación y hasta las 1</w:t>
            </w:r>
            <w:r w:rsidR="002A33CC">
              <w:rPr>
                <w:rFonts w:ascii="Century Gothic" w:hAnsi="Century Gothic"/>
                <w:b/>
                <w:u w:val="single"/>
              </w:rPr>
              <w:t>0</w:t>
            </w:r>
            <w:r w:rsidR="00B21A93">
              <w:rPr>
                <w:rFonts w:ascii="Century Gothic" w:hAnsi="Century Gothic"/>
                <w:b/>
                <w:u w:val="single"/>
              </w:rPr>
              <w:t xml:space="preserve">:00 </w:t>
            </w:r>
            <w:r w:rsidR="0081675E" w:rsidRPr="00133D2C">
              <w:rPr>
                <w:rFonts w:ascii="Century Gothic" w:hAnsi="Century Gothic"/>
                <w:b/>
                <w:u w:val="single"/>
              </w:rPr>
              <w:t>horas del</w:t>
            </w:r>
            <w:r w:rsidRPr="00133D2C">
              <w:rPr>
                <w:rFonts w:ascii="Century Gothic" w:hAnsi="Century Gothic"/>
                <w:b/>
                <w:u w:val="single"/>
              </w:rPr>
              <w:t xml:space="preserve"> día </w:t>
            </w:r>
            <w:r w:rsidR="002A33CC">
              <w:rPr>
                <w:rFonts w:ascii="Century Gothic" w:hAnsi="Century Gothic"/>
                <w:b/>
                <w:u w:val="single"/>
              </w:rPr>
              <w:t>1</w:t>
            </w:r>
            <w:r w:rsidR="00571560">
              <w:rPr>
                <w:rFonts w:ascii="Century Gothic" w:hAnsi="Century Gothic"/>
                <w:b/>
                <w:u w:val="single"/>
              </w:rPr>
              <w:t>2</w:t>
            </w:r>
            <w:r w:rsidR="0081675E" w:rsidRPr="00133D2C">
              <w:rPr>
                <w:rFonts w:ascii="Century Gothic" w:hAnsi="Century Gothic"/>
                <w:b/>
                <w:u w:val="single"/>
              </w:rPr>
              <w:t xml:space="preserve"> de </w:t>
            </w:r>
            <w:r w:rsidR="00571560">
              <w:rPr>
                <w:rFonts w:ascii="Century Gothic" w:hAnsi="Century Gothic"/>
                <w:b/>
                <w:u w:val="single"/>
              </w:rPr>
              <w:t>diciembre</w:t>
            </w:r>
            <w:r w:rsidR="002A33CC" w:rsidRPr="00133D2C">
              <w:rPr>
                <w:rFonts w:ascii="Century Gothic" w:hAnsi="Century Gothic"/>
                <w:b/>
                <w:u w:val="single"/>
              </w:rPr>
              <w:t xml:space="preserve"> </w:t>
            </w:r>
            <w:r w:rsidR="0081675E" w:rsidRPr="00133D2C">
              <w:rPr>
                <w:rFonts w:ascii="Century Gothic" w:hAnsi="Century Gothic"/>
                <w:b/>
                <w:u w:val="single"/>
              </w:rPr>
              <w:t>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lastRenderedPageBreak/>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CA7D0D"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CA7D0D" w:rsidRPr="00086D19" w:rsidRDefault="00CA7D0D" w:rsidP="005830D7">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Visita de Campo (</w:t>
            </w:r>
            <w:r w:rsidR="00086D19">
              <w:rPr>
                <w:rFonts w:ascii="Century Gothic" w:hAnsi="Century Gothic" w:cs="Arial"/>
                <w:b/>
                <w:bCs/>
                <w:color w:val="222222"/>
                <w:shd w:val="clear" w:color="auto" w:fill="FFFFFF"/>
              </w:rPr>
              <w:t>Anexo 10).</w:t>
            </w:r>
            <w:r w:rsidR="00571560">
              <w:rPr>
                <w:rFonts w:ascii="Century Gothic" w:hAnsi="Century Gothic" w:cs="Arial"/>
                <w:b/>
                <w:bCs/>
                <w:color w:val="222222"/>
                <w:shd w:val="clear" w:color="auto" w:fill="FFFFFF"/>
              </w:rPr>
              <w:t xml:space="preserve"> Firmada y sellada por el área requirente.</w:t>
            </w:r>
          </w:p>
          <w:p w:rsidR="00086D19" w:rsidRPr="0047274D" w:rsidRDefault="00086D19" w:rsidP="005830D7">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Entrega de muestras, deberán entreg</w:t>
            </w:r>
            <w:r w:rsidR="00571560">
              <w:rPr>
                <w:rFonts w:ascii="Century Gothic" w:hAnsi="Century Gothic" w:cs="Arial"/>
                <w:bCs/>
                <w:color w:val="222222"/>
                <w:shd w:val="clear" w:color="auto" w:fill="FFFFFF"/>
              </w:rPr>
              <w:t>an el 05 diciembre</w:t>
            </w:r>
            <w:r>
              <w:rPr>
                <w:rFonts w:ascii="Century Gothic" w:hAnsi="Century Gothic" w:cs="Arial"/>
                <w:bCs/>
                <w:color w:val="222222"/>
                <w:shd w:val="clear" w:color="auto" w:fill="FFFFFF"/>
              </w:rPr>
              <w:t xml:space="preserve"> a las 12:00 horas </w:t>
            </w:r>
            <w:r w:rsidRPr="00086D19">
              <w:rPr>
                <w:rFonts w:ascii="Century Gothic" w:hAnsi="Century Gothic" w:cs="Arial"/>
                <w:b/>
                <w:bCs/>
                <w:color w:val="222222"/>
                <w:shd w:val="clear" w:color="auto" w:fill="FFFFFF"/>
              </w:rPr>
              <w:t>(Anexo</w:t>
            </w:r>
            <w:r>
              <w:rPr>
                <w:rFonts w:ascii="Century Gothic" w:hAnsi="Century Gothic" w:cs="Arial"/>
                <w:bCs/>
                <w:color w:val="222222"/>
                <w:shd w:val="clear" w:color="auto" w:fill="FFFFFF"/>
              </w:rPr>
              <w:t xml:space="preserve"> </w:t>
            </w:r>
            <w:r w:rsidRPr="00086D19">
              <w:rPr>
                <w:rFonts w:ascii="Century Gothic" w:hAnsi="Century Gothic" w:cs="Arial"/>
                <w:b/>
                <w:bCs/>
                <w:color w:val="222222"/>
                <w:shd w:val="clear" w:color="auto" w:fill="FFFFFF"/>
              </w:rPr>
              <w:t>11).</w:t>
            </w:r>
            <w:r>
              <w:rPr>
                <w:rFonts w:ascii="Century Gothic" w:hAnsi="Century Gothic" w:cs="Arial"/>
                <w:bCs/>
                <w:color w:val="222222"/>
                <w:shd w:val="clear" w:color="auto" w:fill="FFFFFF"/>
              </w:rPr>
              <w:t xml:space="preserve"> </w:t>
            </w:r>
            <w:r w:rsidR="00A76A10">
              <w:rPr>
                <w:rFonts w:ascii="Century Gothic" w:hAnsi="Century Gothic" w:cs="Arial"/>
                <w:bCs/>
                <w:color w:val="222222"/>
                <w:shd w:val="clear" w:color="auto" w:fill="FFFFFF"/>
              </w:rPr>
              <w:t>Libre.</w:t>
            </w:r>
          </w:p>
          <w:p w:rsidR="0047274D" w:rsidRPr="00CA7D0D" w:rsidRDefault="0047274D" w:rsidP="0047274D">
            <w:pPr>
              <w:spacing w:after="0" w:line="240" w:lineRule="auto"/>
              <w:ind w:left="720"/>
              <w:jc w:val="both"/>
              <w:rPr>
                <w:rFonts w:ascii="Century Gothic" w:eastAsia="Times New Roman" w:hAnsi="Century Gothic" w:cs="Arial"/>
                <w:b/>
              </w:rPr>
            </w:pP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lastRenderedPageBreak/>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 xml:space="preserve">OPD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w:t>
            </w:r>
            <w:r w:rsidRPr="00133D2C">
              <w:rPr>
                <w:rFonts w:ascii="Century Gothic" w:eastAsia="Times New Roman" w:hAnsi="Century Gothic" w:cs="Arial"/>
                <w:sz w:val="22"/>
                <w:szCs w:val="22"/>
              </w:rPr>
              <w:lastRenderedPageBreak/>
              <w:t xml:space="preserve">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81675E" w:rsidRPr="00133D2C" w:rsidRDefault="0081675E" w:rsidP="00AC4B5B">
            <w:pPr>
              <w:spacing w:line="240" w:lineRule="auto"/>
              <w:jc w:val="both"/>
              <w:rPr>
                <w:rFonts w:ascii="Century Gothic" w:eastAsia="Times New Roman" w:hAnsi="Century Gothic"/>
                <w:b/>
                <w:bCs/>
              </w:rPr>
            </w:pP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Pr="00133D2C"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 xml:space="preserve">2,480 </w:t>
            </w:r>
            <w:r w:rsidRPr="00133D2C">
              <w:rPr>
                <w:rFonts w:ascii="Century Gothic" w:hAnsi="Century Gothic"/>
                <w:b/>
              </w:rPr>
              <w:lastRenderedPageBreak/>
              <w:t>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Pr="00133D2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w:t>
            </w:r>
            <w:r w:rsidR="00EA510E">
              <w:rPr>
                <w:rFonts w:ascii="Century Gothic" w:hAnsi="Century Gothic" w:cs="Arial"/>
              </w:rPr>
              <w:t xml:space="preserve"> CFDI: Gastos en General</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r w:rsidR="004D7C4C">
              <w:rPr>
                <w:rFonts w:ascii="Century Gothic" w:hAnsi="Century Gothic" w:cs="Arial"/>
              </w:rPr>
              <w:t>Por definir</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lastRenderedPageBreak/>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6B3BDC" w:rsidRPr="00133D2C" w:rsidRDefault="006B3BD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57558A" w:rsidRPr="00133D2C" w:rsidRDefault="0057558A" w:rsidP="005830D7">
            <w:pPr>
              <w:spacing w:after="0" w:line="240" w:lineRule="auto"/>
              <w:jc w:val="both"/>
              <w:rPr>
                <w:rFonts w:ascii="Century Gothic" w:eastAsia="Times New Roman" w:hAnsi="Century Gothic" w:cs="Arial"/>
                <w:b/>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bookmarkStart w:id="0" w:name="_GoBack"/>
        <w:bookmarkEnd w:id="0"/>
      </w:tr>
      <w:tr w:rsidR="00A63DEC" w:rsidRPr="00133D2C">
        <w:trPr>
          <w:trHeight w:val="90"/>
        </w:trPr>
        <w:tc>
          <w:tcPr>
            <w:tcW w:w="9650" w:type="dxa"/>
            <w:shd w:val="clear" w:color="auto" w:fill="auto"/>
            <w:tcMar>
              <w:left w:w="108" w:type="dxa"/>
              <w:right w:w="108" w:type="dxa"/>
            </w:tcMar>
          </w:tcPr>
          <w:p w:rsidR="00E447C9" w:rsidRPr="00133D2C" w:rsidRDefault="00E447C9">
            <w:pPr>
              <w:spacing w:after="0" w:line="240" w:lineRule="auto"/>
              <w:jc w:val="both"/>
              <w:rPr>
                <w:rFonts w:ascii="Century Gothic" w:eastAsia="Times New Roman" w:hAnsi="Century Gothic" w:cs="Arial"/>
                <w:color w:val="FF0000"/>
                <w:sz w:val="20"/>
                <w:szCs w:val="24"/>
                <w:lang w:val="es-ES" w:eastAsia="en-US"/>
              </w:rPr>
            </w:pPr>
          </w:p>
        </w:tc>
      </w:tr>
    </w:tbl>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Default="007933F1"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47274D" w:rsidRDefault="0047274D"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97C74" w:rsidRPr="00133D2C" w:rsidRDefault="00697C74"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6E31C1" w:rsidRPr="00133D2C" w:rsidRDefault="006E31C1" w:rsidP="00E447C9">
      <w:pPr>
        <w:spacing w:after="200" w:line="276" w:lineRule="auto"/>
        <w:jc w:val="both"/>
        <w:rPr>
          <w:rFonts w:ascii="Century Gothic" w:eastAsia="Arial" w:hAnsi="Century Gothic" w:cs="Arial"/>
        </w:rPr>
      </w:pPr>
    </w:p>
    <w:p w:rsidR="006B3BDC" w:rsidRPr="00133D2C" w:rsidRDefault="006B3BDC" w:rsidP="006B3BDC">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rsidR="006B3BDC" w:rsidRPr="00133D2C" w:rsidRDefault="006B3BDC" w:rsidP="006B3BDC">
      <w:pPr>
        <w:spacing w:after="0" w:line="240" w:lineRule="auto"/>
        <w:rPr>
          <w:rFonts w:ascii="Century Gothic" w:eastAsia="Arial" w:hAnsi="Century Gothic" w:cs="Arial"/>
          <w:b/>
          <w:u w:val="single"/>
        </w:rPr>
      </w:pPr>
      <w:r>
        <w:rPr>
          <w:rFonts w:ascii="Century Gothic" w:eastAsia="Arial" w:hAnsi="Century Gothic" w:cs="Arial"/>
          <w:b/>
          <w:u w:val="single"/>
        </w:rPr>
        <w:t>VISITA DE CAMPO</w:t>
      </w:r>
    </w:p>
    <w:p w:rsidR="00613462" w:rsidRDefault="006B3BDC" w:rsidP="006B3BDC">
      <w:pPr>
        <w:spacing w:after="200" w:line="276" w:lineRule="auto"/>
        <w:jc w:val="both"/>
        <w:rPr>
          <w:rFonts w:ascii="Century Gothic" w:eastAsia="Arial" w:hAnsi="Century Gothic" w:cs="Arial"/>
        </w:rPr>
      </w:pPr>
      <w:r>
        <w:rPr>
          <w:rFonts w:ascii="Century Gothic" w:eastAsia="Arial" w:hAnsi="Century Gothic" w:cs="Arial"/>
        </w:rPr>
        <w:t>Presentar formato de Visita de Campo, firmado por el Área convocante y Requirente.</w:t>
      </w:r>
      <w:r w:rsidR="00832400">
        <w:rPr>
          <w:rFonts w:ascii="Century Gothic" w:eastAsia="Arial" w:hAnsi="Century Gothic" w:cs="Arial"/>
        </w:rPr>
        <w:t xml:space="preserve"> </w:t>
      </w:r>
    </w:p>
    <w:p w:rsidR="0047274D" w:rsidRDefault="0047274D" w:rsidP="006B3BDC">
      <w:pPr>
        <w:spacing w:after="200" w:line="276" w:lineRule="auto"/>
        <w:jc w:val="both"/>
        <w:rPr>
          <w:rFonts w:ascii="Century Gothic" w:eastAsia="Arial" w:hAnsi="Century Gothic" w:cs="Arial"/>
        </w:rPr>
      </w:pPr>
    </w:p>
    <w:p w:rsidR="0047274D" w:rsidRPr="0047274D" w:rsidRDefault="0047274D" w:rsidP="0047274D">
      <w:pPr>
        <w:spacing w:after="0" w:line="240" w:lineRule="auto"/>
        <w:jc w:val="both"/>
        <w:rPr>
          <w:rFonts w:ascii="Century Gothic" w:eastAsia="Arial" w:hAnsi="Century Gothic" w:cs="Arial"/>
          <w:b/>
          <w:u w:val="single"/>
        </w:rPr>
      </w:pPr>
      <w:r w:rsidRPr="0047274D">
        <w:rPr>
          <w:rFonts w:ascii="Century Gothic" w:eastAsia="Arial" w:hAnsi="Century Gothic" w:cs="Arial"/>
          <w:b/>
          <w:u w:val="single"/>
        </w:rPr>
        <w:t>ANEXO 11</w:t>
      </w:r>
    </w:p>
    <w:p w:rsidR="0047274D" w:rsidRDefault="0047274D" w:rsidP="0047274D">
      <w:pPr>
        <w:spacing w:after="0" w:line="240" w:lineRule="auto"/>
        <w:jc w:val="both"/>
        <w:rPr>
          <w:rFonts w:ascii="Century Gothic" w:eastAsia="Arial" w:hAnsi="Century Gothic" w:cs="Arial"/>
          <w:b/>
          <w:u w:val="single"/>
        </w:rPr>
      </w:pPr>
      <w:r w:rsidRPr="0047274D">
        <w:rPr>
          <w:rFonts w:ascii="Century Gothic" w:eastAsia="Arial" w:hAnsi="Century Gothic" w:cs="Arial"/>
          <w:b/>
          <w:u w:val="single"/>
        </w:rPr>
        <w:t>ENTREGA DE MUESTRAS</w:t>
      </w:r>
    </w:p>
    <w:p w:rsidR="0047274D" w:rsidRPr="0047274D" w:rsidRDefault="0047274D" w:rsidP="0047274D">
      <w:pPr>
        <w:spacing w:after="0" w:line="240" w:lineRule="auto"/>
        <w:jc w:val="both"/>
        <w:rPr>
          <w:rFonts w:ascii="Century Gothic" w:eastAsia="Arial" w:hAnsi="Century Gothic" w:cs="Arial"/>
        </w:rPr>
      </w:pPr>
      <w:r w:rsidRPr="0047274D">
        <w:rPr>
          <w:rFonts w:ascii="Century Gothic" w:eastAsia="Arial" w:hAnsi="Century Gothic" w:cs="Arial"/>
        </w:rPr>
        <w:t>Presentar formato de entrega de muestras, firmado por el área convocante y requirente.</w:t>
      </w:r>
      <w:r w:rsidR="00A76A10">
        <w:rPr>
          <w:rFonts w:ascii="Century Gothic" w:eastAsia="Arial" w:hAnsi="Century Gothic" w:cs="Arial"/>
        </w:rPr>
        <w:t xml:space="preserve"> Libre.</w:t>
      </w:r>
    </w:p>
    <w:p w:rsidR="00613462" w:rsidRPr="0047274D" w:rsidRDefault="00613462" w:rsidP="00E447C9">
      <w:pPr>
        <w:spacing w:after="200" w:line="276" w:lineRule="auto"/>
        <w:jc w:val="both"/>
        <w:rPr>
          <w:rFonts w:ascii="Century Gothic" w:eastAsia="Arial" w:hAnsi="Century Gothic" w:cs="Arial"/>
        </w:rPr>
      </w:pPr>
    </w:p>
    <w:p w:rsidR="00613462" w:rsidRPr="0047274D"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76A10" w:rsidRPr="00133D2C" w:rsidRDefault="00A76A10" w:rsidP="002265F0">
      <w:pPr>
        <w:spacing w:after="0" w:line="240" w:lineRule="auto"/>
        <w:rPr>
          <w:rFonts w:ascii="Century Gothic" w:eastAsia="Arial" w:hAnsi="Century Gothic" w:cs="Arial"/>
          <w:b/>
        </w:rPr>
      </w:pPr>
    </w:p>
    <w:p w:rsidR="006E31C1" w:rsidRDefault="006E31C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Default="00613462" w:rsidP="00AC4B5B">
      <w:pPr>
        <w:spacing w:after="0" w:line="240" w:lineRule="auto"/>
        <w:rPr>
          <w:rFonts w:ascii="Century Gothic" w:eastAsia="Arial" w:hAnsi="Century Gothic" w:cs="Arial"/>
          <w:b/>
        </w:rPr>
      </w:pPr>
    </w:p>
    <w:p w:rsidR="006211CD" w:rsidRDefault="006211CD" w:rsidP="00AC4B5B">
      <w:pPr>
        <w:spacing w:after="0" w:line="240" w:lineRule="auto"/>
        <w:rPr>
          <w:rFonts w:ascii="Century Gothic" w:eastAsia="Arial" w:hAnsi="Century Gothic" w:cs="Arial"/>
          <w:b/>
        </w:rPr>
      </w:pPr>
    </w:p>
    <w:p w:rsidR="002265F0" w:rsidRDefault="002265F0" w:rsidP="00AC4B5B">
      <w:pPr>
        <w:spacing w:after="0" w:line="240" w:lineRule="auto"/>
        <w:rPr>
          <w:rFonts w:ascii="Century Gothic" w:eastAsia="Arial" w:hAnsi="Century Gothic" w:cs="Arial"/>
          <w:b/>
        </w:rPr>
      </w:pPr>
    </w:p>
    <w:p w:rsidR="006211CD" w:rsidRPr="00133D2C" w:rsidRDefault="006211CD"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DES</w:t>
      </w:r>
      <w:r w:rsidR="0039639C">
        <w:rPr>
          <w:rFonts w:ascii="Century Gothic" w:eastAsia="Arial" w:hAnsi="Century Gothic" w:cs="Arial"/>
          <w:b/>
        </w:rPr>
        <w:t>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355F0C">
        <w:rPr>
          <w:rFonts w:ascii="Century Gothic" w:eastAsia="Arial" w:hAnsi="Century Gothic" w:cs="Arial"/>
          <w:b/>
        </w:rPr>
        <w:t>MUNCIP</w:t>
      </w:r>
      <w:r w:rsidR="00EA510E">
        <w:rPr>
          <w:rFonts w:ascii="Century Gothic" w:eastAsia="Arial" w:hAnsi="Century Gothic" w:cs="Arial"/>
          <w:b/>
        </w:rPr>
        <w:t>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6211CD" w:rsidRDefault="00725FFD" w:rsidP="00EB12B0">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6211CD" w:rsidRPr="00133D2C" w:rsidRDefault="006211CD" w:rsidP="006E31C1">
      <w:pPr>
        <w:spacing w:after="200" w:line="276"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5E1F23">
        <w:rPr>
          <w:rFonts w:ascii="Century Gothic" w:eastAsia="Arial" w:hAnsi="Century Gothic" w:cs="Arial"/>
          <w:b/>
        </w:rPr>
        <w:t>C</w:t>
      </w:r>
      <w:r>
        <w:rPr>
          <w:rFonts w:ascii="Century Gothic" w:eastAsia="Arial" w:hAnsi="Century Gothic" w:cs="Arial"/>
          <w:b/>
        </w:rPr>
        <w:t xml:space="preserve">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D6101D">
        <w:rPr>
          <w:rFonts w:ascii="Century Gothic" w:eastAsia="Arial" w:hAnsi="Century Gothic" w:cs="Arial"/>
          <w:b/>
        </w:rPr>
        <w:t>LICITACIÓN PÚBLICA LOCAL</w:t>
      </w:r>
      <w:r w:rsidR="00E447C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AC30A4" w:rsidRPr="00133D2C">
        <w:rPr>
          <w:rFonts w:ascii="Century Gothic" w:eastAsia="Arial" w:hAnsi="Century Gothic" w:cs="Arial"/>
          <w:b/>
        </w:rPr>
        <w:t>LSC</w:t>
      </w:r>
      <w:r w:rsidR="00A57755" w:rsidRPr="00133D2C">
        <w:rPr>
          <w:rFonts w:ascii="Century Gothic" w:eastAsia="Times New Roman" w:hAnsi="Century Gothic" w:cs="Arial"/>
          <w:b/>
        </w:rPr>
        <w:t>-0</w:t>
      </w:r>
      <w:r w:rsidR="00571560">
        <w:rPr>
          <w:rFonts w:ascii="Century Gothic" w:eastAsia="Times New Roman" w:hAnsi="Century Gothic" w:cs="Arial"/>
          <w:b/>
        </w:rPr>
        <w:t>45</w:t>
      </w:r>
      <w:r w:rsidRPr="00133D2C">
        <w:rPr>
          <w:rFonts w:ascii="Century Gothic" w:eastAsia="Times New Roman" w:hAnsi="Century Gothic" w:cs="Arial"/>
          <w:b/>
        </w:rPr>
        <w:t>/2023</w:t>
      </w:r>
      <w:r w:rsidR="00E35990" w:rsidRPr="00133D2C">
        <w:rPr>
          <w:rFonts w:ascii="Century Gothic" w:eastAsia="Arial" w:hAnsi="Century Gothic" w:cs="Arial"/>
          <w:b/>
        </w:rPr>
        <w:t xml:space="preserve"> </w:t>
      </w:r>
      <w:r w:rsidR="0009705E" w:rsidRPr="00133D2C">
        <w:rPr>
          <w:rFonts w:ascii="Century Gothic" w:eastAsia="Arial" w:hAnsi="Century Gothic" w:cs="Arial"/>
          <w:b/>
        </w:rPr>
        <w:t xml:space="preserve">PARA </w:t>
      </w:r>
      <w:r w:rsidR="006211CD">
        <w:rPr>
          <w:rFonts w:ascii="Century Gothic" w:eastAsia="Arial" w:hAnsi="Century Gothic" w:cs="Arial"/>
          <w:b/>
        </w:rPr>
        <w:t>LA ADQUISICION DE SUMINISTRO</w:t>
      </w:r>
      <w:r w:rsidR="00EB12B0">
        <w:rPr>
          <w:rFonts w:ascii="Century Gothic" w:eastAsia="Arial" w:hAnsi="Century Gothic" w:cs="Arial"/>
          <w:b/>
        </w:rPr>
        <w:t>, DESINSTALACION</w:t>
      </w:r>
      <w:r w:rsidR="006211CD">
        <w:rPr>
          <w:rFonts w:ascii="Century Gothic" w:eastAsia="Arial" w:hAnsi="Century Gothic" w:cs="Arial"/>
          <w:b/>
        </w:rPr>
        <w:t xml:space="preserve"> E INSTALACION DE PERSIANAS ENROLLABLES</w:t>
      </w:r>
      <w:r w:rsidR="00EA510E">
        <w:rPr>
          <w:rFonts w:ascii="Century Gothic" w:eastAsia="Arial" w:hAnsi="Century Gothic" w:cs="Arial"/>
          <w:b/>
        </w:rPr>
        <w:t xml:space="preserve"> PARA</w:t>
      </w:r>
      <w:r w:rsidR="00606E06">
        <w:rPr>
          <w:rFonts w:ascii="Century Gothic" w:eastAsia="Arial" w:hAnsi="Century Gothic" w:cs="Arial"/>
          <w:b/>
        </w:rPr>
        <w:t xml:space="preserve"> EL HOSPITAL GENERAL DE ZAPOPAN Y LAS UNIDADES DE ATENCIÓN MÉDICA</w:t>
      </w:r>
      <w:r w:rsidR="006B3BDC">
        <w:rPr>
          <w:rFonts w:ascii="Century Gothic" w:eastAsia="Arial" w:hAnsi="Century Gothic" w:cs="Arial"/>
          <w:b/>
        </w:rPr>
        <w:t xml:space="preserve"> CRUZ VERDE</w:t>
      </w:r>
      <w:r w:rsidR="00A67CE3">
        <w:rPr>
          <w:rFonts w:ascii="Century Gothic" w:eastAsia="Arial" w:hAnsi="Century Gothic" w:cs="Arial"/>
          <w:b/>
        </w:rPr>
        <w:t>.</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w:t>
      </w:r>
      <w:r w:rsidRPr="00133D2C">
        <w:rPr>
          <w:rFonts w:ascii="Century Gothic" w:hAnsi="Century Gothic"/>
          <w:shd w:val="clear" w:color="auto" w:fill="FFFFFF"/>
        </w:rPr>
        <w:lastRenderedPageBreak/>
        <w:t xml:space="preserve">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886D8E" w:rsidRDefault="00886D8E">
      <w:pPr>
        <w:spacing w:after="200" w:line="276" w:lineRule="auto"/>
        <w:jc w:val="center"/>
        <w:rPr>
          <w:rFonts w:ascii="Century Gothic" w:eastAsia="Arial" w:hAnsi="Century Gothic" w:cs="Arial"/>
          <w:b/>
        </w:rPr>
      </w:pPr>
    </w:p>
    <w:p w:rsidR="00886D8E" w:rsidRDefault="00886D8E">
      <w:pPr>
        <w:spacing w:after="200" w:line="276" w:lineRule="auto"/>
        <w:jc w:val="center"/>
        <w:rPr>
          <w:rFonts w:ascii="Century Gothic" w:eastAsia="Arial" w:hAnsi="Century Gothic" w:cs="Arial"/>
          <w:b/>
        </w:rPr>
      </w:pPr>
    </w:p>
    <w:p w:rsidR="002265F0" w:rsidRDefault="002265F0">
      <w:pPr>
        <w:spacing w:after="200" w:line="276" w:lineRule="auto"/>
        <w:jc w:val="center"/>
        <w:rPr>
          <w:rFonts w:ascii="Century Gothic" w:eastAsia="Arial" w:hAnsi="Century Gothic" w:cs="Arial"/>
          <w:b/>
        </w:rPr>
      </w:pPr>
    </w:p>
    <w:p w:rsidR="002265F0" w:rsidRDefault="002265F0">
      <w:pPr>
        <w:spacing w:after="200" w:line="276" w:lineRule="auto"/>
        <w:jc w:val="center"/>
        <w:rPr>
          <w:rFonts w:ascii="Century Gothic" w:eastAsia="Arial" w:hAnsi="Century Gothic" w:cs="Arial"/>
          <w:b/>
        </w:rPr>
      </w:pPr>
    </w:p>
    <w:p w:rsidR="001708C7" w:rsidRPr="00133D2C" w:rsidRDefault="001708C7" w:rsidP="0071736E">
      <w:pPr>
        <w:spacing w:after="200" w:line="276" w:lineRule="auto"/>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lastRenderedPageBreak/>
        <w:t>ANEXO 5</w:t>
      </w:r>
    </w:p>
    <w:p w:rsidR="0071736E" w:rsidRPr="0071736E" w:rsidRDefault="00725FFD" w:rsidP="0071736E">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924FD7" w:rsidRDefault="00924FD7" w:rsidP="00924FD7">
      <w:pPr>
        <w:spacing w:line="288" w:lineRule="auto"/>
        <w:ind w:right="-518"/>
        <w:jc w:val="both"/>
        <w:rPr>
          <w:rFonts w:ascii="Arial" w:hAnsi="Arial" w:cs="Arial"/>
          <w:b/>
          <w:color w:val="000000"/>
        </w:rPr>
      </w:pPr>
      <w:r>
        <w:rPr>
          <w:rFonts w:ascii="Arial" w:hAnsi="Arial" w:cs="Arial"/>
          <w:b/>
          <w:color w:val="000000"/>
        </w:rPr>
        <w:t>1. Objeto de la licitación:</w:t>
      </w:r>
    </w:p>
    <w:p w:rsidR="00924FD7" w:rsidRDefault="00924FD7" w:rsidP="00924FD7">
      <w:pPr>
        <w:jc w:val="both"/>
      </w:pPr>
      <w:r>
        <w:rPr>
          <w:rFonts w:ascii="Arial" w:hAnsi="Arial" w:cs="Arial"/>
        </w:rPr>
        <w:t>La adquisición de los bienes es con la finalidad de contar con instalaciones óptimas en cuanto a protección solar y privacidad para pacientes y personal dentro del Hospital General de Zapopan y las Unidades de Atención Médica Cruz Verde.</w:t>
      </w:r>
    </w:p>
    <w:p w:rsidR="00924FD7" w:rsidRDefault="00924FD7" w:rsidP="00924FD7">
      <w:pPr>
        <w:spacing w:line="264" w:lineRule="auto"/>
        <w:ind w:left="1276" w:right="-518"/>
        <w:jc w:val="both"/>
        <w:rPr>
          <w:rFonts w:ascii="Arial" w:hAnsi="Arial" w:cs="Arial"/>
          <w:color w:val="000000"/>
        </w:rPr>
      </w:pPr>
    </w:p>
    <w:p w:rsidR="00924FD7" w:rsidRDefault="00924FD7" w:rsidP="00924FD7">
      <w:pPr>
        <w:spacing w:line="288" w:lineRule="auto"/>
        <w:ind w:right="-510"/>
        <w:jc w:val="both"/>
        <w:rPr>
          <w:rFonts w:ascii="Arial" w:hAnsi="Arial" w:cs="Arial"/>
          <w:b/>
          <w:color w:val="000000"/>
        </w:rPr>
      </w:pPr>
      <w:r>
        <w:rPr>
          <w:rFonts w:ascii="Arial" w:hAnsi="Arial" w:cs="Arial"/>
          <w:b/>
          <w:color w:val="000000"/>
        </w:rPr>
        <w:t>2. Tipo de Licitación:</w:t>
      </w:r>
    </w:p>
    <w:p w:rsidR="00924FD7" w:rsidRDefault="00924FD7" w:rsidP="00924FD7">
      <w:pPr>
        <w:ind w:right="-510"/>
        <w:jc w:val="both"/>
        <w:rPr>
          <w:rFonts w:ascii="Arial" w:hAnsi="Arial" w:cs="Arial"/>
        </w:rPr>
      </w:pPr>
      <w:r>
        <w:rPr>
          <w:rFonts w:ascii="Arial" w:hAnsi="Arial" w:cs="Arial"/>
        </w:rPr>
        <w:t xml:space="preserve">Pública/Local. </w:t>
      </w:r>
    </w:p>
    <w:p w:rsidR="00924FD7" w:rsidRDefault="00924FD7" w:rsidP="00924FD7">
      <w:pPr>
        <w:ind w:right="-510"/>
        <w:jc w:val="both"/>
        <w:rPr>
          <w:rFonts w:ascii="Arial" w:hAnsi="Arial" w:cs="Arial"/>
        </w:rPr>
      </w:pPr>
      <w:r>
        <w:rPr>
          <w:rFonts w:ascii="Arial" w:hAnsi="Arial" w:cs="Arial"/>
        </w:rPr>
        <w:t>Electrónica/Presencial. (mixta)</w:t>
      </w:r>
    </w:p>
    <w:p w:rsidR="00924FD7" w:rsidRDefault="00924FD7" w:rsidP="00924FD7">
      <w:pPr>
        <w:spacing w:line="264" w:lineRule="auto"/>
        <w:ind w:right="-518"/>
        <w:jc w:val="both"/>
        <w:rPr>
          <w:rFonts w:ascii="Arial" w:hAnsi="Arial" w:cs="Arial"/>
          <w:b/>
          <w:color w:val="000000"/>
        </w:rPr>
      </w:pPr>
    </w:p>
    <w:p w:rsidR="00924FD7" w:rsidRDefault="00924FD7" w:rsidP="00924FD7">
      <w:pPr>
        <w:spacing w:line="288" w:lineRule="auto"/>
        <w:ind w:right="-510"/>
        <w:jc w:val="both"/>
        <w:rPr>
          <w:rFonts w:ascii="Arial" w:hAnsi="Arial" w:cs="Arial"/>
          <w:b/>
          <w:color w:val="000000"/>
        </w:rPr>
      </w:pPr>
      <w:r>
        <w:rPr>
          <w:rFonts w:ascii="Arial" w:hAnsi="Arial" w:cs="Arial"/>
          <w:b/>
          <w:color w:val="000000"/>
        </w:rPr>
        <w:t>3. Origen de los recursos:</w:t>
      </w:r>
    </w:p>
    <w:p w:rsidR="00924FD7" w:rsidRDefault="00924FD7" w:rsidP="00924FD7">
      <w:pPr>
        <w:ind w:right="-510"/>
        <w:jc w:val="both"/>
        <w:rPr>
          <w:rFonts w:ascii="Arial" w:hAnsi="Arial" w:cs="Arial"/>
        </w:rPr>
      </w:pPr>
      <w:r>
        <w:rPr>
          <w:rFonts w:ascii="Arial" w:hAnsi="Arial" w:cs="Arial"/>
        </w:rPr>
        <w:t>El recurso es de origen Propio.</w:t>
      </w:r>
    </w:p>
    <w:p w:rsidR="00924FD7" w:rsidRDefault="00924FD7" w:rsidP="00924FD7">
      <w:pPr>
        <w:ind w:right="-518"/>
        <w:jc w:val="both"/>
        <w:rPr>
          <w:rFonts w:ascii="Arial" w:hAnsi="Arial" w:cs="Arial"/>
          <w:b/>
        </w:rPr>
      </w:pPr>
    </w:p>
    <w:p w:rsidR="00924FD7" w:rsidRDefault="00924FD7" w:rsidP="00924FD7">
      <w:pPr>
        <w:ind w:right="-510"/>
        <w:jc w:val="both"/>
        <w:rPr>
          <w:rFonts w:ascii="Arial" w:hAnsi="Arial" w:cs="Arial"/>
          <w:b/>
        </w:rPr>
      </w:pPr>
      <w:r>
        <w:rPr>
          <w:rFonts w:ascii="Arial" w:hAnsi="Arial" w:cs="Arial"/>
          <w:b/>
        </w:rPr>
        <w:t>4. Consideraciones generales:</w:t>
      </w:r>
    </w:p>
    <w:p w:rsidR="00924FD7" w:rsidRDefault="00924FD7" w:rsidP="00924FD7">
      <w:pPr>
        <w:pStyle w:val="Prrafodelista"/>
        <w:numPr>
          <w:ilvl w:val="0"/>
          <w:numId w:val="37"/>
        </w:numPr>
        <w:suppressAutoHyphens/>
        <w:spacing w:after="0" w:line="264" w:lineRule="auto"/>
        <w:ind w:left="283" w:hanging="1984"/>
        <w:jc w:val="both"/>
      </w:pPr>
      <w:r>
        <w:rPr>
          <w:rFonts w:ascii="Arial" w:hAnsi="Arial" w:cs="Arial"/>
        </w:rPr>
        <w:t xml:space="preserve">La presente licitación será adjudicada a un solo participante. </w:t>
      </w:r>
    </w:p>
    <w:p w:rsidR="00924FD7" w:rsidRDefault="00924FD7" w:rsidP="00924FD7">
      <w:pPr>
        <w:pStyle w:val="Prrafodelista"/>
        <w:spacing w:line="264" w:lineRule="auto"/>
        <w:ind w:left="0"/>
        <w:jc w:val="both"/>
        <w:rPr>
          <w:rFonts w:ascii="Arial" w:hAnsi="Arial" w:cs="Arial"/>
        </w:rPr>
      </w:pPr>
    </w:p>
    <w:p w:rsidR="00924FD7" w:rsidRDefault="00924FD7" w:rsidP="00924FD7">
      <w:pPr>
        <w:spacing w:line="256" w:lineRule="auto"/>
        <w:ind w:right="-518"/>
        <w:jc w:val="center"/>
        <w:rPr>
          <w:rFonts w:ascii="Arial" w:hAnsi="Arial" w:cs="Arial"/>
          <w:b/>
        </w:rPr>
      </w:pPr>
      <w:r>
        <w:rPr>
          <w:rFonts w:ascii="Arial" w:hAnsi="Arial" w:cs="Arial"/>
          <w:b/>
        </w:rPr>
        <w:t>Descripción de los artículos:</w:t>
      </w:r>
    </w:p>
    <w:p w:rsidR="00924FD7" w:rsidRDefault="00924FD7" w:rsidP="00924FD7">
      <w:pPr>
        <w:spacing w:line="256" w:lineRule="auto"/>
        <w:ind w:left="1701" w:right="-518"/>
        <w:jc w:val="both"/>
        <w:rPr>
          <w:rFonts w:ascii="Arial" w:hAnsi="Arial" w:cs="Arial"/>
          <w:b/>
        </w:rPr>
      </w:pPr>
    </w:p>
    <w:p w:rsidR="00924FD7" w:rsidRDefault="00924FD7" w:rsidP="00924FD7">
      <w:pPr>
        <w:spacing w:line="256" w:lineRule="auto"/>
        <w:ind w:right="-518"/>
        <w:jc w:val="both"/>
        <w:rPr>
          <w:rFonts w:ascii="Arial" w:hAnsi="Arial" w:cs="Arial"/>
          <w:b/>
        </w:rPr>
      </w:pPr>
    </w:p>
    <w:tbl>
      <w:tblPr>
        <w:tblW w:w="9539" w:type="dxa"/>
        <w:tblInd w:w="-5" w:type="dxa"/>
        <w:tblCellMar>
          <w:left w:w="70" w:type="dxa"/>
          <w:right w:w="70" w:type="dxa"/>
        </w:tblCellMar>
        <w:tblLook w:val="04A0" w:firstRow="1" w:lastRow="0" w:firstColumn="1" w:lastColumn="0" w:noHBand="0" w:noVBand="1"/>
      </w:tblPr>
      <w:tblGrid>
        <w:gridCol w:w="1194"/>
        <w:gridCol w:w="4446"/>
        <w:gridCol w:w="2157"/>
        <w:gridCol w:w="1561"/>
        <w:gridCol w:w="181"/>
      </w:tblGrid>
      <w:tr w:rsidR="00924FD7" w:rsidRPr="00B630FB" w:rsidTr="00F023AA">
        <w:trPr>
          <w:gridAfter w:val="1"/>
          <w:wAfter w:w="181" w:type="dxa"/>
          <w:trHeight w:val="922"/>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24FD7" w:rsidRPr="00D93831" w:rsidRDefault="00924FD7" w:rsidP="00F023AA">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RENGLÓN</w:t>
            </w:r>
          </w:p>
          <w:p w:rsidR="00924FD7" w:rsidRPr="00D93831" w:rsidRDefault="00924FD7" w:rsidP="00F023AA">
            <w:pPr>
              <w:rPr>
                <w:rFonts w:ascii="Arial" w:eastAsia="Times New Roman" w:hAnsi="Arial" w:cs="Arial"/>
                <w:b/>
                <w:bCs/>
                <w:color w:val="000000"/>
                <w:sz w:val="20"/>
                <w:szCs w:val="20"/>
              </w:rPr>
            </w:pPr>
          </w:p>
          <w:p w:rsidR="00924FD7" w:rsidRPr="00B630FB" w:rsidRDefault="00924FD7" w:rsidP="00F023AA">
            <w:pPr>
              <w:rPr>
                <w:rFonts w:ascii="Arial" w:eastAsia="Times New Roman" w:hAnsi="Arial" w:cs="Arial"/>
                <w:b/>
                <w:bCs/>
                <w:color w:val="000000"/>
                <w:sz w:val="20"/>
                <w:szCs w:val="20"/>
              </w:rPr>
            </w:pPr>
          </w:p>
        </w:tc>
        <w:tc>
          <w:tcPr>
            <w:tcW w:w="44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4FD7" w:rsidRPr="00B630FB" w:rsidRDefault="00924FD7" w:rsidP="00F023AA">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DESCRIPCIÓN DEL BIEN</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4FD7" w:rsidRPr="00B630FB" w:rsidRDefault="00924FD7" w:rsidP="00F023AA">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UNIDAD DE MEDIDA</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4FD7" w:rsidRPr="00B630FB" w:rsidRDefault="00924FD7" w:rsidP="00F023AA">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 xml:space="preserve">CANTIDAD </w:t>
            </w:r>
          </w:p>
        </w:tc>
      </w:tr>
      <w:tr w:rsidR="00924FD7" w:rsidRPr="00B630FB" w:rsidTr="00F023AA">
        <w:trPr>
          <w:trHeight w:val="60"/>
        </w:trPr>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924FD7" w:rsidRPr="00B630FB" w:rsidRDefault="00924FD7" w:rsidP="00F023AA">
            <w:pPr>
              <w:rPr>
                <w:rFonts w:ascii="Arial" w:eastAsia="Times New Roman" w:hAnsi="Arial" w:cs="Arial"/>
                <w:color w:val="000000"/>
                <w:sz w:val="20"/>
                <w:szCs w:val="20"/>
              </w:rPr>
            </w:pPr>
          </w:p>
        </w:tc>
        <w:tc>
          <w:tcPr>
            <w:tcW w:w="4446" w:type="dxa"/>
            <w:vMerge/>
            <w:tcBorders>
              <w:top w:val="single" w:sz="4" w:space="0" w:color="000000"/>
              <w:left w:val="single" w:sz="4" w:space="0" w:color="000000"/>
              <w:bottom w:val="single" w:sz="4" w:space="0" w:color="000000"/>
              <w:right w:val="single" w:sz="4" w:space="0" w:color="000000"/>
            </w:tcBorders>
            <w:vAlign w:val="center"/>
            <w:hideMark/>
          </w:tcPr>
          <w:p w:rsidR="00924FD7" w:rsidRPr="00B630FB" w:rsidRDefault="00924FD7" w:rsidP="00F023AA">
            <w:pPr>
              <w:rPr>
                <w:rFonts w:ascii="Arial" w:eastAsia="Times New Roman" w:hAnsi="Arial" w:cs="Arial"/>
                <w:color w:val="000000"/>
                <w:sz w:val="20"/>
                <w:szCs w:val="20"/>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924FD7" w:rsidRPr="00B630FB" w:rsidRDefault="00924FD7" w:rsidP="00F023AA">
            <w:pPr>
              <w:rPr>
                <w:rFonts w:ascii="Arial" w:eastAsia="Times New Roman" w:hAnsi="Arial" w:cs="Arial"/>
                <w:color w:val="000000"/>
                <w:sz w:val="20"/>
                <w:szCs w:val="20"/>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924FD7" w:rsidRPr="00B630FB" w:rsidRDefault="00924FD7" w:rsidP="00F023AA">
            <w:pPr>
              <w:rPr>
                <w:rFonts w:ascii="Arial" w:eastAsia="Times New Roman" w:hAnsi="Arial" w:cs="Arial"/>
                <w:color w:val="000000"/>
                <w:sz w:val="20"/>
                <w:szCs w:val="20"/>
              </w:rPr>
            </w:pPr>
          </w:p>
        </w:tc>
        <w:tc>
          <w:tcPr>
            <w:tcW w:w="181" w:type="dxa"/>
            <w:tcBorders>
              <w:top w:val="nil"/>
              <w:left w:val="nil"/>
              <w:bottom w:val="nil"/>
              <w:right w:val="nil"/>
            </w:tcBorders>
            <w:shd w:val="clear" w:color="auto" w:fill="auto"/>
            <w:noWrap/>
            <w:vAlign w:val="bottom"/>
            <w:hideMark/>
          </w:tcPr>
          <w:p w:rsidR="00924FD7" w:rsidRPr="00B630FB" w:rsidRDefault="00924FD7" w:rsidP="00F023AA">
            <w:pPr>
              <w:jc w:val="center"/>
              <w:rPr>
                <w:rFonts w:ascii="Century Gothic" w:eastAsia="Times New Roman" w:hAnsi="Century Gothic" w:cs="Arial"/>
                <w:color w:val="000000"/>
                <w:sz w:val="20"/>
                <w:szCs w:val="20"/>
              </w:rPr>
            </w:pPr>
          </w:p>
        </w:tc>
      </w:tr>
      <w:tr w:rsidR="00924FD7" w:rsidRPr="00B630FB" w:rsidTr="00F023AA">
        <w:trPr>
          <w:trHeight w:val="999"/>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rsidR="00924FD7" w:rsidRPr="00B630FB" w:rsidRDefault="00924FD7" w:rsidP="00F023AA">
            <w:pPr>
              <w:jc w:val="center"/>
              <w:rPr>
                <w:rFonts w:ascii="Arial" w:eastAsia="Times New Roman" w:hAnsi="Arial" w:cs="Arial"/>
                <w:sz w:val="20"/>
                <w:szCs w:val="20"/>
              </w:rPr>
            </w:pPr>
            <w:r>
              <w:rPr>
                <w:rFonts w:ascii="Arial" w:eastAsia="Times New Roman" w:hAnsi="Arial" w:cs="Arial"/>
                <w:sz w:val="20"/>
                <w:szCs w:val="20"/>
              </w:rPr>
              <w:t>1</w:t>
            </w:r>
          </w:p>
        </w:tc>
        <w:tc>
          <w:tcPr>
            <w:tcW w:w="4446" w:type="dxa"/>
            <w:tcBorders>
              <w:top w:val="nil"/>
              <w:left w:val="nil"/>
              <w:bottom w:val="single" w:sz="4" w:space="0" w:color="000000"/>
              <w:right w:val="single" w:sz="4" w:space="0" w:color="000000"/>
            </w:tcBorders>
            <w:shd w:val="clear" w:color="auto" w:fill="auto"/>
            <w:vAlign w:val="center"/>
            <w:hideMark/>
          </w:tcPr>
          <w:p w:rsidR="00924FD7" w:rsidRPr="00B630FB" w:rsidRDefault="00924FD7" w:rsidP="00F023AA">
            <w:pPr>
              <w:rPr>
                <w:rFonts w:ascii="Arial" w:eastAsia="Times New Roman" w:hAnsi="Arial" w:cs="Arial"/>
                <w:sz w:val="20"/>
                <w:szCs w:val="20"/>
              </w:rPr>
            </w:pPr>
            <w:r w:rsidRPr="00D93831">
              <w:rPr>
                <w:rFonts w:ascii="Arial" w:eastAsia="Times New Roman" w:hAnsi="Arial" w:cs="Arial"/>
                <w:sz w:val="20"/>
                <w:szCs w:val="20"/>
              </w:rPr>
              <w:t>SUMINISTRO E INSTALACIÓN DE PERSIANA ENROLLABLE CON TELA DE FILTRO SOLAR SCREEN FILTRO SOLAR CON 99% DE BLOQUEO CONTRA RAYOS UV, COLOR ALABASTER (BLANCO CON BEIGE).</w:t>
            </w:r>
          </w:p>
        </w:tc>
        <w:tc>
          <w:tcPr>
            <w:tcW w:w="2157" w:type="dxa"/>
            <w:tcBorders>
              <w:top w:val="nil"/>
              <w:left w:val="nil"/>
              <w:bottom w:val="single" w:sz="4" w:space="0" w:color="000000"/>
              <w:right w:val="single" w:sz="4" w:space="0" w:color="000000"/>
            </w:tcBorders>
            <w:shd w:val="clear" w:color="auto" w:fill="auto"/>
            <w:vAlign w:val="center"/>
            <w:hideMark/>
          </w:tcPr>
          <w:p w:rsidR="00924FD7" w:rsidRPr="00B630FB" w:rsidRDefault="00924FD7" w:rsidP="00F023AA">
            <w:pPr>
              <w:jc w:val="center"/>
              <w:rPr>
                <w:rFonts w:ascii="Arial" w:eastAsia="Times New Roman" w:hAnsi="Arial" w:cs="Arial"/>
                <w:sz w:val="20"/>
                <w:szCs w:val="20"/>
              </w:rPr>
            </w:pPr>
            <w:r w:rsidRPr="00B630FB">
              <w:rPr>
                <w:rFonts w:ascii="Arial" w:eastAsia="Times New Roman" w:hAnsi="Arial" w:cs="Arial"/>
                <w:sz w:val="20"/>
                <w:szCs w:val="20"/>
              </w:rPr>
              <w:t>SERVICIO</w:t>
            </w:r>
          </w:p>
        </w:tc>
        <w:tc>
          <w:tcPr>
            <w:tcW w:w="1561" w:type="dxa"/>
            <w:tcBorders>
              <w:top w:val="nil"/>
              <w:left w:val="nil"/>
              <w:bottom w:val="single" w:sz="4" w:space="0" w:color="000000"/>
              <w:right w:val="single" w:sz="4" w:space="0" w:color="000000"/>
            </w:tcBorders>
            <w:shd w:val="clear" w:color="auto" w:fill="auto"/>
            <w:noWrap/>
            <w:vAlign w:val="center"/>
            <w:hideMark/>
          </w:tcPr>
          <w:p w:rsidR="00924FD7" w:rsidRPr="00B630FB" w:rsidRDefault="00924FD7" w:rsidP="00F023AA">
            <w:pPr>
              <w:jc w:val="center"/>
              <w:rPr>
                <w:rFonts w:ascii="Arial" w:eastAsia="Times New Roman" w:hAnsi="Arial" w:cs="Arial"/>
                <w:sz w:val="20"/>
                <w:szCs w:val="20"/>
              </w:rPr>
            </w:pPr>
            <w:r w:rsidRPr="00D93831">
              <w:rPr>
                <w:rFonts w:ascii="Arial" w:eastAsia="Times New Roman" w:hAnsi="Arial" w:cs="Arial"/>
                <w:sz w:val="20"/>
                <w:szCs w:val="20"/>
              </w:rPr>
              <w:t>1</w:t>
            </w:r>
          </w:p>
        </w:tc>
        <w:tc>
          <w:tcPr>
            <w:tcW w:w="181" w:type="dxa"/>
            <w:vAlign w:val="center"/>
            <w:hideMark/>
          </w:tcPr>
          <w:p w:rsidR="00924FD7" w:rsidRPr="00B630FB" w:rsidRDefault="00924FD7" w:rsidP="00F023AA">
            <w:pPr>
              <w:rPr>
                <w:rFonts w:ascii="Times New Roman" w:eastAsia="Times New Roman" w:hAnsi="Times New Roman" w:cs="Times New Roman"/>
                <w:sz w:val="20"/>
                <w:szCs w:val="20"/>
              </w:rPr>
            </w:pPr>
          </w:p>
        </w:tc>
      </w:tr>
      <w:tr w:rsidR="00924FD7" w:rsidRPr="00B630FB" w:rsidTr="00F023AA">
        <w:trPr>
          <w:trHeight w:val="845"/>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rsidR="00924FD7" w:rsidRPr="00B630FB" w:rsidRDefault="00924FD7" w:rsidP="00F023AA">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4446" w:type="dxa"/>
            <w:tcBorders>
              <w:top w:val="nil"/>
              <w:left w:val="nil"/>
              <w:bottom w:val="single" w:sz="4" w:space="0" w:color="000000"/>
              <w:right w:val="single" w:sz="4" w:space="0" w:color="000000"/>
            </w:tcBorders>
            <w:shd w:val="clear" w:color="auto" w:fill="auto"/>
            <w:vAlign w:val="center"/>
            <w:hideMark/>
          </w:tcPr>
          <w:p w:rsidR="00924FD7" w:rsidRPr="00B630FB" w:rsidRDefault="00924FD7" w:rsidP="00F023AA">
            <w:pPr>
              <w:rPr>
                <w:rFonts w:ascii="Arial" w:eastAsia="Times New Roman" w:hAnsi="Arial" w:cs="Arial"/>
                <w:color w:val="000000"/>
                <w:sz w:val="20"/>
                <w:szCs w:val="20"/>
              </w:rPr>
            </w:pPr>
            <w:r w:rsidRPr="00D93831">
              <w:rPr>
                <w:rFonts w:ascii="Arial" w:eastAsia="Times New Roman" w:hAnsi="Arial" w:cs="Arial"/>
                <w:color w:val="000000"/>
                <w:sz w:val="20"/>
                <w:szCs w:val="20"/>
              </w:rPr>
              <w:t>SUMINISTRO E INSTALACIÓN DE PERSIANAS ENROLLABLES CON TELA BLACK OUT 500, CON 100% DE BLOQUEO CONTRA RAYOS UV, COLOR ALABASTER (BEIGE).</w:t>
            </w:r>
          </w:p>
        </w:tc>
        <w:tc>
          <w:tcPr>
            <w:tcW w:w="2157" w:type="dxa"/>
            <w:tcBorders>
              <w:top w:val="nil"/>
              <w:left w:val="nil"/>
              <w:bottom w:val="single" w:sz="4" w:space="0" w:color="000000"/>
              <w:right w:val="single" w:sz="4" w:space="0" w:color="000000"/>
            </w:tcBorders>
            <w:shd w:val="clear" w:color="auto" w:fill="auto"/>
            <w:vAlign w:val="center"/>
            <w:hideMark/>
          </w:tcPr>
          <w:p w:rsidR="00924FD7" w:rsidRPr="00B630FB" w:rsidRDefault="00924FD7" w:rsidP="00F023AA">
            <w:pPr>
              <w:jc w:val="center"/>
              <w:rPr>
                <w:rFonts w:ascii="Arial" w:eastAsia="Times New Roman" w:hAnsi="Arial" w:cs="Arial"/>
                <w:sz w:val="20"/>
                <w:szCs w:val="20"/>
              </w:rPr>
            </w:pPr>
            <w:r w:rsidRPr="00B630FB">
              <w:rPr>
                <w:rFonts w:ascii="Arial" w:eastAsia="Times New Roman" w:hAnsi="Arial" w:cs="Arial"/>
                <w:sz w:val="20"/>
                <w:szCs w:val="20"/>
              </w:rPr>
              <w:t>SERVICIO</w:t>
            </w:r>
          </w:p>
        </w:tc>
        <w:tc>
          <w:tcPr>
            <w:tcW w:w="1561" w:type="dxa"/>
            <w:tcBorders>
              <w:top w:val="nil"/>
              <w:left w:val="nil"/>
              <w:bottom w:val="single" w:sz="4" w:space="0" w:color="000000"/>
              <w:right w:val="single" w:sz="4" w:space="0" w:color="000000"/>
            </w:tcBorders>
            <w:shd w:val="clear" w:color="auto" w:fill="auto"/>
            <w:vAlign w:val="center"/>
            <w:hideMark/>
          </w:tcPr>
          <w:p w:rsidR="00924FD7" w:rsidRPr="00B630FB" w:rsidRDefault="00924FD7" w:rsidP="00F023AA">
            <w:pPr>
              <w:jc w:val="center"/>
              <w:rPr>
                <w:rFonts w:ascii="Arial" w:eastAsia="Times New Roman" w:hAnsi="Arial" w:cs="Arial"/>
                <w:color w:val="000000"/>
                <w:sz w:val="20"/>
                <w:szCs w:val="20"/>
              </w:rPr>
            </w:pPr>
            <w:r w:rsidRPr="00D93831">
              <w:rPr>
                <w:rFonts w:ascii="Arial" w:eastAsia="Times New Roman" w:hAnsi="Arial" w:cs="Arial"/>
                <w:color w:val="000000"/>
                <w:sz w:val="20"/>
                <w:szCs w:val="20"/>
              </w:rPr>
              <w:t>1</w:t>
            </w:r>
          </w:p>
        </w:tc>
        <w:tc>
          <w:tcPr>
            <w:tcW w:w="181" w:type="dxa"/>
            <w:vAlign w:val="center"/>
            <w:hideMark/>
          </w:tcPr>
          <w:p w:rsidR="00924FD7" w:rsidRPr="00B630FB" w:rsidRDefault="00924FD7" w:rsidP="00F023AA">
            <w:pPr>
              <w:rPr>
                <w:rFonts w:ascii="Times New Roman" w:eastAsia="Times New Roman" w:hAnsi="Times New Roman" w:cs="Times New Roman"/>
                <w:sz w:val="20"/>
                <w:szCs w:val="20"/>
              </w:rPr>
            </w:pPr>
          </w:p>
        </w:tc>
      </w:tr>
    </w:tbl>
    <w:p w:rsidR="00924FD7" w:rsidRDefault="00924FD7" w:rsidP="00924FD7">
      <w:pPr>
        <w:spacing w:line="256" w:lineRule="auto"/>
        <w:ind w:right="-518"/>
        <w:jc w:val="both"/>
        <w:rPr>
          <w:rFonts w:ascii="Arial" w:hAnsi="Arial" w:cs="Arial"/>
          <w:b/>
        </w:rPr>
      </w:pPr>
    </w:p>
    <w:p w:rsidR="00924FD7" w:rsidRDefault="00924FD7" w:rsidP="00924FD7">
      <w:pPr>
        <w:spacing w:line="256" w:lineRule="auto"/>
        <w:ind w:right="-518"/>
        <w:jc w:val="both"/>
        <w:rPr>
          <w:rFonts w:ascii="Arial" w:hAnsi="Arial" w:cs="Arial"/>
          <w:b/>
        </w:rPr>
      </w:pPr>
    </w:p>
    <w:p w:rsidR="00924FD7" w:rsidRDefault="00924FD7" w:rsidP="00924FD7">
      <w:pPr>
        <w:spacing w:line="256" w:lineRule="auto"/>
        <w:ind w:right="-518"/>
        <w:jc w:val="both"/>
        <w:rPr>
          <w:rFonts w:ascii="Arial" w:hAnsi="Arial" w:cs="Arial"/>
          <w:b/>
        </w:rPr>
      </w:pPr>
      <w:r>
        <w:rPr>
          <w:rFonts w:ascii="Arial" w:hAnsi="Arial" w:cs="Arial"/>
          <w:b/>
        </w:rPr>
        <w:t>5. Propuesta económica:</w:t>
      </w:r>
    </w:p>
    <w:p w:rsidR="00924FD7" w:rsidRDefault="00924FD7" w:rsidP="00924FD7">
      <w:pPr>
        <w:spacing w:line="256" w:lineRule="auto"/>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924FD7" w:rsidRDefault="00924FD7" w:rsidP="00924FD7">
      <w:pPr>
        <w:spacing w:line="256" w:lineRule="auto"/>
        <w:jc w:val="both"/>
        <w:rPr>
          <w:rFonts w:ascii="Arial" w:hAnsi="Arial" w:cs="Arial"/>
        </w:rPr>
      </w:pPr>
    </w:p>
    <w:p w:rsidR="00924FD7" w:rsidRDefault="00924FD7" w:rsidP="00924FD7">
      <w:pPr>
        <w:spacing w:line="256" w:lineRule="auto"/>
        <w:jc w:val="both"/>
        <w:rPr>
          <w:rFonts w:ascii="Arial" w:hAnsi="Arial" w:cs="Arial"/>
          <w:b/>
          <w:bCs/>
        </w:rPr>
      </w:pPr>
      <w:r w:rsidRPr="007E3129">
        <w:rPr>
          <w:rFonts w:ascii="Arial" w:hAnsi="Arial" w:cs="Arial"/>
          <w:b/>
          <w:bCs/>
        </w:rPr>
        <w:t>6. Propuesta Técnica:</w:t>
      </w:r>
    </w:p>
    <w:p w:rsidR="00924FD7" w:rsidRDefault="00924FD7" w:rsidP="00924FD7">
      <w:pPr>
        <w:spacing w:line="256" w:lineRule="auto"/>
        <w:jc w:val="both"/>
        <w:rPr>
          <w:rFonts w:ascii="Arial" w:hAnsi="Arial" w:cs="Arial"/>
          <w:b/>
          <w:bCs/>
        </w:rPr>
      </w:pPr>
    </w:p>
    <w:p w:rsidR="00924FD7" w:rsidRDefault="00924FD7" w:rsidP="00924FD7">
      <w:pPr>
        <w:spacing w:line="256" w:lineRule="auto"/>
        <w:jc w:val="both"/>
        <w:rPr>
          <w:rFonts w:ascii="Arial" w:hAnsi="Arial" w:cs="Arial"/>
          <w:b/>
          <w:bCs/>
        </w:rPr>
      </w:pPr>
      <w:r>
        <w:rPr>
          <w:rFonts w:ascii="Arial" w:hAnsi="Arial" w:cs="Arial"/>
          <w:b/>
          <w:bCs/>
        </w:rPr>
        <w:t>Especificaciones</w:t>
      </w:r>
    </w:p>
    <w:p w:rsidR="00924FD7" w:rsidRDefault="00924FD7" w:rsidP="00924FD7">
      <w:pPr>
        <w:spacing w:line="256" w:lineRule="auto"/>
        <w:jc w:val="both"/>
        <w:rPr>
          <w:rFonts w:ascii="Arial" w:hAnsi="Arial" w:cs="Arial"/>
        </w:rPr>
      </w:pPr>
    </w:p>
    <w:p w:rsidR="00924FD7" w:rsidRDefault="00924FD7" w:rsidP="00924FD7">
      <w:pPr>
        <w:spacing w:line="256" w:lineRule="auto"/>
        <w:jc w:val="both"/>
        <w:rPr>
          <w:rFonts w:ascii="Arial" w:hAnsi="Arial" w:cs="Arial"/>
        </w:rPr>
      </w:pPr>
      <w:r>
        <w:rPr>
          <w:rFonts w:ascii="Arial" w:hAnsi="Arial" w:cs="Arial"/>
        </w:rPr>
        <w:t xml:space="preserve">En el Renglón número 1 se deberá considerar </w:t>
      </w:r>
      <w:r w:rsidRPr="00571560">
        <w:rPr>
          <w:rFonts w:ascii="Arial" w:hAnsi="Arial" w:cs="Arial"/>
          <w:b/>
        </w:rPr>
        <w:t>452 metros</w:t>
      </w:r>
      <w:r>
        <w:rPr>
          <w:rFonts w:ascii="Arial" w:hAnsi="Arial" w:cs="Arial"/>
        </w:rPr>
        <w:t xml:space="preserve"> cuadrados.</w:t>
      </w:r>
    </w:p>
    <w:p w:rsidR="00924FD7" w:rsidRDefault="00924FD7" w:rsidP="00924FD7">
      <w:pPr>
        <w:spacing w:line="256" w:lineRule="auto"/>
        <w:jc w:val="both"/>
        <w:rPr>
          <w:rFonts w:ascii="Arial" w:hAnsi="Arial" w:cs="Arial"/>
        </w:rPr>
      </w:pPr>
    </w:p>
    <w:p w:rsidR="00924FD7" w:rsidRDefault="00924FD7" w:rsidP="00924FD7">
      <w:pPr>
        <w:spacing w:line="256" w:lineRule="auto"/>
        <w:jc w:val="both"/>
        <w:rPr>
          <w:rFonts w:ascii="Arial" w:hAnsi="Arial" w:cs="Arial"/>
        </w:rPr>
      </w:pPr>
      <w:r>
        <w:rPr>
          <w:rFonts w:ascii="Arial" w:hAnsi="Arial" w:cs="Arial"/>
        </w:rPr>
        <w:t xml:space="preserve">En el Renglón número 2 se deberá considerar </w:t>
      </w:r>
      <w:r w:rsidRPr="00571560">
        <w:rPr>
          <w:rFonts w:ascii="Arial" w:hAnsi="Arial" w:cs="Arial"/>
          <w:b/>
        </w:rPr>
        <w:t>134 metros</w:t>
      </w:r>
      <w:r>
        <w:rPr>
          <w:rFonts w:ascii="Arial" w:hAnsi="Arial" w:cs="Arial"/>
        </w:rPr>
        <w:t xml:space="preserve"> cuadrados.</w:t>
      </w:r>
    </w:p>
    <w:p w:rsidR="00924FD7" w:rsidRDefault="00924FD7" w:rsidP="00924FD7">
      <w:pPr>
        <w:spacing w:line="256" w:lineRule="auto"/>
        <w:jc w:val="both"/>
        <w:rPr>
          <w:rFonts w:ascii="Arial" w:hAnsi="Arial" w:cs="Arial"/>
        </w:rPr>
      </w:pPr>
    </w:p>
    <w:p w:rsidR="00924FD7" w:rsidRDefault="00924FD7" w:rsidP="00924FD7">
      <w:pPr>
        <w:spacing w:line="256" w:lineRule="auto"/>
        <w:jc w:val="both"/>
        <w:rPr>
          <w:rFonts w:ascii="Arial" w:hAnsi="Arial" w:cs="Arial"/>
        </w:rPr>
      </w:pPr>
    </w:p>
    <w:p w:rsidR="00924FD7" w:rsidRDefault="00924FD7" w:rsidP="00924FD7">
      <w:pPr>
        <w:pStyle w:val="Prrafodelista"/>
        <w:numPr>
          <w:ilvl w:val="0"/>
          <w:numId w:val="39"/>
        </w:numPr>
        <w:suppressAutoHyphens/>
        <w:spacing w:after="0" w:line="256" w:lineRule="auto"/>
        <w:jc w:val="both"/>
        <w:rPr>
          <w:rFonts w:ascii="Arial" w:hAnsi="Arial" w:cs="Arial"/>
        </w:rPr>
      </w:pPr>
      <w:r>
        <w:rPr>
          <w:rFonts w:ascii="Arial" w:hAnsi="Arial" w:cs="Arial"/>
        </w:rPr>
        <w:t>DEBERÁN CONSIDERAR E INCLUIR EN SU PROPUESTA EL PRECIO DE LA DESINSTALACIÓN, INSTALACIÓN, RECORTE Y CUALQUIER OBRA CIVIL QUE SURJA POR LA EJECUCIÓN DE LOS TRABAJOS, MENCIONAR EL PRECIO POR M2, CONSIDERANDO RECORTES Y EL PRECIO TOTAL YA INSTALADA.</w:t>
      </w:r>
    </w:p>
    <w:p w:rsidR="00924FD7" w:rsidRDefault="00924FD7" w:rsidP="00924FD7">
      <w:pPr>
        <w:spacing w:line="256" w:lineRule="auto"/>
        <w:jc w:val="both"/>
        <w:rPr>
          <w:rFonts w:ascii="Arial" w:hAnsi="Arial" w:cs="Arial"/>
        </w:rPr>
      </w:pPr>
    </w:p>
    <w:p w:rsidR="00924FD7" w:rsidRPr="00D93831" w:rsidRDefault="00924FD7" w:rsidP="00924FD7">
      <w:pPr>
        <w:pStyle w:val="Prrafodelista"/>
        <w:numPr>
          <w:ilvl w:val="0"/>
          <w:numId w:val="39"/>
        </w:numPr>
        <w:suppressAutoHyphens/>
        <w:spacing w:after="0" w:line="256" w:lineRule="auto"/>
        <w:jc w:val="both"/>
        <w:rPr>
          <w:rFonts w:ascii="Arial" w:hAnsi="Arial" w:cs="Arial"/>
        </w:rPr>
      </w:pPr>
      <w:r w:rsidRPr="00D93831">
        <w:rPr>
          <w:rFonts w:ascii="Arial" w:hAnsi="Arial" w:cs="Arial"/>
        </w:rPr>
        <w:t>LA TOTALIDAD DE LOS METROS DEBE SER CUBIERTA EN UNA SOLA EMISIÓN, DE ACUERDO AL DISEÑO SOLICITADO.</w:t>
      </w:r>
    </w:p>
    <w:p w:rsidR="00924FD7" w:rsidRPr="00024819" w:rsidRDefault="00924FD7" w:rsidP="00924FD7">
      <w:pPr>
        <w:pStyle w:val="Prrafodelista"/>
        <w:rPr>
          <w:rFonts w:ascii="Arial" w:hAnsi="Arial" w:cs="Arial"/>
        </w:rPr>
      </w:pPr>
    </w:p>
    <w:p w:rsidR="00924FD7" w:rsidRDefault="00924FD7" w:rsidP="00924FD7">
      <w:pPr>
        <w:pStyle w:val="Prrafodelista"/>
        <w:numPr>
          <w:ilvl w:val="0"/>
          <w:numId w:val="39"/>
        </w:numPr>
        <w:suppressAutoHyphens/>
        <w:spacing w:after="0" w:line="256" w:lineRule="auto"/>
        <w:jc w:val="both"/>
        <w:rPr>
          <w:rFonts w:ascii="Arial" w:hAnsi="Arial" w:cs="Arial"/>
        </w:rPr>
      </w:pPr>
      <w:r w:rsidRPr="00063BB7">
        <w:rPr>
          <w:rFonts w:ascii="Arial" w:hAnsi="Arial" w:cs="Arial"/>
        </w:rPr>
        <w:t xml:space="preserve">DEBERÁ PRESENTAR CARTA COMPROMISO DONDE MANIFIESTE QUE, UNA VEZ ENTREGADA LA ORDEN DE COMPRA SE COMPROMETEN A INICIAR EL PROYECTO EN MÁXIMO 5 DÍAS, ASÍ COMO TAMBIÉN MENCIONARÁ LOS DÍAS QUE TARDARÁN EN REALIZAR EL PROYECTO. </w:t>
      </w:r>
    </w:p>
    <w:p w:rsidR="00924FD7" w:rsidRPr="00063BB7" w:rsidRDefault="00924FD7" w:rsidP="00924FD7">
      <w:pPr>
        <w:pStyle w:val="Prrafodelista"/>
        <w:rPr>
          <w:rFonts w:ascii="Arial" w:hAnsi="Arial" w:cs="Arial"/>
        </w:rPr>
      </w:pPr>
    </w:p>
    <w:p w:rsidR="00924FD7" w:rsidRPr="00063BB7" w:rsidRDefault="00924FD7" w:rsidP="00924FD7">
      <w:pPr>
        <w:pStyle w:val="Prrafodelista"/>
        <w:spacing w:line="256" w:lineRule="auto"/>
        <w:jc w:val="both"/>
        <w:rPr>
          <w:rFonts w:ascii="Arial" w:hAnsi="Arial" w:cs="Arial"/>
        </w:rPr>
      </w:pPr>
    </w:p>
    <w:p w:rsidR="00924FD7" w:rsidRPr="00571560" w:rsidRDefault="00924FD7" w:rsidP="00571560">
      <w:pPr>
        <w:pStyle w:val="Prrafodelista"/>
        <w:numPr>
          <w:ilvl w:val="0"/>
          <w:numId w:val="39"/>
        </w:numPr>
        <w:suppressAutoHyphens/>
        <w:spacing w:after="0" w:line="256" w:lineRule="auto"/>
        <w:jc w:val="both"/>
        <w:rPr>
          <w:rFonts w:ascii="Arial" w:hAnsi="Arial" w:cs="Arial"/>
        </w:rPr>
      </w:pPr>
      <w:r>
        <w:rPr>
          <w:rFonts w:ascii="Arial" w:hAnsi="Arial" w:cs="Arial"/>
        </w:rPr>
        <w:t>DEBERÁN MENCIONAR TODAS LAS CONDICIONES GENERALES, ASÍ COMO LAS GARANTÍAS EN LA INSTALACIÓN Y EL PRODUCTO.</w:t>
      </w:r>
    </w:p>
    <w:p w:rsidR="00924FD7" w:rsidRDefault="00924FD7" w:rsidP="00924FD7">
      <w:pPr>
        <w:pStyle w:val="Prrafodelista"/>
        <w:rPr>
          <w:rFonts w:ascii="Arial" w:hAnsi="Arial" w:cs="Arial"/>
        </w:rPr>
      </w:pPr>
    </w:p>
    <w:p w:rsidR="00924FD7" w:rsidRPr="00B7703A" w:rsidRDefault="00924FD7" w:rsidP="00924FD7">
      <w:pPr>
        <w:pStyle w:val="Prrafodelista"/>
        <w:rPr>
          <w:rFonts w:ascii="Arial" w:hAnsi="Arial" w:cs="Arial"/>
        </w:rPr>
      </w:pPr>
    </w:p>
    <w:p w:rsidR="00924FD7" w:rsidRDefault="00924FD7" w:rsidP="00924FD7">
      <w:pPr>
        <w:pStyle w:val="Prrafodelista"/>
        <w:numPr>
          <w:ilvl w:val="0"/>
          <w:numId w:val="39"/>
        </w:numPr>
        <w:suppressAutoHyphens/>
        <w:spacing w:after="0" w:line="256" w:lineRule="auto"/>
        <w:jc w:val="both"/>
        <w:rPr>
          <w:rFonts w:ascii="Arial" w:hAnsi="Arial" w:cs="Arial"/>
        </w:rPr>
      </w:pPr>
      <w:r>
        <w:rPr>
          <w:rFonts w:ascii="Arial" w:hAnsi="Arial" w:cs="Arial"/>
        </w:rPr>
        <w:t>ANEXAR A SU PROPUESTA MANIFESTACIÓN POR ESCRITO MENCIONANDO QUE SE COMPROMETEN A CAMBIAR O REPARAR DAÑOS QUE SE PUDIESEN OCASIONAR EN EL PROCESO DE INSTALACIÓN Y DESINSTALACIÓN.</w:t>
      </w:r>
    </w:p>
    <w:p w:rsidR="00924FD7" w:rsidRPr="00B7703A" w:rsidRDefault="00924FD7" w:rsidP="00924FD7">
      <w:pPr>
        <w:pStyle w:val="Prrafodelista"/>
        <w:rPr>
          <w:rFonts w:ascii="Arial" w:hAnsi="Arial" w:cs="Arial"/>
        </w:rPr>
      </w:pPr>
    </w:p>
    <w:p w:rsidR="00924FD7" w:rsidRDefault="00924FD7" w:rsidP="00924FD7">
      <w:pPr>
        <w:pStyle w:val="Prrafodelista"/>
        <w:numPr>
          <w:ilvl w:val="0"/>
          <w:numId w:val="39"/>
        </w:numPr>
        <w:suppressAutoHyphens/>
        <w:spacing w:after="0" w:line="256" w:lineRule="auto"/>
        <w:jc w:val="both"/>
        <w:rPr>
          <w:rFonts w:ascii="Arial" w:hAnsi="Arial" w:cs="Arial"/>
        </w:rPr>
      </w:pPr>
      <w:r w:rsidRPr="00B7703A">
        <w:rPr>
          <w:rFonts w:ascii="Arial" w:hAnsi="Arial" w:cs="Arial"/>
        </w:rPr>
        <w:t xml:space="preserve">EL SERVICIO </w:t>
      </w:r>
      <w:r>
        <w:rPr>
          <w:rFonts w:ascii="Arial" w:hAnsi="Arial" w:cs="Arial"/>
        </w:rPr>
        <w:t>CONTRATADO SERÁ PERSONALIZADO Y SE LLEVARÁ A CABO EN EL DOMICILIO DE LA UNIDAD CORRESPONDIENTE, SIN PERMITIRSE ENTREGAS EN LAS INSTALACIONES DEL PROVEEDOR. LA TRANSPORTACIÓN DE LOS BIENES O SERVICIOS, LAS MANIOBRAS DE CARGA, DESCARGA E INSTALACIÓN Y RETIRO, EN SU CASO, SERÁN A CARGO DEL PROVEEDOR.</w:t>
      </w:r>
    </w:p>
    <w:p w:rsidR="00924FD7" w:rsidRPr="00DF773F" w:rsidRDefault="00924FD7" w:rsidP="00924FD7">
      <w:pPr>
        <w:pStyle w:val="Prrafodelista"/>
        <w:rPr>
          <w:rFonts w:ascii="Arial" w:hAnsi="Arial" w:cs="Arial"/>
        </w:rPr>
      </w:pPr>
    </w:p>
    <w:p w:rsidR="00924FD7" w:rsidRDefault="00924FD7" w:rsidP="00924FD7">
      <w:pPr>
        <w:pStyle w:val="Prrafodelista"/>
        <w:numPr>
          <w:ilvl w:val="0"/>
          <w:numId w:val="40"/>
        </w:numPr>
        <w:suppressAutoHyphens/>
        <w:spacing w:after="0" w:line="256" w:lineRule="auto"/>
        <w:jc w:val="both"/>
        <w:rPr>
          <w:rFonts w:ascii="Arial" w:hAnsi="Arial" w:cs="Arial"/>
          <w:b/>
          <w:bCs/>
        </w:rPr>
      </w:pPr>
      <w:r w:rsidRPr="00DF773F">
        <w:rPr>
          <w:rFonts w:ascii="Arial" w:hAnsi="Arial" w:cs="Arial"/>
          <w:b/>
          <w:bCs/>
        </w:rPr>
        <w:t>SE REQUIERE LA PRESENTACIÓN DE MUESTRAS DE TODAS LAS PARTIDAS, DICHAS MUESTRAS DEBERÁN PRESENTARSE CON LOS MECANISMOS NECESARIOS PARA SU OPERACIÓN.</w:t>
      </w:r>
    </w:p>
    <w:p w:rsidR="00924FD7" w:rsidRDefault="00924FD7" w:rsidP="00924FD7">
      <w:pPr>
        <w:pStyle w:val="Prrafodelista"/>
        <w:spacing w:line="256" w:lineRule="auto"/>
        <w:jc w:val="both"/>
        <w:rPr>
          <w:rFonts w:ascii="Arial" w:hAnsi="Arial" w:cs="Arial"/>
          <w:b/>
          <w:bCs/>
        </w:rPr>
      </w:pPr>
    </w:p>
    <w:p w:rsidR="00924FD7" w:rsidRDefault="00924FD7" w:rsidP="00924FD7">
      <w:pPr>
        <w:pStyle w:val="Prrafodelista"/>
        <w:numPr>
          <w:ilvl w:val="0"/>
          <w:numId w:val="40"/>
        </w:numPr>
        <w:suppressAutoHyphens/>
        <w:spacing w:after="0" w:line="256" w:lineRule="auto"/>
        <w:jc w:val="both"/>
        <w:rPr>
          <w:rFonts w:ascii="Arial" w:hAnsi="Arial" w:cs="Arial"/>
        </w:rPr>
      </w:pPr>
      <w:r w:rsidRPr="00522A92">
        <w:rPr>
          <w:rFonts w:ascii="Arial" w:hAnsi="Arial" w:cs="Arial"/>
        </w:rPr>
        <w:t xml:space="preserve">SE ASIGNARÁ A </w:t>
      </w:r>
      <w:r w:rsidRPr="00571560">
        <w:rPr>
          <w:rFonts w:ascii="Arial" w:hAnsi="Arial" w:cs="Arial"/>
          <w:b/>
        </w:rPr>
        <w:t>UN SOLO LICITANTE</w:t>
      </w:r>
      <w:r w:rsidRPr="00522A92">
        <w:rPr>
          <w:rFonts w:ascii="Arial" w:hAnsi="Arial" w:cs="Arial"/>
        </w:rPr>
        <w:t xml:space="preserve"> PARA QUE LOS PROCESOS DE FABRICACIÓN SEAN LOS MISMOS EN TODOS LOS RENGLONES Y SE GARANTICE LA HOMOGENEIDAD EN LOS COLORES Y ESPACIOS A INSTALAR</w:t>
      </w:r>
      <w:r>
        <w:rPr>
          <w:rFonts w:ascii="Arial" w:hAnsi="Arial" w:cs="Arial"/>
        </w:rPr>
        <w:t>.</w:t>
      </w:r>
    </w:p>
    <w:p w:rsidR="00924FD7" w:rsidRDefault="00924FD7" w:rsidP="00924FD7">
      <w:pPr>
        <w:spacing w:line="256" w:lineRule="auto"/>
        <w:jc w:val="both"/>
        <w:rPr>
          <w:rFonts w:ascii="Arial" w:hAnsi="Arial" w:cs="Arial"/>
        </w:rPr>
      </w:pPr>
    </w:p>
    <w:p w:rsidR="00924FD7" w:rsidRPr="00C7262C" w:rsidRDefault="00924FD7" w:rsidP="00924FD7">
      <w:pPr>
        <w:spacing w:line="256" w:lineRule="auto"/>
        <w:jc w:val="center"/>
        <w:rPr>
          <w:rFonts w:ascii="Arial" w:hAnsi="Arial" w:cs="Arial"/>
          <w:b/>
          <w:bCs/>
          <w:sz w:val="28"/>
          <w:szCs w:val="28"/>
          <w:u w:val="thick"/>
        </w:rPr>
      </w:pPr>
      <w:r w:rsidRPr="00C7262C">
        <w:rPr>
          <w:rFonts w:ascii="Arial" w:hAnsi="Arial" w:cs="Arial"/>
          <w:b/>
          <w:bCs/>
          <w:sz w:val="28"/>
          <w:szCs w:val="28"/>
          <w:u w:val="thick"/>
        </w:rPr>
        <w:t>SE SOLICITA VISITA DE CAMPO</w:t>
      </w:r>
      <w:r>
        <w:rPr>
          <w:rFonts w:ascii="Arial" w:hAnsi="Arial" w:cs="Arial"/>
          <w:b/>
          <w:bCs/>
          <w:sz w:val="28"/>
          <w:szCs w:val="28"/>
          <w:u w:val="thick"/>
        </w:rPr>
        <w:t xml:space="preserve"> LA CUAL </w:t>
      </w:r>
      <w:r w:rsidR="00571560">
        <w:rPr>
          <w:rFonts w:ascii="Arial" w:hAnsi="Arial" w:cs="Arial"/>
          <w:b/>
          <w:bCs/>
          <w:sz w:val="28"/>
          <w:szCs w:val="28"/>
          <w:u w:val="thick"/>
        </w:rPr>
        <w:t>REQUIRE DE</w:t>
      </w:r>
      <w:r>
        <w:rPr>
          <w:rFonts w:ascii="Arial" w:hAnsi="Arial" w:cs="Arial"/>
          <w:b/>
          <w:bCs/>
          <w:sz w:val="28"/>
          <w:szCs w:val="28"/>
          <w:u w:val="thick"/>
        </w:rPr>
        <w:t xml:space="preserve"> DOS DÍAS HABILES PARA PODER ACUDIR A LAS</w:t>
      </w:r>
      <w:r w:rsidRPr="00C7262C">
        <w:rPr>
          <w:rFonts w:ascii="Arial" w:hAnsi="Arial" w:cs="Arial"/>
          <w:b/>
          <w:bCs/>
          <w:sz w:val="28"/>
          <w:szCs w:val="28"/>
          <w:u w:val="thick"/>
        </w:rPr>
        <w:t xml:space="preserve"> INSTALACIONES </w:t>
      </w:r>
      <w:r>
        <w:rPr>
          <w:rFonts w:ascii="Arial" w:hAnsi="Arial" w:cs="Arial"/>
          <w:b/>
          <w:bCs/>
          <w:sz w:val="28"/>
          <w:szCs w:val="28"/>
          <w:u w:val="thick"/>
        </w:rPr>
        <w:t>Y</w:t>
      </w:r>
      <w:r w:rsidRPr="00C7262C">
        <w:rPr>
          <w:rFonts w:ascii="Arial" w:hAnsi="Arial" w:cs="Arial"/>
          <w:b/>
          <w:bCs/>
          <w:sz w:val="28"/>
          <w:szCs w:val="28"/>
          <w:u w:val="thick"/>
        </w:rPr>
        <w:t xml:space="preserve"> VERIFICAR CANTIDADES Y ESPACIOS DE INSTALACIÓN.</w:t>
      </w:r>
    </w:p>
    <w:p w:rsidR="00924FD7" w:rsidRPr="00C7262C" w:rsidRDefault="00924FD7" w:rsidP="00924FD7">
      <w:pPr>
        <w:spacing w:line="256" w:lineRule="auto"/>
        <w:rPr>
          <w:rFonts w:ascii="Arial" w:hAnsi="Arial" w:cs="Arial"/>
          <w:b/>
          <w:bCs/>
          <w:sz w:val="32"/>
          <w:szCs w:val="32"/>
          <w:u w:val="thick"/>
        </w:rPr>
      </w:pPr>
    </w:p>
    <w:p w:rsidR="00924FD7" w:rsidRPr="00522A92" w:rsidRDefault="00924FD7" w:rsidP="00924FD7">
      <w:pPr>
        <w:spacing w:line="256" w:lineRule="auto"/>
        <w:rPr>
          <w:rFonts w:ascii="Arial" w:hAnsi="Arial" w:cs="Arial"/>
          <w:b/>
          <w:bCs/>
          <w:sz w:val="32"/>
          <w:szCs w:val="32"/>
        </w:rPr>
      </w:pPr>
    </w:p>
    <w:p w:rsidR="00924FD7" w:rsidRDefault="00924FD7" w:rsidP="00924FD7">
      <w:pPr>
        <w:spacing w:line="256" w:lineRule="auto"/>
        <w:ind w:left="720"/>
        <w:jc w:val="both"/>
        <w:rPr>
          <w:rFonts w:ascii="Arial" w:hAnsi="Arial" w:cs="Arial"/>
        </w:rPr>
      </w:pPr>
      <w:r>
        <w:rPr>
          <w:rFonts w:ascii="Arial" w:hAnsi="Arial" w:cs="Arial"/>
        </w:rPr>
        <w:t>A continuación, se menciona la ubicación de las unidades a visitar, con respecto a los horarios y días de visita será en coordinación con el área requirente.</w:t>
      </w:r>
    </w:p>
    <w:p w:rsidR="00924FD7" w:rsidRPr="00DF773F" w:rsidRDefault="00924FD7" w:rsidP="00924FD7">
      <w:pPr>
        <w:spacing w:line="256" w:lineRule="auto"/>
        <w:ind w:left="720"/>
        <w:jc w:val="both"/>
        <w:rPr>
          <w:rFonts w:ascii="Arial" w:hAnsi="Arial" w:cs="Arial"/>
        </w:rPr>
      </w:pPr>
    </w:p>
    <w:tbl>
      <w:tblPr>
        <w:tblW w:w="5900" w:type="dxa"/>
        <w:tblInd w:w="2022" w:type="dxa"/>
        <w:tblCellMar>
          <w:left w:w="70" w:type="dxa"/>
          <w:right w:w="70" w:type="dxa"/>
        </w:tblCellMar>
        <w:tblLook w:val="04A0" w:firstRow="1" w:lastRow="0" w:firstColumn="1" w:lastColumn="0" w:noHBand="0" w:noVBand="1"/>
      </w:tblPr>
      <w:tblGrid>
        <w:gridCol w:w="3040"/>
        <w:gridCol w:w="2860"/>
      </w:tblGrid>
      <w:tr w:rsidR="00924FD7" w:rsidRPr="00DF773F" w:rsidTr="00F023AA">
        <w:trPr>
          <w:trHeight w:val="28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FD7" w:rsidRPr="00DF773F" w:rsidRDefault="00924FD7" w:rsidP="00F023AA">
            <w:pPr>
              <w:jc w:val="center"/>
              <w:rPr>
                <w:rFonts w:ascii="Arial" w:eastAsia="Times New Roman" w:hAnsi="Arial" w:cs="Arial"/>
                <w:b/>
                <w:bCs/>
                <w:color w:val="000000"/>
                <w:sz w:val="20"/>
                <w:szCs w:val="20"/>
              </w:rPr>
            </w:pPr>
            <w:r w:rsidRPr="00DF773F">
              <w:rPr>
                <w:rFonts w:ascii="Arial" w:eastAsia="Times New Roman" w:hAnsi="Arial" w:cs="Arial"/>
                <w:b/>
                <w:bCs/>
                <w:color w:val="000000"/>
                <w:sz w:val="20"/>
                <w:szCs w:val="20"/>
              </w:rPr>
              <w:t>UNIDAD</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924FD7" w:rsidRPr="00DF773F" w:rsidRDefault="00924FD7" w:rsidP="00F023AA">
            <w:pPr>
              <w:jc w:val="center"/>
              <w:rPr>
                <w:rFonts w:ascii="Arial" w:eastAsia="Times New Roman" w:hAnsi="Arial" w:cs="Arial"/>
                <w:b/>
                <w:bCs/>
                <w:color w:val="000000"/>
                <w:sz w:val="20"/>
                <w:szCs w:val="20"/>
              </w:rPr>
            </w:pPr>
            <w:r w:rsidRPr="00DF773F">
              <w:rPr>
                <w:rFonts w:ascii="Arial" w:eastAsia="Times New Roman" w:hAnsi="Arial" w:cs="Arial"/>
                <w:b/>
                <w:bCs/>
                <w:color w:val="000000"/>
                <w:sz w:val="20"/>
                <w:szCs w:val="20"/>
              </w:rPr>
              <w:t>DOMICILIO</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HOSPITAL GENERAL DE ZAPOPAN</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RAMÓN CORONA #500 COL. CENTRO</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CRUZ VERDE NORTE</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DR. LUIS FARAH #550 COL. VILLA DE LOS BELENES</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CRUZ VERDE SUR</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CRUZ DEL SUR #3535 COL. LAS ÁGUILAS</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CRUZ V</w:t>
            </w:r>
            <w:r>
              <w:rPr>
                <w:rFonts w:ascii="Arial" w:eastAsia="Times New Roman" w:hAnsi="Arial" w:cs="Arial"/>
                <w:color w:val="000000"/>
                <w:sz w:val="18"/>
                <w:szCs w:val="18"/>
              </w:rPr>
              <w:t>ER</w:t>
            </w:r>
            <w:r w:rsidRPr="00DF773F">
              <w:rPr>
                <w:rFonts w:ascii="Arial" w:eastAsia="Times New Roman" w:hAnsi="Arial" w:cs="Arial"/>
                <w:color w:val="000000"/>
                <w:sz w:val="18"/>
                <w:szCs w:val="18"/>
              </w:rPr>
              <w:t>DE VILLA DE GUADALUPE</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CARR. A SALTILLO #100 COL. VILLA DE GUADALUPE</w:t>
            </w:r>
          </w:p>
        </w:tc>
      </w:tr>
      <w:tr w:rsidR="00924FD7" w:rsidRPr="00DF773F" w:rsidTr="00F023AA">
        <w:trPr>
          <w:trHeight w:val="7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CRUZ VERDE SANTA LUCÍA</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AV. DE LA PRESA #795 COL. SANTA MARÍA DE LOS CHORRITOS</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CRUZ VERDE "LA NIÑA EVA"</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rPr>
                <w:rFonts w:ascii="Arial" w:eastAsia="Times New Roman" w:hAnsi="Arial" w:cs="Arial"/>
                <w:color w:val="000000"/>
                <w:sz w:val="18"/>
                <w:szCs w:val="18"/>
              </w:rPr>
            </w:pPr>
            <w:r w:rsidRPr="00DF773F">
              <w:rPr>
                <w:rFonts w:ascii="Arial" w:eastAsia="Times New Roman" w:hAnsi="Arial" w:cs="Arial"/>
                <w:color w:val="000000"/>
                <w:sz w:val="18"/>
                <w:szCs w:val="18"/>
              </w:rPr>
              <w:t>CARR. A COLOTLÁN #515 AV. JUAN GIL PRECIADO Y CALLE 1</w:t>
            </w:r>
          </w:p>
        </w:tc>
      </w:tr>
    </w:tbl>
    <w:p w:rsidR="00924FD7" w:rsidRDefault="00924FD7" w:rsidP="00924FD7">
      <w:pPr>
        <w:pStyle w:val="Prrafodelista"/>
        <w:spacing w:line="256" w:lineRule="auto"/>
        <w:jc w:val="both"/>
        <w:rPr>
          <w:rFonts w:ascii="Arial" w:hAnsi="Arial" w:cs="Arial"/>
        </w:rPr>
      </w:pPr>
    </w:p>
    <w:p w:rsidR="00924FD7" w:rsidRPr="00522A92" w:rsidRDefault="00924FD7" w:rsidP="00924FD7">
      <w:pPr>
        <w:spacing w:line="264" w:lineRule="auto"/>
        <w:ind w:right="-518"/>
        <w:rPr>
          <w:rFonts w:ascii="Arial" w:hAnsi="Arial" w:cs="Arial"/>
          <w:b/>
          <w:bCs/>
          <w:sz w:val="32"/>
          <w:szCs w:val="32"/>
        </w:rPr>
      </w:pPr>
    </w:p>
    <w:p w:rsidR="00924FD7" w:rsidRDefault="00924FD7" w:rsidP="00924FD7">
      <w:pPr>
        <w:spacing w:line="264" w:lineRule="auto"/>
        <w:ind w:right="-510"/>
        <w:jc w:val="both"/>
        <w:rPr>
          <w:rFonts w:ascii="Arial" w:hAnsi="Arial" w:cs="Arial"/>
          <w:b/>
        </w:rPr>
      </w:pPr>
      <w:r>
        <w:rPr>
          <w:rFonts w:ascii="Arial" w:hAnsi="Arial" w:cs="Arial"/>
          <w:b/>
        </w:rPr>
        <w:t xml:space="preserve">A.- Criterio para la evaluación de propuestas. </w:t>
      </w:r>
    </w:p>
    <w:p w:rsidR="00924FD7" w:rsidRDefault="00924FD7" w:rsidP="00924FD7">
      <w:pPr>
        <w:pStyle w:val="Prrafodelista"/>
        <w:spacing w:line="264" w:lineRule="auto"/>
        <w:ind w:left="0"/>
        <w:jc w:val="both"/>
        <w:rPr>
          <w:rFonts w:ascii="Arial" w:hAnsi="Arial" w:cs="Arial"/>
        </w:rPr>
      </w:pPr>
    </w:p>
    <w:p w:rsidR="00924FD7" w:rsidRDefault="00924FD7" w:rsidP="00924FD7">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924FD7" w:rsidRDefault="00924FD7" w:rsidP="00924FD7">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 de acuerdo a los siguientes parámetros:</w:t>
      </w:r>
    </w:p>
    <w:p w:rsidR="00924FD7" w:rsidRDefault="00924FD7" w:rsidP="00924FD7">
      <w:pPr>
        <w:pStyle w:val="Prrafodelista"/>
        <w:spacing w:line="264" w:lineRule="auto"/>
        <w:ind w:left="0"/>
        <w:jc w:val="both"/>
        <w:rPr>
          <w:rFonts w:ascii="Arial" w:hAnsi="Arial" w:cs="Arial"/>
        </w:rPr>
      </w:pPr>
    </w:p>
    <w:p w:rsidR="00924FD7" w:rsidRDefault="00924FD7" w:rsidP="00924FD7">
      <w:pPr>
        <w:pStyle w:val="Prrafodelista"/>
        <w:numPr>
          <w:ilvl w:val="3"/>
          <w:numId w:val="38"/>
        </w:numPr>
        <w:suppressAutoHyphens/>
        <w:spacing w:after="0" w:line="240" w:lineRule="auto"/>
        <w:jc w:val="both"/>
        <w:rPr>
          <w:rFonts w:ascii="Arial" w:hAnsi="Arial"/>
        </w:rPr>
      </w:pPr>
      <w:r w:rsidRPr="00DB5A61">
        <w:rPr>
          <w:rFonts w:ascii="Arial" w:hAnsi="Arial"/>
          <w:b/>
          <w:bCs/>
        </w:rPr>
        <w:t>Calidad:</w:t>
      </w:r>
      <w:r>
        <w:rPr>
          <w:rFonts w:ascii="Arial" w:hAnsi="Arial"/>
        </w:rPr>
        <w:t xml:space="preserve"> El criterio se enfoca en los materiales de fabricación de las persianas, considerando su durabilidad, eficiencia y funcionalidad. La calidad de los materiales utilizados es esencial para garantizar la seguridad, funcionalidad y longevidad de las persianas.</w:t>
      </w:r>
    </w:p>
    <w:p w:rsidR="00924FD7" w:rsidRDefault="00924FD7" w:rsidP="00924FD7">
      <w:pPr>
        <w:pStyle w:val="Prrafodelista"/>
        <w:numPr>
          <w:ilvl w:val="3"/>
          <w:numId w:val="38"/>
        </w:numPr>
        <w:suppressAutoHyphens/>
        <w:spacing w:after="0" w:line="240" w:lineRule="auto"/>
        <w:jc w:val="both"/>
        <w:rPr>
          <w:rFonts w:ascii="Arial" w:hAnsi="Arial"/>
        </w:rPr>
      </w:pPr>
      <w:r w:rsidRPr="00DB5A61">
        <w:rPr>
          <w:rFonts w:ascii="Arial" w:hAnsi="Arial"/>
          <w:b/>
          <w:bCs/>
        </w:rPr>
        <w:t>Precio:</w:t>
      </w:r>
      <w:r>
        <w:rPr>
          <w:rFonts w:ascii="Arial" w:hAnsi="Arial"/>
        </w:rPr>
        <w:t xml:space="preserve"> El criterio busca garantizar una inversión justa y adecuada a las necesidades que requerimos, asegurando la calidad del producto y del servicio (mano de obra).</w:t>
      </w:r>
    </w:p>
    <w:p w:rsidR="00924FD7" w:rsidRDefault="00924FD7" w:rsidP="00F34005">
      <w:pPr>
        <w:pStyle w:val="Prrafodelista"/>
        <w:ind w:left="2880"/>
        <w:jc w:val="both"/>
        <w:rPr>
          <w:rFonts w:ascii="Arial" w:hAnsi="Arial"/>
        </w:rPr>
      </w:pPr>
      <w:r>
        <w:rPr>
          <w:rFonts w:ascii="Arial" w:hAnsi="Arial"/>
        </w:rPr>
        <w:t>Se compararán los costos de referencia existentes en el mercado, tomando en cuenta calida</w:t>
      </w:r>
      <w:r w:rsidR="00F34005">
        <w:rPr>
          <w:rFonts w:ascii="Arial" w:hAnsi="Arial"/>
        </w:rPr>
        <w:t>d de materiales y mano de obra.</w:t>
      </w:r>
    </w:p>
    <w:p w:rsidR="00F34005" w:rsidRPr="007006AA" w:rsidRDefault="00F34005" w:rsidP="00F34005">
      <w:pPr>
        <w:pStyle w:val="Prrafodelista"/>
        <w:ind w:left="2880"/>
        <w:jc w:val="both"/>
        <w:rPr>
          <w:rFonts w:ascii="Arial" w:hAnsi="Arial"/>
        </w:rPr>
      </w:pPr>
    </w:p>
    <w:p w:rsidR="00924FD7" w:rsidRDefault="00924FD7" w:rsidP="00924FD7">
      <w:pPr>
        <w:pStyle w:val="Prrafodelista"/>
        <w:numPr>
          <w:ilvl w:val="3"/>
          <w:numId w:val="38"/>
        </w:numPr>
        <w:suppressAutoHyphens/>
        <w:spacing w:after="0" w:line="240" w:lineRule="auto"/>
        <w:jc w:val="both"/>
        <w:rPr>
          <w:rFonts w:ascii="Arial" w:hAnsi="Arial"/>
        </w:rPr>
      </w:pPr>
      <w:r w:rsidRPr="00DB5A61">
        <w:rPr>
          <w:rFonts w:ascii="Arial" w:hAnsi="Arial"/>
          <w:b/>
          <w:bCs/>
        </w:rPr>
        <w:t>Valores agregados:</w:t>
      </w:r>
      <w:r w:rsidRPr="00DB5A61">
        <w:rPr>
          <w:rFonts w:ascii="Arial" w:hAnsi="Arial"/>
        </w:rPr>
        <w:t xml:space="preserve"> Buscamos seleccionar una propuesta que nos                   ofrezca una experiencia </w:t>
      </w:r>
      <w:r w:rsidRPr="00DB5A61">
        <w:rPr>
          <w:rFonts w:ascii="Arial" w:hAnsi="Arial"/>
        </w:rPr>
        <w:lastRenderedPageBreak/>
        <w:t>diferenciadora como clientes</w:t>
      </w:r>
      <w:r>
        <w:rPr>
          <w:rFonts w:ascii="Arial" w:hAnsi="Arial"/>
        </w:rPr>
        <w:t xml:space="preserve">, </w:t>
      </w:r>
      <w:r w:rsidRPr="00DB5A61">
        <w:rPr>
          <w:rFonts w:ascii="Arial" w:hAnsi="Arial"/>
        </w:rPr>
        <w:t xml:space="preserve">que preferentemente extienda el periodo de garantía, ofrezca un servicio de instalación mínimamente invasivo o que reduzca los tiempos de entrega o instalación. </w:t>
      </w:r>
    </w:p>
    <w:p w:rsidR="00924FD7" w:rsidRPr="00DB5A61" w:rsidRDefault="00924FD7" w:rsidP="00924FD7">
      <w:pPr>
        <w:pStyle w:val="Prrafodelista"/>
        <w:ind w:left="2880"/>
        <w:jc w:val="both"/>
        <w:rPr>
          <w:rFonts w:ascii="Arial" w:hAnsi="Arial"/>
        </w:rPr>
      </w:pPr>
      <w:r w:rsidRPr="00DB5A61">
        <w:rPr>
          <w:rFonts w:ascii="Arial" w:hAnsi="Arial"/>
        </w:rPr>
        <w:t xml:space="preserve"> </w:t>
      </w:r>
    </w:p>
    <w:p w:rsidR="00924FD7" w:rsidRDefault="00924FD7" w:rsidP="00924FD7">
      <w:pPr>
        <w:pStyle w:val="Prrafodelista"/>
        <w:numPr>
          <w:ilvl w:val="3"/>
          <w:numId w:val="38"/>
        </w:numPr>
        <w:suppressAutoHyphens/>
        <w:spacing w:after="0" w:line="240" w:lineRule="auto"/>
        <w:jc w:val="both"/>
        <w:rPr>
          <w:rFonts w:ascii="Arial" w:hAnsi="Arial"/>
        </w:rPr>
      </w:pPr>
      <w:r w:rsidRPr="00DB5A61">
        <w:rPr>
          <w:rFonts w:ascii="Arial" w:hAnsi="Arial"/>
          <w:b/>
          <w:bCs/>
        </w:rPr>
        <w:t>Garantías:</w:t>
      </w:r>
      <w:r>
        <w:rPr>
          <w:rFonts w:ascii="Arial" w:hAnsi="Arial"/>
        </w:rPr>
        <w:t xml:space="preserve"> Un año sobre defectos de fabricación y 3</w:t>
      </w:r>
      <w:r w:rsidRPr="00DB5A61">
        <w:rPr>
          <w:rFonts w:ascii="Arial" w:hAnsi="Arial"/>
        </w:rPr>
        <w:t xml:space="preserve"> meses por      defectos en la instalación.</w:t>
      </w:r>
    </w:p>
    <w:p w:rsidR="00924FD7" w:rsidRPr="007006AA" w:rsidRDefault="00924FD7" w:rsidP="00924FD7">
      <w:pPr>
        <w:pStyle w:val="Prrafodelista"/>
        <w:ind w:left="2880"/>
        <w:jc w:val="both"/>
        <w:rPr>
          <w:rFonts w:ascii="Arial" w:hAnsi="Arial"/>
        </w:rPr>
      </w:pPr>
    </w:p>
    <w:p w:rsidR="00924FD7" w:rsidRPr="007006AA" w:rsidRDefault="00924FD7" w:rsidP="00924FD7">
      <w:pPr>
        <w:spacing w:line="264" w:lineRule="auto"/>
        <w:jc w:val="both"/>
        <w:rPr>
          <w:rFonts w:ascii="Arial" w:hAnsi="Arial" w:cs="Arial"/>
        </w:rPr>
      </w:pPr>
      <w:r w:rsidRPr="007006AA">
        <w:rPr>
          <w:rFonts w:ascii="Arial" w:hAnsi="Arial"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24FD7" w:rsidRDefault="00924FD7" w:rsidP="00924FD7">
      <w:pPr>
        <w:pStyle w:val="Prrafodelista"/>
        <w:spacing w:line="264" w:lineRule="auto"/>
        <w:ind w:left="1304"/>
        <w:jc w:val="both"/>
        <w:rPr>
          <w:rFonts w:ascii="Arial" w:hAnsi="Arial" w:cs="Arial"/>
        </w:rPr>
      </w:pPr>
      <w:r>
        <w:rPr>
          <w:rFonts w:ascii="Arial" w:hAnsi="Arial" w:cs="Arial"/>
        </w:rPr>
        <w:t xml:space="preserve">       </w:t>
      </w:r>
    </w:p>
    <w:p w:rsidR="00924FD7" w:rsidRPr="00F34005" w:rsidRDefault="00924FD7" w:rsidP="00F34005">
      <w:pPr>
        <w:pStyle w:val="Prrafodelista"/>
        <w:spacing w:line="264" w:lineRule="auto"/>
        <w:ind w:left="-57"/>
        <w:jc w:val="both"/>
      </w:pPr>
      <w:r>
        <w:rPr>
          <w:rFonts w:ascii="Arial" w:hAnsi="Arial" w:cs="Arial"/>
          <w:b/>
          <w:bCs/>
        </w:rPr>
        <w:t xml:space="preserve"> 6. Condiciones de entrega.</w:t>
      </w:r>
    </w:p>
    <w:p w:rsidR="00924FD7" w:rsidRPr="00DF773F" w:rsidRDefault="00924FD7" w:rsidP="00F34005">
      <w:pPr>
        <w:spacing w:line="256" w:lineRule="auto"/>
        <w:ind w:left="720"/>
        <w:jc w:val="both"/>
        <w:rPr>
          <w:rFonts w:ascii="Arial" w:hAnsi="Arial" w:cs="Arial"/>
        </w:rPr>
      </w:pPr>
      <w:r>
        <w:rPr>
          <w:rFonts w:ascii="Arial" w:hAnsi="Arial" w:cs="Arial"/>
        </w:rPr>
        <w:t>A continuación, se mencionan los puntos en los cuales se realizarán las instalaciones de las persianas. La fecha y hora de instalación será en coord</w:t>
      </w:r>
      <w:r w:rsidR="00F34005">
        <w:rPr>
          <w:rFonts w:ascii="Arial" w:hAnsi="Arial" w:cs="Arial"/>
        </w:rPr>
        <w:t>inación con el área requirente.</w:t>
      </w:r>
    </w:p>
    <w:tbl>
      <w:tblPr>
        <w:tblW w:w="5900" w:type="dxa"/>
        <w:tblInd w:w="2022" w:type="dxa"/>
        <w:tblCellMar>
          <w:left w:w="70" w:type="dxa"/>
          <w:right w:w="70" w:type="dxa"/>
        </w:tblCellMar>
        <w:tblLook w:val="04A0" w:firstRow="1" w:lastRow="0" w:firstColumn="1" w:lastColumn="0" w:noHBand="0" w:noVBand="1"/>
      </w:tblPr>
      <w:tblGrid>
        <w:gridCol w:w="3040"/>
        <w:gridCol w:w="2860"/>
      </w:tblGrid>
      <w:tr w:rsidR="00924FD7" w:rsidRPr="00DF773F" w:rsidTr="00F023AA">
        <w:trPr>
          <w:trHeight w:val="28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FD7" w:rsidRPr="00DF773F" w:rsidRDefault="00924FD7" w:rsidP="00F023AA">
            <w:pPr>
              <w:jc w:val="both"/>
              <w:rPr>
                <w:rFonts w:ascii="Arial" w:eastAsia="Times New Roman" w:hAnsi="Arial" w:cs="Arial"/>
                <w:b/>
                <w:bCs/>
                <w:color w:val="000000"/>
                <w:sz w:val="20"/>
                <w:szCs w:val="20"/>
              </w:rPr>
            </w:pPr>
            <w:r w:rsidRPr="00DF773F">
              <w:rPr>
                <w:rFonts w:ascii="Arial" w:eastAsia="Times New Roman" w:hAnsi="Arial" w:cs="Arial"/>
                <w:b/>
                <w:bCs/>
                <w:color w:val="000000"/>
                <w:sz w:val="20"/>
                <w:szCs w:val="20"/>
              </w:rPr>
              <w:t>UNIDAD</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924FD7" w:rsidRPr="00DF773F" w:rsidRDefault="00924FD7" w:rsidP="00F023AA">
            <w:pPr>
              <w:jc w:val="both"/>
              <w:rPr>
                <w:rFonts w:ascii="Arial" w:eastAsia="Times New Roman" w:hAnsi="Arial" w:cs="Arial"/>
                <w:b/>
                <w:bCs/>
                <w:color w:val="000000"/>
                <w:sz w:val="20"/>
                <w:szCs w:val="20"/>
              </w:rPr>
            </w:pPr>
            <w:r w:rsidRPr="00DF773F">
              <w:rPr>
                <w:rFonts w:ascii="Arial" w:eastAsia="Times New Roman" w:hAnsi="Arial" w:cs="Arial"/>
                <w:b/>
                <w:bCs/>
                <w:color w:val="000000"/>
                <w:sz w:val="20"/>
                <w:szCs w:val="20"/>
              </w:rPr>
              <w:t>DOMICILIO</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HOSPITAL GENERAL DE ZAPOPAN</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RAMÓN CORONA #500 COL. CENTRO</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CRUZ VERDE NORTE</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DR. LUIS FARAH #550 COL. VILLA DE LOS BELENES</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CRUZ VERDE SUR</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CRUZ DEL SUR #3535 COL. LAS ÁGUILAS</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CRUZ V</w:t>
            </w:r>
            <w:r>
              <w:rPr>
                <w:rFonts w:ascii="Arial" w:eastAsia="Times New Roman" w:hAnsi="Arial" w:cs="Arial"/>
                <w:color w:val="000000"/>
                <w:sz w:val="18"/>
                <w:szCs w:val="18"/>
              </w:rPr>
              <w:t>ER</w:t>
            </w:r>
            <w:r w:rsidRPr="00DF773F">
              <w:rPr>
                <w:rFonts w:ascii="Arial" w:eastAsia="Times New Roman" w:hAnsi="Arial" w:cs="Arial"/>
                <w:color w:val="000000"/>
                <w:sz w:val="18"/>
                <w:szCs w:val="18"/>
              </w:rPr>
              <w:t>DE VILLA DE GUADALUPE</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CARR. A SALTILLO #100 COL. VILLA DE GUADALUPE</w:t>
            </w:r>
          </w:p>
        </w:tc>
      </w:tr>
      <w:tr w:rsidR="00924FD7" w:rsidRPr="00DF773F" w:rsidTr="00F023AA">
        <w:trPr>
          <w:trHeight w:val="7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CRUZ VERDE SANTA LUCÍA</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AV. DE LA PRESA #795 COL. SANTA MARÍA DE LOS CHORRITOS</w:t>
            </w:r>
          </w:p>
        </w:tc>
      </w:tr>
      <w:tr w:rsidR="00924FD7" w:rsidRPr="00DF773F" w:rsidTr="00F023AA">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CRUZ VERDE "LA NIÑA EVA"</w:t>
            </w:r>
          </w:p>
        </w:tc>
        <w:tc>
          <w:tcPr>
            <w:tcW w:w="2860" w:type="dxa"/>
            <w:tcBorders>
              <w:top w:val="nil"/>
              <w:left w:val="nil"/>
              <w:bottom w:val="single" w:sz="4" w:space="0" w:color="auto"/>
              <w:right w:val="single" w:sz="4" w:space="0" w:color="auto"/>
            </w:tcBorders>
            <w:shd w:val="clear" w:color="auto" w:fill="auto"/>
            <w:vAlign w:val="center"/>
            <w:hideMark/>
          </w:tcPr>
          <w:p w:rsidR="00924FD7" w:rsidRPr="00DF773F" w:rsidRDefault="00924FD7" w:rsidP="00F023AA">
            <w:pPr>
              <w:jc w:val="both"/>
              <w:rPr>
                <w:rFonts w:ascii="Arial" w:eastAsia="Times New Roman" w:hAnsi="Arial" w:cs="Arial"/>
                <w:color w:val="000000"/>
                <w:sz w:val="18"/>
                <w:szCs w:val="18"/>
              </w:rPr>
            </w:pPr>
            <w:r w:rsidRPr="00DF773F">
              <w:rPr>
                <w:rFonts w:ascii="Arial" w:eastAsia="Times New Roman" w:hAnsi="Arial" w:cs="Arial"/>
                <w:color w:val="000000"/>
                <w:sz w:val="18"/>
                <w:szCs w:val="18"/>
              </w:rPr>
              <w:t>CARR. A COLOTLÁN #515 AV. JUAN GIL PRECIADO Y CALLE 1</w:t>
            </w:r>
          </w:p>
        </w:tc>
      </w:tr>
    </w:tbl>
    <w:p w:rsidR="00924FD7" w:rsidRDefault="00924FD7" w:rsidP="00924FD7">
      <w:pPr>
        <w:pStyle w:val="Prrafodelista"/>
        <w:spacing w:line="264" w:lineRule="auto"/>
        <w:ind w:left="0"/>
        <w:jc w:val="both"/>
        <w:rPr>
          <w:rFonts w:ascii="Arial" w:hAnsi="Arial" w:cs="Arial"/>
        </w:rPr>
      </w:pPr>
    </w:p>
    <w:p w:rsidR="00924FD7" w:rsidRDefault="00924FD7" w:rsidP="00924FD7">
      <w:pPr>
        <w:pStyle w:val="Prrafodelista"/>
        <w:spacing w:line="264" w:lineRule="auto"/>
        <w:ind w:left="0"/>
        <w:jc w:val="both"/>
        <w:rPr>
          <w:rFonts w:ascii="Arial" w:hAnsi="Arial" w:cs="Arial"/>
        </w:rPr>
      </w:pPr>
    </w:p>
    <w:p w:rsidR="00924FD7" w:rsidRDefault="00924FD7" w:rsidP="00924FD7">
      <w:pPr>
        <w:pStyle w:val="Prrafodelista"/>
        <w:spacing w:line="264" w:lineRule="auto"/>
        <w:ind w:left="0"/>
        <w:jc w:val="both"/>
        <w:rPr>
          <w:rFonts w:ascii="Arial" w:hAnsi="Arial" w:cs="Arial"/>
          <w:b/>
          <w:bCs/>
        </w:rPr>
      </w:pPr>
      <w:r>
        <w:rPr>
          <w:rFonts w:ascii="Arial" w:hAnsi="Arial" w:cs="Arial"/>
          <w:b/>
          <w:bCs/>
        </w:rPr>
        <w:t>7. Garantía.</w:t>
      </w:r>
    </w:p>
    <w:p w:rsidR="00924FD7" w:rsidRDefault="00924FD7" w:rsidP="00924FD7">
      <w:pPr>
        <w:pStyle w:val="Prrafodelista"/>
        <w:spacing w:line="264" w:lineRule="auto"/>
        <w:ind w:left="0"/>
        <w:jc w:val="both"/>
      </w:pPr>
    </w:p>
    <w:p w:rsidR="00924FD7" w:rsidRPr="008140CA" w:rsidRDefault="00924FD7" w:rsidP="00924FD7">
      <w:pPr>
        <w:pStyle w:val="Prrafodelista"/>
        <w:spacing w:line="264" w:lineRule="auto"/>
        <w:ind w:left="0"/>
        <w:jc w:val="both"/>
      </w:pPr>
      <w:r>
        <w:rPr>
          <w:rFonts w:ascii="Arial" w:hAnsi="Arial" w:cs="Arial"/>
        </w:rPr>
        <w:t>El proveedor que resulte adjudicado deberá respetar la garantía que oferte sin alteración y/o condicionantes. La garantía deberá cubrir mínimo un año sobre defectos de fabricación y 3 meses por defectos de instalación.</w:t>
      </w:r>
    </w:p>
    <w:p w:rsidR="00924FD7" w:rsidRDefault="00924FD7" w:rsidP="00924FD7">
      <w:pPr>
        <w:pStyle w:val="Prrafodelista"/>
        <w:spacing w:line="264" w:lineRule="auto"/>
        <w:ind w:left="2041"/>
        <w:jc w:val="both"/>
        <w:rPr>
          <w:rFonts w:ascii="Arial" w:hAnsi="Arial" w:cs="Arial"/>
          <w:b/>
          <w:bCs/>
        </w:rPr>
      </w:pPr>
    </w:p>
    <w:p w:rsidR="00924FD7" w:rsidRDefault="00924FD7" w:rsidP="00924FD7">
      <w:pPr>
        <w:pStyle w:val="Prrafodelista"/>
        <w:spacing w:line="264" w:lineRule="auto"/>
        <w:ind w:left="0"/>
        <w:jc w:val="both"/>
        <w:rPr>
          <w:rFonts w:ascii="Arial" w:hAnsi="Arial" w:cs="Arial"/>
        </w:rPr>
      </w:pPr>
      <w:r>
        <w:rPr>
          <w:rFonts w:ascii="Arial" w:hAnsi="Arial" w:cs="Arial"/>
        </w:rPr>
        <w:t>A efecto de que esté en condiciones de realizar las gestiones de licitación pública local, adjunto al presente le remito copia simple del estudio de mercado acompañado de las cotizaciones que sirvieron de base para establecer el techo presupuestal autorizado para la requisición, documentación que ampara la solicitud para la adquisición de suministro, desinstalación e instalación de persianas enrollables, con el fin de agilizar el proceso licitatorio orientado a obtener las mejores condiciones para el Organismo.</w:t>
      </w:r>
    </w:p>
    <w:p w:rsidR="00924FD7" w:rsidRDefault="00924FD7" w:rsidP="00924FD7">
      <w:pPr>
        <w:pStyle w:val="Prrafodelista"/>
        <w:spacing w:line="264" w:lineRule="auto"/>
        <w:ind w:left="0"/>
        <w:jc w:val="both"/>
        <w:rPr>
          <w:rFonts w:ascii="Arial" w:hAnsi="Arial" w:cs="Arial"/>
        </w:rPr>
      </w:pPr>
    </w:p>
    <w:p w:rsidR="00C026FF" w:rsidRDefault="00C026FF" w:rsidP="00F34005">
      <w:pPr>
        <w:pStyle w:val="Standard"/>
        <w:ind w:right="-518"/>
        <w:jc w:val="both"/>
        <w:rPr>
          <w:rFonts w:ascii="Arial" w:hAnsi="Arial" w:cs="Arial"/>
          <w:b/>
        </w:rPr>
      </w:pPr>
    </w:p>
    <w:p w:rsidR="00C026FF" w:rsidRDefault="00C026FF" w:rsidP="0071736E">
      <w:pPr>
        <w:pStyle w:val="Standard"/>
        <w:ind w:left="1276" w:right="-518"/>
        <w:jc w:val="both"/>
        <w:rPr>
          <w:rFonts w:ascii="Arial" w:hAnsi="Arial" w:cs="Arial"/>
          <w:b/>
        </w:rPr>
      </w:pPr>
    </w:p>
    <w:p w:rsidR="00C026FF" w:rsidRPr="00133D2C" w:rsidRDefault="00C026FF" w:rsidP="00C026FF">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C026FF" w:rsidRPr="00133D2C" w:rsidRDefault="00C026FF" w:rsidP="00C026FF">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C026FF" w:rsidRPr="00133D2C" w:rsidRDefault="00C026FF" w:rsidP="00C026FF">
      <w:pPr>
        <w:spacing w:after="0" w:line="240" w:lineRule="auto"/>
        <w:jc w:val="center"/>
        <w:rPr>
          <w:rFonts w:ascii="Century Gothic" w:eastAsia="Arial" w:hAnsi="Century Gothic" w:cs="Arial"/>
          <w:b/>
        </w:rPr>
      </w:pPr>
    </w:p>
    <w:p w:rsidR="00C026FF" w:rsidRDefault="00C026FF" w:rsidP="00C026FF">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575447">
        <w:rPr>
          <w:rFonts w:ascii="Century Gothic" w:eastAsia="Arial" w:hAnsi="Century Gothic" w:cs="Arial"/>
          <w:b/>
        </w:rPr>
        <w:t>C</w:t>
      </w:r>
      <w:r>
        <w:rPr>
          <w:rFonts w:ascii="Century Gothic" w:eastAsia="Arial" w:hAnsi="Century Gothic" w:cs="Arial"/>
          <w:b/>
        </w:rPr>
        <w:t xml:space="preserve">ENTRALIZADO, </w:t>
      </w:r>
    </w:p>
    <w:p w:rsidR="00C026FF" w:rsidRPr="00133D2C" w:rsidRDefault="00C026FF" w:rsidP="00C026F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026FF" w:rsidRPr="00133D2C" w:rsidRDefault="00C026FF" w:rsidP="00C026FF">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C026FF" w:rsidRPr="00133D2C" w:rsidRDefault="00C026FF" w:rsidP="00C026FF">
      <w:pPr>
        <w:spacing w:after="0" w:line="240" w:lineRule="auto"/>
        <w:jc w:val="both"/>
        <w:rPr>
          <w:rFonts w:ascii="Century Gothic" w:eastAsia="Arial" w:hAnsi="Century Gothic" w:cs="Arial"/>
        </w:rPr>
      </w:pPr>
    </w:p>
    <w:p w:rsidR="00C026FF" w:rsidRDefault="00D6101D" w:rsidP="00C026FF">
      <w:pPr>
        <w:spacing w:after="0" w:line="240" w:lineRule="auto"/>
        <w:jc w:val="both"/>
        <w:rPr>
          <w:rFonts w:ascii="Century Gothic" w:eastAsia="Arial" w:hAnsi="Century Gothic" w:cs="Arial"/>
        </w:rPr>
      </w:pPr>
      <w:r>
        <w:rPr>
          <w:rFonts w:ascii="Century Gothic" w:eastAsia="Arial" w:hAnsi="Century Gothic" w:cs="Arial"/>
        </w:rPr>
        <w:t>Me</w:t>
      </w:r>
      <w:r w:rsidR="00C026FF" w:rsidRPr="00133D2C">
        <w:rPr>
          <w:rFonts w:ascii="Century Gothic" w:eastAsia="Arial" w:hAnsi="Century Gothic" w:cs="Arial"/>
        </w:rPr>
        <w:t xml:space="preserve"> refiero a l</w:t>
      </w:r>
      <w:r w:rsidR="00266B0F">
        <w:rPr>
          <w:rFonts w:ascii="Century Gothic" w:eastAsia="Arial" w:hAnsi="Century Gothic" w:cs="Arial"/>
        </w:rPr>
        <w:t>a Licitación Pública local</w:t>
      </w:r>
      <w:r w:rsidR="00C026FF" w:rsidRPr="00133D2C">
        <w:rPr>
          <w:rFonts w:ascii="Century Gothic" w:eastAsia="Arial" w:hAnsi="Century Gothic" w:cs="Arial"/>
        </w:rPr>
        <w:t xml:space="preserve"> sin concurrencia </w:t>
      </w:r>
      <w:r w:rsidR="00C026FF">
        <w:rPr>
          <w:rFonts w:ascii="Century Gothic" w:eastAsia="Arial" w:hAnsi="Century Gothic" w:cs="Arial"/>
        </w:rPr>
        <w:t>del comité de número _________________________________________ m</w:t>
      </w:r>
      <w:r w:rsidR="00C026FF" w:rsidRPr="00133D2C">
        <w:rPr>
          <w:rFonts w:ascii="Century Gothic" w:eastAsia="Arial" w:hAnsi="Century Gothic" w:cs="Arial"/>
        </w:rPr>
        <w:t>anifiesto bajo protes</w:t>
      </w:r>
      <w:r w:rsidR="00C026FF">
        <w:rPr>
          <w:rFonts w:ascii="Century Gothic" w:eastAsia="Arial" w:hAnsi="Century Gothic" w:cs="Arial"/>
        </w:rPr>
        <w:t xml:space="preserve">ta de decir verdad lo siguiente, </w:t>
      </w:r>
      <w:r w:rsidR="00C026FF" w:rsidRPr="00133D2C">
        <w:rPr>
          <w:rFonts w:ascii="Century Gothic" w:eastAsia="Arial" w:hAnsi="Century Gothic" w:cs="Arial"/>
        </w:rPr>
        <w:t>Bienes y/o Servicios ofertados:</w:t>
      </w:r>
    </w:p>
    <w:p w:rsidR="00C026FF" w:rsidRDefault="00C026FF" w:rsidP="00C026FF">
      <w:pPr>
        <w:spacing w:after="0" w:line="240" w:lineRule="auto"/>
        <w:jc w:val="both"/>
        <w:rPr>
          <w:rFonts w:ascii="Century Gothic" w:eastAsia="Arial" w:hAnsi="Century Gothic" w:cs="Arial"/>
        </w:rPr>
      </w:pPr>
    </w:p>
    <w:p w:rsidR="00F34005" w:rsidRDefault="00F34005" w:rsidP="00C026FF">
      <w:pPr>
        <w:spacing w:after="0" w:line="240" w:lineRule="auto"/>
        <w:jc w:val="both"/>
        <w:rPr>
          <w:rFonts w:ascii="Century Gothic" w:eastAsia="Arial" w:hAnsi="Century Gothic" w:cs="Arial"/>
        </w:rPr>
      </w:pPr>
    </w:p>
    <w:tbl>
      <w:tblPr>
        <w:tblW w:w="9539" w:type="dxa"/>
        <w:tblInd w:w="-5" w:type="dxa"/>
        <w:tblCellMar>
          <w:left w:w="70" w:type="dxa"/>
          <w:right w:w="70" w:type="dxa"/>
        </w:tblCellMar>
        <w:tblLook w:val="04A0" w:firstRow="1" w:lastRow="0" w:firstColumn="1" w:lastColumn="0" w:noHBand="0" w:noVBand="1"/>
      </w:tblPr>
      <w:tblGrid>
        <w:gridCol w:w="1217"/>
        <w:gridCol w:w="4532"/>
        <w:gridCol w:w="2199"/>
        <w:gridCol w:w="1591"/>
      </w:tblGrid>
      <w:tr w:rsidR="00F34005" w:rsidRPr="00B630FB" w:rsidTr="00BA397E">
        <w:trPr>
          <w:trHeight w:val="922"/>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4005" w:rsidRPr="00D93831" w:rsidRDefault="00F34005" w:rsidP="00BA397E">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RENGLÓN</w:t>
            </w:r>
          </w:p>
          <w:p w:rsidR="00F34005" w:rsidRPr="00D93831" w:rsidRDefault="00F34005" w:rsidP="00BA397E">
            <w:pPr>
              <w:rPr>
                <w:rFonts w:ascii="Arial" w:eastAsia="Times New Roman" w:hAnsi="Arial" w:cs="Arial"/>
                <w:b/>
                <w:bCs/>
                <w:color w:val="000000"/>
                <w:sz w:val="20"/>
                <w:szCs w:val="20"/>
              </w:rPr>
            </w:pPr>
          </w:p>
          <w:p w:rsidR="00F34005" w:rsidRPr="00B630FB" w:rsidRDefault="00F34005" w:rsidP="00BA397E">
            <w:pPr>
              <w:rPr>
                <w:rFonts w:ascii="Arial" w:eastAsia="Times New Roman" w:hAnsi="Arial" w:cs="Arial"/>
                <w:b/>
                <w:bCs/>
                <w:color w:val="000000"/>
                <w:sz w:val="20"/>
                <w:szCs w:val="20"/>
              </w:rPr>
            </w:pPr>
          </w:p>
        </w:tc>
        <w:tc>
          <w:tcPr>
            <w:tcW w:w="44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4005" w:rsidRPr="00B630FB" w:rsidRDefault="00F34005" w:rsidP="00BA397E">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DESCRIPCIÓN DEL BIEN</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4005" w:rsidRPr="00B630FB" w:rsidRDefault="00F34005" w:rsidP="00BA397E">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UNIDAD DE MEDIDA</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4005" w:rsidRPr="00B630FB" w:rsidRDefault="00F34005" w:rsidP="00BA397E">
            <w:pPr>
              <w:jc w:val="center"/>
              <w:rPr>
                <w:rFonts w:ascii="Arial" w:eastAsia="Times New Roman" w:hAnsi="Arial" w:cs="Arial"/>
                <w:b/>
                <w:bCs/>
                <w:color w:val="000000"/>
                <w:sz w:val="20"/>
                <w:szCs w:val="20"/>
              </w:rPr>
            </w:pPr>
            <w:r w:rsidRPr="00D93831">
              <w:rPr>
                <w:rFonts w:ascii="Arial" w:eastAsia="Times New Roman" w:hAnsi="Arial" w:cs="Arial"/>
                <w:b/>
                <w:bCs/>
                <w:color w:val="000000"/>
                <w:sz w:val="20"/>
                <w:szCs w:val="20"/>
              </w:rPr>
              <w:t xml:space="preserve">CANTIDAD </w:t>
            </w:r>
          </w:p>
        </w:tc>
      </w:tr>
      <w:tr w:rsidR="00F34005" w:rsidRPr="00B630FB" w:rsidTr="00BA397E">
        <w:trPr>
          <w:trHeight w:val="408"/>
        </w:trPr>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F34005" w:rsidRPr="00B630FB" w:rsidRDefault="00F34005" w:rsidP="00BA397E">
            <w:pPr>
              <w:rPr>
                <w:rFonts w:ascii="Arial" w:eastAsia="Times New Roman" w:hAnsi="Arial" w:cs="Arial"/>
                <w:color w:val="000000"/>
                <w:sz w:val="20"/>
                <w:szCs w:val="20"/>
              </w:rPr>
            </w:pPr>
          </w:p>
        </w:tc>
        <w:tc>
          <w:tcPr>
            <w:tcW w:w="4446" w:type="dxa"/>
            <w:vMerge/>
            <w:tcBorders>
              <w:top w:val="single" w:sz="4" w:space="0" w:color="000000"/>
              <w:left w:val="single" w:sz="4" w:space="0" w:color="000000"/>
              <w:bottom w:val="single" w:sz="4" w:space="0" w:color="000000"/>
              <w:right w:val="single" w:sz="4" w:space="0" w:color="000000"/>
            </w:tcBorders>
            <w:vAlign w:val="center"/>
            <w:hideMark/>
          </w:tcPr>
          <w:p w:rsidR="00F34005" w:rsidRPr="00B630FB" w:rsidRDefault="00F34005" w:rsidP="00BA397E">
            <w:pPr>
              <w:rPr>
                <w:rFonts w:ascii="Arial" w:eastAsia="Times New Roman" w:hAnsi="Arial" w:cs="Arial"/>
                <w:color w:val="000000"/>
                <w:sz w:val="20"/>
                <w:szCs w:val="20"/>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F34005" w:rsidRPr="00B630FB" w:rsidRDefault="00F34005" w:rsidP="00BA397E">
            <w:pPr>
              <w:rPr>
                <w:rFonts w:ascii="Arial" w:eastAsia="Times New Roman" w:hAnsi="Arial" w:cs="Arial"/>
                <w:color w:val="000000"/>
                <w:sz w:val="20"/>
                <w:szCs w:val="20"/>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F34005" w:rsidRPr="00B630FB" w:rsidRDefault="00F34005" w:rsidP="00BA397E">
            <w:pPr>
              <w:rPr>
                <w:rFonts w:ascii="Arial" w:eastAsia="Times New Roman" w:hAnsi="Arial" w:cs="Arial"/>
                <w:color w:val="000000"/>
                <w:sz w:val="20"/>
                <w:szCs w:val="20"/>
              </w:rPr>
            </w:pPr>
          </w:p>
        </w:tc>
      </w:tr>
      <w:tr w:rsidR="00F34005" w:rsidRPr="00B630FB" w:rsidTr="00BA397E">
        <w:trPr>
          <w:trHeight w:val="999"/>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rsidR="00F34005" w:rsidRPr="00B630FB" w:rsidRDefault="00F34005" w:rsidP="00BA397E">
            <w:pPr>
              <w:jc w:val="center"/>
              <w:rPr>
                <w:rFonts w:ascii="Arial" w:eastAsia="Times New Roman" w:hAnsi="Arial" w:cs="Arial"/>
                <w:sz w:val="20"/>
                <w:szCs w:val="20"/>
              </w:rPr>
            </w:pPr>
            <w:r>
              <w:rPr>
                <w:rFonts w:ascii="Arial" w:eastAsia="Times New Roman" w:hAnsi="Arial" w:cs="Arial"/>
                <w:sz w:val="20"/>
                <w:szCs w:val="20"/>
              </w:rPr>
              <w:t>1</w:t>
            </w:r>
          </w:p>
        </w:tc>
        <w:tc>
          <w:tcPr>
            <w:tcW w:w="4446" w:type="dxa"/>
            <w:tcBorders>
              <w:top w:val="nil"/>
              <w:left w:val="nil"/>
              <w:bottom w:val="single" w:sz="4" w:space="0" w:color="000000"/>
              <w:right w:val="single" w:sz="4" w:space="0" w:color="000000"/>
            </w:tcBorders>
            <w:shd w:val="clear" w:color="auto" w:fill="auto"/>
            <w:vAlign w:val="center"/>
            <w:hideMark/>
          </w:tcPr>
          <w:p w:rsidR="00F34005" w:rsidRPr="00B630FB" w:rsidRDefault="00F34005" w:rsidP="00BA397E">
            <w:pPr>
              <w:rPr>
                <w:rFonts w:ascii="Arial" w:eastAsia="Times New Roman" w:hAnsi="Arial" w:cs="Arial"/>
                <w:sz w:val="20"/>
                <w:szCs w:val="20"/>
              </w:rPr>
            </w:pPr>
            <w:r w:rsidRPr="00D93831">
              <w:rPr>
                <w:rFonts w:ascii="Arial" w:eastAsia="Times New Roman" w:hAnsi="Arial" w:cs="Arial"/>
                <w:sz w:val="20"/>
                <w:szCs w:val="20"/>
              </w:rPr>
              <w:t>SUMINISTRO E INSTALACIÓN DE PERSIANA ENROLLABLE CON TELA DE FILTRO SOLAR SCREEN FILTRO SOLAR CON 99% DE BLOQUEO CONTRA RAYOS UV, COLOR ALABASTER (BLANCO CON BEIGE).</w:t>
            </w:r>
          </w:p>
        </w:tc>
        <w:tc>
          <w:tcPr>
            <w:tcW w:w="2157" w:type="dxa"/>
            <w:tcBorders>
              <w:top w:val="nil"/>
              <w:left w:val="nil"/>
              <w:bottom w:val="single" w:sz="4" w:space="0" w:color="000000"/>
              <w:right w:val="single" w:sz="4" w:space="0" w:color="000000"/>
            </w:tcBorders>
            <w:shd w:val="clear" w:color="auto" w:fill="auto"/>
            <w:vAlign w:val="center"/>
            <w:hideMark/>
          </w:tcPr>
          <w:p w:rsidR="00F34005" w:rsidRPr="00B630FB" w:rsidRDefault="00F34005" w:rsidP="00BA397E">
            <w:pPr>
              <w:jc w:val="center"/>
              <w:rPr>
                <w:rFonts w:ascii="Arial" w:eastAsia="Times New Roman" w:hAnsi="Arial" w:cs="Arial"/>
                <w:sz w:val="20"/>
                <w:szCs w:val="20"/>
              </w:rPr>
            </w:pPr>
            <w:r w:rsidRPr="00B630FB">
              <w:rPr>
                <w:rFonts w:ascii="Arial" w:eastAsia="Times New Roman" w:hAnsi="Arial" w:cs="Arial"/>
                <w:sz w:val="20"/>
                <w:szCs w:val="20"/>
              </w:rPr>
              <w:t>SERVICIO</w:t>
            </w:r>
          </w:p>
        </w:tc>
        <w:tc>
          <w:tcPr>
            <w:tcW w:w="1561" w:type="dxa"/>
            <w:tcBorders>
              <w:top w:val="nil"/>
              <w:left w:val="nil"/>
              <w:bottom w:val="single" w:sz="4" w:space="0" w:color="000000"/>
              <w:right w:val="single" w:sz="4" w:space="0" w:color="000000"/>
            </w:tcBorders>
            <w:shd w:val="clear" w:color="auto" w:fill="auto"/>
            <w:noWrap/>
            <w:vAlign w:val="center"/>
            <w:hideMark/>
          </w:tcPr>
          <w:p w:rsidR="00F34005" w:rsidRPr="00B630FB" w:rsidRDefault="00F34005" w:rsidP="00BA397E">
            <w:pPr>
              <w:jc w:val="center"/>
              <w:rPr>
                <w:rFonts w:ascii="Arial" w:eastAsia="Times New Roman" w:hAnsi="Arial" w:cs="Arial"/>
                <w:sz w:val="20"/>
                <w:szCs w:val="20"/>
              </w:rPr>
            </w:pPr>
            <w:r w:rsidRPr="00D93831">
              <w:rPr>
                <w:rFonts w:ascii="Arial" w:eastAsia="Times New Roman" w:hAnsi="Arial" w:cs="Arial"/>
                <w:sz w:val="20"/>
                <w:szCs w:val="20"/>
              </w:rPr>
              <w:t>1</w:t>
            </w:r>
          </w:p>
        </w:tc>
      </w:tr>
      <w:tr w:rsidR="00F34005" w:rsidRPr="00B630FB" w:rsidTr="00BA397E">
        <w:trPr>
          <w:trHeight w:val="845"/>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rsidR="00F34005" w:rsidRPr="00B630FB" w:rsidRDefault="00F34005" w:rsidP="00BA397E">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4446" w:type="dxa"/>
            <w:tcBorders>
              <w:top w:val="nil"/>
              <w:left w:val="nil"/>
              <w:bottom w:val="single" w:sz="4" w:space="0" w:color="000000"/>
              <w:right w:val="single" w:sz="4" w:space="0" w:color="000000"/>
            </w:tcBorders>
            <w:shd w:val="clear" w:color="auto" w:fill="auto"/>
            <w:vAlign w:val="center"/>
            <w:hideMark/>
          </w:tcPr>
          <w:p w:rsidR="00F34005" w:rsidRPr="00B630FB" w:rsidRDefault="00F34005" w:rsidP="00BA397E">
            <w:pPr>
              <w:rPr>
                <w:rFonts w:ascii="Arial" w:eastAsia="Times New Roman" w:hAnsi="Arial" w:cs="Arial"/>
                <w:color w:val="000000"/>
                <w:sz w:val="20"/>
                <w:szCs w:val="20"/>
              </w:rPr>
            </w:pPr>
            <w:r w:rsidRPr="00D93831">
              <w:rPr>
                <w:rFonts w:ascii="Arial" w:eastAsia="Times New Roman" w:hAnsi="Arial" w:cs="Arial"/>
                <w:color w:val="000000"/>
                <w:sz w:val="20"/>
                <w:szCs w:val="20"/>
              </w:rPr>
              <w:t>SUMINISTRO E INSTALACIÓN DE PERSIANAS ENROLLABLES CON TELA BLACK OUT 500, CON 100% DE BLOQUEO CONTRA RAYOS UV, COLOR ALABASTER (BEIGE).</w:t>
            </w:r>
          </w:p>
        </w:tc>
        <w:tc>
          <w:tcPr>
            <w:tcW w:w="2157" w:type="dxa"/>
            <w:tcBorders>
              <w:top w:val="nil"/>
              <w:left w:val="nil"/>
              <w:bottom w:val="single" w:sz="4" w:space="0" w:color="000000"/>
              <w:right w:val="single" w:sz="4" w:space="0" w:color="000000"/>
            </w:tcBorders>
            <w:shd w:val="clear" w:color="auto" w:fill="auto"/>
            <w:vAlign w:val="center"/>
            <w:hideMark/>
          </w:tcPr>
          <w:p w:rsidR="00F34005" w:rsidRPr="00B630FB" w:rsidRDefault="00F34005" w:rsidP="00BA397E">
            <w:pPr>
              <w:jc w:val="center"/>
              <w:rPr>
                <w:rFonts w:ascii="Arial" w:eastAsia="Times New Roman" w:hAnsi="Arial" w:cs="Arial"/>
                <w:sz w:val="20"/>
                <w:szCs w:val="20"/>
              </w:rPr>
            </w:pPr>
            <w:r w:rsidRPr="00B630FB">
              <w:rPr>
                <w:rFonts w:ascii="Arial" w:eastAsia="Times New Roman" w:hAnsi="Arial" w:cs="Arial"/>
                <w:sz w:val="20"/>
                <w:szCs w:val="20"/>
              </w:rPr>
              <w:t>SERVICIO</w:t>
            </w:r>
          </w:p>
        </w:tc>
        <w:tc>
          <w:tcPr>
            <w:tcW w:w="1561" w:type="dxa"/>
            <w:tcBorders>
              <w:top w:val="nil"/>
              <w:left w:val="nil"/>
              <w:bottom w:val="single" w:sz="4" w:space="0" w:color="000000"/>
              <w:right w:val="single" w:sz="4" w:space="0" w:color="000000"/>
            </w:tcBorders>
            <w:shd w:val="clear" w:color="auto" w:fill="auto"/>
            <w:vAlign w:val="center"/>
            <w:hideMark/>
          </w:tcPr>
          <w:p w:rsidR="00F34005" w:rsidRPr="00B630FB" w:rsidRDefault="00F34005" w:rsidP="00BA397E">
            <w:pPr>
              <w:jc w:val="center"/>
              <w:rPr>
                <w:rFonts w:ascii="Arial" w:eastAsia="Times New Roman" w:hAnsi="Arial" w:cs="Arial"/>
                <w:color w:val="000000"/>
                <w:sz w:val="20"/>
                <w:szCs w:val="20"/>
              </w:rPr>
            </w:pPr>
            <w:r w:rsidRPr="00D93831">
              <w:rPr>
                <w:rFonts w:ascii="Arial" w:eastAsia="Times New Roman" w:hAnsi="Arial" w:cs="Arial"/>
                <w:color w:val="000000"/>
                <w:sz w:val="20"/>
                <w:szCs w:val="20"/>
              </w:rPr>
              <w:t>1</w:t>
            </w:r>
          </w:p>
        </w:tc>
      </w:tr>
    </w:tbl>
    <w:p w:rsidR="00F34005" w:rsidRDefault="00F34005" w:rsidP="00C026FF">
      <w:pPr>
        <w:spacing w:after="0" w:line="240" w:lineRule="auto"/>
        <w:jc w:val="both"/>
        <w:rPr>
          <w:rFonts w:ascii="Century Gothic" w:eastAsia="Arial" w:hAnsi="Century Gothic" w:cs="Arial"/>
        </w:rPr>
      </w:pPr>
    </w:p>
    <w:p w:rsidR="00F34005" w:rsidRDefault="00F34005" w:rsidP="00C026FF">
      <w:pPr>
        <w:spacing w:after="0" w:line="240" w:lineRule="auto"/>
        <w:jc w:val="both"/>
        <w:rPr>
          <w:rFonts w:ascii="Century Gothic" w:eastAsia="Arial" w:hAnsi="Century Gothic" w:cs="Arial"/>
        </w:rPr>
      </w:pPr>
    </w:p>
    <w:p w:rsidR="00615461" w:rsidRDefault="00615461" w:rsidP="00615461">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Pr>
          <w:rFonts w:ascii="Century Gothic" w:eastAsia="Arial" w:hAnsi="Century Gothic" w:cs="Arial"/>
        </w:rPr>
        <w:t>_________</w:t>
      </w:r>
    </w:p>
    <w:p w:rsidR="00615461" w:rsidRDefault="00615461" w:rsidP="00615461">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615461" w:rsidRPr="00133D2C" w:rsidRDefault="00615461" w:rsidP="00615461">
      <w:pPr>
        <w:spacing w:after="0" w:line="276" w:lineRule="auto"/>
        <w:jc w:val="both"/>
        <w:rPr>
          <w:rFonts w:ascii="Century Gothic" w:eastAsia="Arial" w:hAnsi="Century Gothic" w:cs="Arial"/>
        </w:rPr>
      </w:pPr>
    </w:p>
    <w:p w:rsidR="00615461" w:rsidRDefault="00615461" w:rsidP="00615461">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615461" w:rsidRPr="003174E3" w:rsidRDefault="00615461" w:rsidP="00615461">
      <w:pPr>
        <w:spacing w:after="0" w:line="276" w:lineRule="auto"/>
        <w:jc w:val="both"/>
        <w:rPr>
          <w:rFonts w:ascii="Century Gothic" w:eastAsia="Arial" w:hAnsi="Century Gothic" w:cs="Arial"/>
        </w:rPr>
      </w:pPr>
    </w:p>
    <w:p w:rsidR="00615461" w:rsidRPr="00120D08" w:rsidRDefault="00615461" w:rsidP="00615461">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15461" w:rsidRPr="00133D2C" w:rsidRDefault="00615461" w:rsidP="00615461">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615461" w:rsidRPr="00133D2C" w:rsidRDefault="00615461" w:rsidP="00615461">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F34005" w:rsidRDefault="00F34005" w:rsidP="00C026FF">
      <w:pPr>
        <w:spacing w:after="0" w:line="240" w:lineRule="auto"/>
        <w:jc w:val="both"/>
        <w:rPr>
          <w:rFonts w:ascii="Century Gothic" w:eastAsia="Arial" w:hAnsi="Century Gothic" w:cs="Arial"/>
        </w:rPr>
      </w:pPr>
    </w:p>
    <w:p w:rsidR="00615461" w:rsidRDefault="00615461" w:rsidP="00C026FF">
      <w:pPr>
        <w:spacing w:after="0" w:line="240" w:lineRule="auto"/>
        <w:jc w:val="both"/>
        <w:rPr>
          <w:rFonts w:ascii="Century Gothic" w:eastAsia="Arial" w:hAnsi="Century Gothic" w:cs="Arial"/>
        </w:rPr>
      </w:pPr>
    </w:p>
    <w:p w:rsidR="00615461" w:rsidRDefault="00615461" w:rsidP="00615461">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w:t>
      </w:r>
      <w:r>
        <w:rPr>
          <w:rFonts w:ascii="Century Gothic" w:eastAsia="Arial" w:hAnsi="Century Gothic" w:cs="Arial"/>
          <w:b/>
        </w:rPr>
        <w:t>RDO A LO SEÑALADO EN EL ANEXO 5</w:t>
      </w:r>
    </w:p>
    <w:p w:rsidR="006C5098" w:rsidRDefault="006C5098" w:rsidP="0071736E">
      <w:pPr>
        <w:pStyle w:val="Standard"/>
        <w:ind w:left="1276" w:right="-518"/>
        <w:jc w:val="both"/>
        <w:rPr>
          <w:rFonts w:ascii="Arial" w:hAnsi="Arial" w:cs="Arial"/>
          <w:b/>
        </w:rPr>
      </w:pPr>
    </w:p>
    <w:p w:rsidR="00615461" w:rsidRDefault="00615461" w:rsidP="0071736E">
      <w:pPr>
        <w:pStyle w:val="Standard"/>
        <w:ind w:left="1276" w:right="-518"/>
        <w:jc w:val="both"/>
        <w:rPr>
          <w:rFonts w:ascii="Arial" w:hAnsi="Arial" w:cs="Arial"/>
          <w:b/>
        </w:rPr>
      </w:pPr>
    </w:p>
    <w:p w:rsidR="006C5098" w:rsidRDefault="006C5098" w:rsidP="0071736E">
      <w:pPr>
        <w:pStyle w:val="Standard"/>
        <w:ind w:left="1276" w:right="-518"/>
        <w:jc w:val="both"/>
        <w:rPr>
          <w:rFonts w:ascii="Arial" w:hAnsi="Arial" w:cs="Arial"/>
          <w:b/>
        </w:rPr>
      </w:pPr>
    </w:p>
    <w:p w:rsidR="006C5098" w:rsidRDefault="006C5098" w:rsidP="0071736E">
      <w:pPr>
        <w:pStyle w:val="Standard"/>
        <w:ind w:left="1276" w:right="-518"/>
        <w:jc w:val="both"/>
        <w:rPr>
          <w:rFonts w:ascii="Arial" w:hAnsi="Arial" w:cs="Arial"/>
          <w:b/>
        </w:rPr>
      </w:pPr>
    </w:p>
    <w:p w:rsidR="00C026FF" w:rsidRDefault="00C026FF" w:rsidP="0071736E">
      <w:pPr>
        <w:pStyle w:val="Standard"/>
        <w:ind w:left="1276" w:right="-518"/>
        <w:jc w:val="both"/>
        <w:rPr>
          <w:rFonts w:ascii="Arial" w:hAnsi="Arial" w:cs="Arial"/>
          <w:b/>
        </w:rPr>
      </w:pPr>
    </w:p>
    <w:p w:rsidR="00C026FF" w:rsidRDefault="00C026FF" w:rsidP="0071736E">
      <w:pPr>
        <w:pStyle w:val="Standard"/>
        <w:ind w:left="1276" w:right="-518"/>
        <w:jc w:val="both"/>
        <w:rPr>
          <w:rFonts w:ascii="Arial" w:hAnsi="Arial" w:cs="Arial"/>
          <w:b/>
        </w:rPr>
      </w:pPr>
    </w:p>
    <w:p w:rsidR="00C026FF" w:rsidRDefault="00C026FF" w:rsidP="0071736E">
      <w:pPr>
        <w:pStyle w:val="Standard"/>
        <w:ind w:left="1276" w:right="-518"/>
        <w:jc w:val="both"/>
        <w:rPr>
          <w:rFonts w:ascii="Arial" w:hAnsi="Arial" w:cs="Arial"/>
          <w:b/>
        </w:rPr>
      </w:pPr>
    </w:p>
    <w:p w:rsidR="00C026FF" w:rsidRDefault="00C026FF" w:rsidP="0071736E">
      <w:pPr>
        <w:pStyle w:val="Standard"/>
        <w:ind w:left="1276" w:right="-518"/>
        <w:jc w:val="both"/>
        <w:rPr>
          <w:rFonts w:ascii="Arial" w:hAnsi="Arial" w:cs="Arial"/>
          <w:b/>
        </w:rPr>
      </w:pPr>
    </w:p>
    <w:p w:rsidR="00E32E5C" w:rsidRDefault="00E32E5C">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575447">
        <w:rPr>
          <w:rFonts w:ascii="Century Gothic" w:eastAsia="Arial" w:hAnsi="Century Gothic" w:cs="Arial"/>
          <w:b/>
        </w:rPr>
        <w:t>C</w:t>
      </w:r>
      <w:r>
        <w:rPr>
          <w:rFonts w:ascii="Century Gothic" w:eastAsia="Arial" w:hAnsi="Century Gothic" w:cs="Arial"/>
          <w:b/>
        </w:rPr>
        <w:t xml:space="preserve">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Default="005F32D9">
      <w:pPr>
        <w:spacing w:after="0" w:line="240" w:lineRule="auto"/>
        <w:jc w:val="both"/>
        <w:rPr>
          <w:rFonts w:ascii="Century Gothic" w:eastAsia="Arial" w:hAnsi="Century Gothic" w:cs="Arial"/>
        </w:rPr>
      </w:pPr>
    </w:p>
    <w:tbl>
      <w:tblPr>
        <w:tblW w:w="10086" w:type="dxa"/>
        <w:tblInd w:w="-294" w:type="dxa"/>
        <w:tblCellMar>
          <w:left w:w="70" w:type="dxa"/>
          <w:right w:w="70" w:type="dxa"/>
        </w:tblCellMar>
        <w:tblLook w:val="04A0" w:firstRow="1" w:lastRow="0" w:firstColumn="1" w:lastColumn="0" w:noHBand="0" w:noVBand="1"/>
      </w:tblPr>
      <w:tblGrid>
        <w:gridCol w:w="1071"/>
        <w:gridCol w:w="4896"/>
        <w:gridCol w:w="1031"/>
        <w:gridCol w:w="1029"/>
        <w:gridCol w:w="1031"/>
        <w:gridCol w:w="1028"/>
      </w:tblGrid>
      <w:tr w:rsidR="002E57F3" w:rsidRPr="00B630FB" w:rsidTr="00CB4636">
        <w:trPr>
          <w:trHeight w:val="922"/>
        </w:trPr>
        <w:tc>
          <w:tcPr>
            <w:tcW w:w="10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57F3" w:rsidRPr="00615461" w:rsidRDefault="002E57F3" w:rsidP="002E57F3">
            <w:pPr>
              <w:jc w:val="center"/>
              <w:rPr>
                <w:rFonts w:ascii="Arial" w:eastAsia="Times New Roman" w:hAnsi="Arial" w:cs="Arial"/>
                <w:b/>
                <w:bCs/>
                <w:color w:val="000000"/>
                <w:sz w:val="18"/>
                <w:szCs w:val="18"/>
              </w:rPr>
            </w:pPr>
            <w:r w:rsidRPr="00615461">
              <w:rPr>
                <w:rFonts w:ascii="Arial" w:eastAsia="Times New Roman" w:hAnsi="Arial" w:cs="Arial"/>
                <w:b/>
                <w:bCs/>
                <w:color w:val="000000"/>
                <w:sz w:val="18"/>
                <w:szCs w:val="18"/>
              </w:rPr>
              <w:t>RENGLÓN</w:t>
            </w:r>
          </w:p>
          <w:p w:rsidR="002E57F3" w:rsidRPr="00615461" w:rsidRDefault="002E57F3" w:rsidP="002E57F3">
            <w:pPr>
              <w:rPr>
                <w:rFonts w:ascii="Arial" w:eastAsia="Times New Roman" w:hAnsi="Arial" w:cs="Arial"/>
                <w:b/>
                <w:bCs/>
                <w:color w:val="000000"/>
                <w:sz w:val="18"/>
                <w:szCs w:val="18"/>
              </w:rPr>
            </w:pPr>
          </w:p>
          <w:p w:rsidR="002E57F3" w:rsidRPr="00615461" w:rsidRDefault="002E57F3" w:rsidP="002E57F3">
            <w:pPr>
              <w:rPr>
                <w:rFonts w:ascii="Arial" w:eastAsia="Times New Roman" w:hAnsi="Arial" w:cs="Arial"/>
                <w:b/>
                <w:bCs/>
                <w:color w:val="000000"/>
                <w:sz w:val="18"/>
                <w:szCs w:val="18"/>
              </w:rPr>
            </w:pPr>
          </w:p>
        </w:tc>
        <w:tc>
          <w:tcPr>
            <w:tcW w:w="489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E57F3" w:rsidRPr="00615461" w:rsidRDefault="002E57F3" w:rsidP="002E57F3">
            <w:pPr>
              <w:jc w:val="center"/>
              <w:rPr>
                <w:rFonts w:ascii="Arial" w:eastAsia="Times New Roman" w:hAnsi="Arial" w:cs="Arial"/>
                <w:b/>
                <w:bCs/>
                <w:color w:val="000000"/>
                <w:sz w:val="18"/>
                <w:szCs w:val="18"/>
              </w:rPr>
            </w:pPr>
            <w:r w:rsidRPr="00615461">
              <w:rPr>
                <w:rFonts w:ascii="Arial" w:eastAsia="Times New Roman" w:hAnsi="Arial" w:cs="Arial"/>
                <w:b/>
                <w:bCs/>
                <w:color w:val="000000"/>
                <w:sz w:val="18"/>
                <w:szCs w:val="18"/>
              </w:rPr>
              <w:t>DESCRIPCIÓN DEL BIEN</w:t>
            </w:r>
          </w:p>
        </w:tc>
        <w:tc>
          <w:tcPr>
            <w:tcW w:w="1031" w:type="dxa"/>
            <w:vMerge w:val="restart"/>
            <w:tcBorders>
              <w:top w:val="single" w:sz="4" w:space="0" w:color="auto"/>
              <w:left w:val="single" w:sz="4" w:space="0" w:color="000000"/>
              <w:bottom w:val="single" w:sz="4" w:space="0" w:color="auto"/>
              <w:right w:val="single" w:sz="4" w:space="0" w:color="auto"/>
            </w:tcBorders>
            <w:shd w:val="clear" w:color="auto" w:fill="auto"/>
            <w:vAlign w:val="center"/>
            <w:hideMark/>
          </w:tcPr>
          <w:p w:rsidR="002E57F3" w:rsidRPr="00615461" w:rsidRDefault="002E57F3" w:rsidP="002E57F3">
            <w:pPr>
              <w:jc w:val="center"/>
              <w:rPr>
                <w:rFonts w:ascii="Arial" w:eastAsia="Times New Roman" w:hAnsi="Arial" w:cs="Arial"/>
                <w:b/>
                <w:bCs/>
                <w:color w:val="000000"/>
                <w:sz w:val="18"/>
                <w:szCs w:val="18"/>
              </w:rPr>
            </w:pPr>
            <w:r w:rsidRPr="00615461">
              <w:rPr>
                <w:rFonts w:ascii="Arial" w:eastAsia="Times New Roman" w:hAnsi="Arial" w:cs="Arial"/>
                <w:b/>
                <w:bCs/>
                <w:color w:val="000000"/>
                <w:sz w:val="18"/>
                <w:szCs w:val="18"/>
              </w:rPr>
              <w:t>UNIDAD DE MEDIDA</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7F3" w:rsidRPr="00615461" w:rsidRDefault="002E57F3" w:rsidP="002E57F3">
            <w:pPr>
              <w:jc w:val="center"/>
              <w:rPr>
                <w:rFonts w:ascii="Arial" w:eastAsia="Times New Roman" w:hAnsi="Arial" w:cs="Arial"/>
                <w:b/>
                <w:bCs/>
                <w:color w:val="000000"/>
                <w:sz w:val="16"/>
                <w:szCs w:val="16"/>
              </w:rPr>
            </w:pPr>
            <w:r w:rsidRPr="00615461">
              <w:rPr>
                <w:rFonts w:ascii="Arial" w:eastAsia="Times New Roman" w:hAnsi="Arial" w:cs="Arial"/>
                <w:b/>
                <w:bCs/>
                <w:color w:val="000000"/>
                <w:sz w:val="16"/>
                <w:szCs w:val="16"/>
              </w:rPr>
              <w:t xml:space="preserve">CANTIDAD </w:t>
            </w:r>
          </w:p>
        </w:tc>
        <w:tc>
          <w:tcPr>
            <w:tcW w:w="1031" w:type="dxa"/>
            <w:tcBorders>
              <w:top w:val="single" w:sz="4" w:space="0" w:color="auto"/>
              <w:left w:val="single" w:sz="4" w:space="0" w:color="auto"/>
              <w:bottom w:val="single" w:sz="4" w:space="0" w:color="auto"/>
              <w:right w:val="single" w:sz="4" w:space="0" w:color="auto"/>
            </w:tcBorders>
            <w:vAlign w:val="center"/>
          </w:tcPr>
          <w:p w:rsidR="002E57F3" w:rsidRPr="00615461" w:rsidRDefault="002E57F3" w:rsidP="002E57F3">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IMPORTE</w:t>
            </w:r>
          </w:p>
        </w:tc>
        <w:tc>
          <w:tcPr>
            <w:tcW w:w="1028" w:type="dxa"/>
            <w:tcBorders>
              <w:top w:val="single" w:sz="4" w:space="0" w:color="auto"/>
              <w:left w:val="single" w:sz="4" w:space="0" w:color="auto"/>
              <w:bottom w:val="single" w:sz="4" w:space="0" w:color="auto"/>
              <w:right w:val="single" w:sz="4" w:space="0" w:color="auto"/>
            </w:tcBorders>
            <w:vAlign w:val="center"/>
          </w:tcPr>
          <w:p w:rsidR="002E57F3" w:rsidRPr="00615461" w:rsidRDefault="002E57F3" w:rsidP="002E57F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TOTAL</w:t>
            </w:r>
            <w:r w:rsidRPr="00615461">
              <w:rPr>
                <w:rFonts w:ascii="Arial" w:eastAsia="Times New Roman" w:hAnsi="Arial" w:cs="Arial"/>
                <w:b/>
                <w:bCs/>
                <w:color w:val="000000"/>
                <w:sz w:val="16"/>
                <w:szCs w:val="16"/>
              </w:rPr>
              <w:t xml:space="preserve"> </w:t>
            </w:r>
          </w:p>
        </w:tc>
      </w:tr>
      <w:tr w:rsidR="002E57F3" w:rsidRPr="00B630FB" w:rsidTr="00CB4636">
        <w:trPr>
          <w:trHeight w:val="408"/>
        </w:trPr>
        <w:tc>
          <w:tcPr>
            <w:tcW w:w="1071" w:type="dxa"/>
            <w:vMerge/>
            <w:tcBorders>
              <w:top w:val="single" w:sz="4" w:space="0" w:color="000000"/>
              <w:left w:val="single" w:sz="4" w:space="0" w:color="auto"/>
              <w:bottom w:val="single" w:sz="4" w:space="0" w:color="auto"/>
              <w:right w:val="single" w:sz="4" w:space="0" w:color="000000"/>
            </w:tcBorders>
            <w:vAlign w:val="center"/>
            <w:hideMark/>
          </w:tcPr>
          <w:p w:rsidR="002E57F3" w:rsidRPr="00615461" w:rsidRDefault="002E57F3" w:rsidP="002E57F3">
            <w:pPr>
              <w:rPr>
                <w:rFonts w:ascii="Arial" w:eastAsia="Times New Roman" w:hAnsi="Arial" w:cs="Arial"/>
                <w:color w:val="000000"/>
                <w:sz w:val="18"/>
                <w:szCs w:val="18"/>
              </w:rPr>
            </w:pPr>
          </w:p>
        </w:tc>
        <w:tc>
          <w:tcPr>
            <w:tcW w:w="4896" w:type="dxa"/>
            <w:vMerge/>
            <w:tcBorders>
              <w:top w:val="single" w:sz="4" w:space="0" w:color="000000"/>
              <w:left w:val="single" w:sz="4" w:space="0" w:color="000000"/>
              <w:bottom w:val="single" w:sz="4" w:space="0" w:color="auto"/>
              <w:right w:val="single" w:sz="4" w:space="0" w:color="000000"/>
            </w:tcBorders>
            <w:vAlign w:val="center"/>
            <w:hideMark/>
          </w:tcPr>
          <w:p w:rsidR="002E57F3" w:rsidRPr="00615461" w:rsidRDefault="002E57F3" w:rsidP="002E57F3">
            <w:pPr>
              <w:rPr>
                <w:rFonts w:ascii="Arial" w:eastAsia="Times New Roman" w:hAnsi="Arial" w:cs="Arial"/>
                <w:color w:val="000000"/>
                <w:sz w:val="18"/>
                <w:szCs w:val="18"/>
              </w:rPr>
            </w:pPr>
          </w:p>
        </w:tc>
        <w:tc>
          <w:tcPr>
            <w:tcW w:w="1031" w:type="dxa"/>
            <w:vMerge/>
            <w:tcBorders>
              <w:top w:val="single" w:sz="4" w:space="0" w:color="auto"/>
              <w:left w:val="single" w:sz="4" w:space="0" w:color="000000"/>
              <w:bottom w:val="single" w:sz="4" w:space="0" w:color="auto"/>
              <w:right w:val="single" w:sz="4" w:space="0" w:color="auto"/>
            </w:tcBorders>
            <w:vAlign w:val="center"/>
            <w:hideMark/>
          </w:tcPr>
          <w:p w:rsidR="002E57F3" w:rsidRPr="00615461" w:rsidRDefault="002E57F3" w:rsidP="002E57F3">
            <w:pPr>
              <w:rPr>
                <w:rFonts w:ascii="Arial" w:eastAsia="Times New Roman" w:hAnsi="Arial" w:cs="Arial"/>
                <w:color w:val="000000"/>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2E57F3" w:rsidRPr="00615461" w:rsidRDefault="002E57F3" w:rsidP="002E57F3">
            <w:pPr>
              <w:rPr>
                <w:rFonts w:ascii="Arial" w:eastAsia="Times New Roman" w:hAnsi="Arial" w:cs="Arial"/>
                <w:color w:val="000000"/>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2E57F3" w:rsidRPr="00615461" w:rsidRDefault="002E57F3" w:rsidP="002E57F3">
            <w:pPr>
              <w:rPr>
                <w:rFonts w:ascii="Arial" w:eastAsia="Times New Roman" w:hAnsi="Arial" w:cs="Arial"/>
                <w:color w:val="000000"/>
                <w:sz w:val="18"/>
                <w:szCs w:val="18"/>
              </w:rPr>
            </w:pPr>
          </w:p>
        </w:tc>
        <w:tc>
          <w:tcPr>
            <w:tcW w:w="1028" w:type="dxa"/>
            <w:tcBorders>
              <w:top w:val="single" w:sz="4" w:space="0" w:color="auto"/>
              <w:left w:val="single" w:sz="4" w:space="0" w:color="auto"/>
              <w:bottom w:val="single" w:sz="4" w:space="0" w:color="auto"/>
              <w:right w:val="single" w:sz="4" w:space="0" w:color="auto"/>
            </w:tcBorders>
            <w:vAlign w:val="center"/>
          </w:tcPr>
          <w:p w:rsidR="002E57F3" w:rsidRPr="00615461" w:rsidRDefault="002E57F3" w:rsidP="002E57F3">
            <w:pPr>
              <w:rPr>
                <w:rFonts w:ascii="Arial" w:eastAsia="Times New Roman" w:hAnsi="Arial" w:cs="Arial"/>
                <w:color w:val="000000"/>
                <w:sz w:val="18"/>
                <w:szCs w:val="18"/>
              </w:rPr>
            </w:pPr>
          </w:p>
        </w:tc>
      </w:tr>
      <w:tr w:rsidR="002E57F3" w:rsidRPr="00B630FB" w:rsidTr="00CB4636">
        <w:trPr>
          <w:trHeight w:val="999"/>
        </w:trPr>
        <w:tc>
          <w:tcPr>
            <w:tcW w:w="107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1</w:t>
            </w:r>
          </w:p>
        </w:tc>
        <w:tc>
          <w:tcPr>
            <w:tcW w:w="4896" w:type="dxa"/>
            <w:tcBorders>
              <w:top w:val="single" w:sz="4" w:space="0" w:color="auto"/>
              <w:left w:val="nil"/>
              <w:bottom w:val="single" w:sz="4" w:space="0" w:color="000000"/>
              <w:right w:val="single" w:sz="4" w:space="0" w:color="000000"/>
            </w:tcBorders>
            <w:shd w:val="clear" w:color="auto" w:fill="auto"/>
            <w:vAlign w:val="center"/>
            <w:hideMark/>
          </w:tcPr>
          <w:p w:rsidR="002E57F3" w:rsidRPr="00615461" w:rsidRDefault="002E57F3" w:rsidP="002E57F3">
            <w:pPr>
              <w:rPr>
                <w:rFonts w:ascii="Arial" w:eastAsia="Times New Roman" w:hAnsi="Arial" w:cs="Arial"/>
                <w:sz w:val="18"/>
                <w:szCs w:val="18"/>
              </w:rPr>
            </w:pPr>
            <w:r w:rsidRPr="00615461">
              <w:rPr>
                <w:rFonts w:ascii="Arial" w:eastAsia="Times New Roman" w:hAnsi="Arial" w:cs="Arial"/>
                <w:sz w:val="18"/>
                <w:szCs w:val="18"/>
              </w:rPr>
              <w:t>SUMINISTRO E INSTALACIÓN DE PERSIANA ENROLLABLE CON TELA DE FILTRO SOLAR SCREEN FILTRO SOLAR CON 99% DE BLOQUEO CONTRA RAYOS UV, COLOR ALABASTER (BLANCO CON BEIGE).</w:t>
            </w:r>
          </w:p>
        </w:tc>
        <w:tc>
          <w:tcPr>
            <w:tcW w:w="1031" w:type="dxa"/>
            <w:tcBorders>
              <w:top w:val="single" w:sz="4" w:space="0" w:color="auto"/>
              <w:left w:val="nil"/>
              <w:bottom w:val="single" w:sz="4" w:space="0" w:color="000000"/>
              <w:right w:val="single" w:sz="4" w:space="0" w:color="000000"/>
            </w:tcBorders>
            <w:shd w:val="clear" w:color="auto" w:fill="auto"/>
            <w:vAlign w:val="center"/>
            <w:hideMark/>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SERVICIO</w:t>
            </w:r>
          </w:p>
        </w:tc>
        <w:tc>
          <w:tcPr>
            <w:tcW w:w="1029" w:type="dxa"/>
            <w:tcBorders>
              <w:top w:val="single" w:sz="4" w:space="0" w:color="auto"/>
              <w:left w:val="nil"/>
              <w:bottom w:val="single" w:sz="4" w:space="0" w:color="000000"/>
              <w:right w:val="single" w:sz="4" w:space="0" w:color="000000"/>
            </w:tcBorders>
            <w:shd w:val="clear" w:color="auto" w:fill="auto"/>
            <w:noWrap/>
            <w:vAlign w:val="center"/>
            <w:hideMark/>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1</w:t>
            </w:r>
          </w:p>
        </w:tc>
        <w:tc>
          <w:tcPr>
            <w:tcW w:w="1031" w:type="dxa"/>
            <w:tcBorders>
              <w:top w:val="single" w:sz="4" w:space="0" w:color="auto"/>
              <w:left w:val="nil"/>
              <w:bottom w:val="single" w:sz="4" w:space="0" w:color="000000"/>
              <w:right w:val="single" w:sz="4" w:space="0" w:color="000000"/>
            </w:tcBorders>
            <w:vAlign w:val="center"/>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SERVICIO</w:t>
            </w:r>
          </w:p>
        </w:tc>
        <w:tc>
          <w:tcPr>
            <w:tcW w:w="1028" w:type="dxa"/>
            <w:tcBorders>
              <w:top w:val="single" w:sz="4" w:space="0" w:color="auto"/>
              <w:left w:val="nil"/>
              <w:bottom w:val="single" w:sz="4" w:space="0" w:color="000000"/>
              <w:right w:val="single" w:sz="4" w:space="0" w:color="000000"/>
            </w:tcBorders>
            <w:vAlign w:val="center"/>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1</w:t>
            </w:r>
          </w:p>
        </w:tc>
      </w:tr>
      <w:tr w:rsidR="002E57F3" w:rsidRPr="00B630FB" w:rsidTr="00CB4636">
        <w:trPr>
          <w:trHeight w:val="845"/>
        </w:trPr>
        <w:tc>
          <w:tcPr>
            <w:tcW w:w="1071" w:type="dxa"/>
            <w:tcBorders>
              <w:top w:val="nil"/>
              <w:left w:val="single" w:sz="4" w:space="0" w:color="000000"/>
              <w:bottom w:val="single" w:sz="4" w:space="0" w:color="000000"/>
              <w:right w:val="single" w:sz="4" w:space="0" w:color="000000"/>
            </w:tcBorders>
            <w:shd w:val="clear" w:color="auto" w:fill="auto"/>
            <w:noWrap/>
            <w:vAlign w:val="center"/>
            <w:hideMark/>
          </w:tcPr>
          <w:p w:rsidR="002E57F3" w:rsidRPr="00615461" w:rsidRDefault="002E57F3" w:rsidP="002E57F3">
            <w:pPr>
              <w:jc w:val="center"/>
              <w:rPr>
                <w:rFonts w:ascii="Arial" w:eastAsia="Times New Roman" w:hAnsi="Arial" w:cs="Arial"/>
                <w:color w:val="000000"/>
                <w:sz w:val="18"/>
                <w:szCs w:val="18"/>
              </w:rPr>
            </w:pPr>
            <w:r w:rsidRPr="00615461">
              <w:rPr>
                <w:rFonts w:ascii="Arial" w:eastAsia="Times New Roman" w:hAnsi="Arial" w:cs="Arial"/>
                <w:color w:val="000000"/>
                <w:sz w:val="18"/>
                <w:szCs w:val="18"/>
              </w:rPr>
              <w:t>2</w:t>
            </w:r>
          </w:p>
        </w:tc>
        <w:tc>
          <w:tcPr>
            <w:tcW w:w="4896" w:type="dxa"/>
            <w:tcBorders>
              <w:top w:val="nil"/>
              <w:left w:val="nil"/>
              <w:bottom w:val="single" w:sz="4" w:space="0" w:color="000000"/>
              <w:right w:val="single" w:sz="4" w:space="0" w:color="000000"/>
            </w:tcBorders>
            <w:shd w:val="clear" w:color="auto" w:fill="auto"/>
            <w:vAlign w:val="center"/>
            <w:hideMark/>
          </w:tcPr>
          <w:p w:rsidR="002E57F3" w:rsidRPr="00615461" w:rsidRDefault="002E57F3" w:rsidP="002E57F3">
            <w:pPr>
              <w:rPr>
                <w:rFonts w:ascii="Arial" w:eastAsia="Times New Roman" w:hAnsi="Arial" w:cs="Arial"/>
                <w:color w:val="000000"/>
                <w:sz w:val="18"/>
                <w:szCs w:val="18"/>
              </w:rPr>
            </w:pPr>
            <w:r w:rsidRPr="00615461">
              <w:rPr>
                <w:rFonts w:ascii="Arial" w:eastAsia="Times New Roman" w:hAnsi="Arial" w:cs="Arial"/>
                <w:color w:val="000000"/>
                <w:sz w:val="18"/>
                <w:szCs w:val="18"/>
              </w:rPr>
              <w:t>SUMINISTRO E INSTALACIÓN DE PERSIANAS ENROLLABLES CON TELA BLACK OUT 500, CON 100% DE BLOQUEO CONTRA RAYOS UV, COLOR ALABASTER (BEIGE).</w:t>
            </w:r>
          </w:p>
        </w:tc>
        <w:tc>
          <w:tcPr>
            <w:tcW w:w="1031" w:type="dxa"/>
            <w:tcBorders>
              <w:top w:val="nil"/>
              <w:left w:val="nil"/>
              <w:bottom w:val="single" w:sz="4" w:space="0" w:color="000000"/>
              <w:right w:val="single" w:sz="4" w:space="0" w:color="000000"/>
            </w:tcBorders>
            <w:shd w:val="clear" w:color="auto" w:fill="auto"/>
            <w:vAlign w:val="center"/>
            <w:hideMark/>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SERVICIO</w:t>
            </w:r>
          </w:p>
        </w:tc>
        <w:tc>
          <w:tcPr>
            <w:tcW w:w="1029" w:type="dxa"/>
            <w:tcBorders>
              <w:top w:val="nil"/>
              <w:left w:val="nil"/>
              <w:bottom w:val="single" w:sz="4" w:space="0" w:color="000000"/>
              <w:right w:val="single" w:sz="4" w:space="0" w:color="000000"/>
            </w:tcBorders>
            <w:shd w:val="clear" w:color="auto" w:fill="auto"/>
            <w:vAlign w:val="center"/>
            <w:hideMark/>
          </w:tcPr>
          <w:p w:rsidR="002E57F3" w:rsidRPr="00615461" w:rsidRDefault="002E57F3" w:rsidP="002E57F3">
            <w:pPr>
              <w:jc w:val="center"/>
              <w:rPr>
                <w:rFonts w:ascii="Arial" w:eastAsia="Times New Roman" w:hAnsi="Arial" w:cs="Arial"/>
                <w:color w:val="000000"/>
                <w:sz w:val="18"/>
                <w:szCs w:val="18"/>
              </w:rPr>
            </w:pPr>
            <w:r w:rsidRPr="00615461">
              <w:rPr>
                <w:rFonts w:ascii="Arial" w:eastAsia="Times New Roman" w:hAnsi="Arial" w:cs="Arial"/>
                <w:color w:val="000000"/>
                <w:sz w:val="18"/>
                <w:szCs w:val="18"/>
              </w:rPr>
              <w:t>1</w:t>
            </w:r>
          </w:p>
        </w:tc>
        <w:tc>
          <w:tcPr>
            <w:tcW w:w="1031" w:type="dxa"/>
            <w:tcBorders>
              <w:top w:val="nil"/>
              <w:left w:val="nil"/>
              <w:bottom w:val="single" w:sz="4" w:space="0" w:color="000000"/>
              <w:right w:val="single" w:sz="4" w:space="0" w:color="000000"/>
            </w:tcBorders>
            <w:vAlign w:val="center"/>
          </w:tcPr>
          <w:p w:rsidR="002E57F3" w:rsidRPr="00615461" w:rsidRDefault="002E57F3" w:rsidP="002E57F3">
            <w:pPr>
              <w:jc w:val="center"/>
              <w:rPr>
                <w:rFonts w:ascii="Arial" w:eastAsia="Times New Roman" w:hAnsi="Arial" w:cs="Arial"/>
                <w:sz w:val="18"/>
                <w:szCs w:val="18"/>
              </w:rPr>
            </w:pPr>
            <w:r w:rsidRPr="00615461">
              <w:rPr>
                <w:rFonts w:ascii="Arial" w:eastAsia="Times New Roman" w:hAnsi="Arial" w:cs="Arial"/>
                <w:sz w:val="18"/>
                <w:szCs w:val="18"/>
              </w:rPr>
              <w:t>SERVICIO</w:t>
            </w:r>
          </w:p>
        </w:tc>
        <w:tc>
          <w:tcPr>
            <w:tcW w:w="1028" w:type="dxa"/>
            <w:tcBorders>
              <w:top w:val="nil"/>
              <w:left w:val="nil"/>
              <w:bottom w:val="single" w:sz="4" w:space="0" w:color="000000"/>
              <w:right w:val="single" w:sz="4" w:space="0" w:color="000000"/>
            </w:tcBorders>
            <w:vAlign w:val="center"/>
          </w:tcPr>
          <w:p w:rsidR="002E57F3" w:rsidRPr="00615461" w:rsidRDefault="002E57F3" w:rsidP="002E57F3">
            <w:pPr>
              <w:jc w:val="center"/>
              <w:rPr>
                <w:rFonts w:ascii="Arial" w:eastAsia="Times New Roman" w:hAnsi="Arial" w:cs="Arial"/>
                <w:color w:val="000000"/>
                <w:sz w:val="18"/>
                <w:szCs w:val="18"/>
              </w:rPr>
            </w:pPr>
            <w:r w:rsidRPr="00615461">
              <w:rPr>
                <w:rFonts w:ascii="Arial" w:eastAsia="Times New Roman" w:hAnsi="Arial" w:cs="Arial"/>
                <w:color w:val="000000"/>
                <w:sz w:val="18"/>
                <w:szCs w:val="18"/>
              </w:rPr>
              <w:t>1</w:t>
            </w:r>
          </w:p>
        </w:tc>
      </w:tr>
    </w:tbl>
    <w:tbl>
      <w:tblPr>
        <w:tblpPr w:leftFromText="141" w:rightFromText="141" w:vertAnchor="text" w:horzAnchor="page" w:tblpX="7707" w:tblpY="27"/>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5"/>
        <w:gridCol w:w="2121"/>
      </w:tblGrid>
      <w:tr w:rsidR="00CB4636" w:rsidRPr="003174E3" w:rsidTr="00CB4636">
        <w:trPr>
          <w:trHeight w:val="23"/>
        </w:trPr>
        <w:tc>
          <w:tcPr>
            <w:tcW w:w="1985" w:type="dxa"/>
            <w:shd w:val="clear" w:color="auto" w:fill="auto"/>
            <w:tcMar>
              <w:top w:w="55" w:type="dxa"/>
              <w:left w:w="55" w:type="dxa"/>
              <w:bottom w:w="55" w:type="dxa"/>
              <w:right w:w="55" w:type="dxa"/>
            </w:tcMar>
            <w:vAlign w:val="center"/>
          </w:tcPr>
          <w:p w:rsidR="00CB4636" w:rsidRPr="003174E3" w:rsidRDefault="00CB4636" w:rsidP="00CB4636">
            <w:pPr>
              <w:pStyle w:val="Standard"/>
              <w:jc w:val="right"/>
              <w:rPr>
                <w:rFonts w:ascii="Century Gothic" w:hAnsi="Century Gothic"/>
                <w:sz w:val="18"/>
                <w:szCs w:val="18"/>
              </w:rPr>
            </w:pPr>
            <w:r>
              <w:rPr>
                <w:rFonts w:ascii="Century Gothic" w:hAnsi="Century Gothic"/>
                <w:sz w:val="18"/>
                <w:szCs w:val="18"/>
              </w:rPr>
              <w:t xml:space="preserve">SUBTOTAL </w:t>
            </w:r>
          </w:p>
        </w:tc>
        <w:tc>
          <w:tcPr>
            <w:tcW w:w="2121" w:type="dxa"/>
          </w:tcPr>
          <w:p w:rsidR="00CB4636" w:rsidRPr="003174E3" w:rsidRDefault="00CB4636" w:rsidP="00CB4636">
            <w:pPr>
              <w:pStyle w:val="Standard"/>
              <w:rPr>
                <w:rFonts w:ascii="Century Gothic" w:hAnsi="Century Gothic"/>
                <w:sz w:val="18"/>
                <w:szCs w:val="18"/>
              </w:rPr>
            </w:pPr>
            <w:r>
              <w:rPr>
                <w:rFonts w:ascii="Century Gothic" w:hAnsi="Century Gothic"/>
                <w:sz w:val="18"/>
                <w:szCs w:val="18"/>
              </w:rPr>
              <w:t xml:space="preserve">    $</w:t>
            </w:r>
          </w:p>
        </w:tc>
      </w:tr>
      <w:tr w:rsidR="00CB4636" w:rsidRPr="003174E3" w:rsidTr="00CB4636">
        <w:trPr>
          <w:trHeight w:val="291"/>
        </w:trPr>
        <w:tc>
          <w:tcPr>
            <w:tcW w:w="1985" w:type="dxa"/>
            <w:shd w:val="clear" w:color="auto" w:fill="auto"/>
            <w:tcMar>
              <w:top w:w="55" w:type="dxa"/>
              <w:left w:w="55" w:type="dxa"/>
              <w:bottom w:w="55" w:type="dxa"/>
              <w:right w:w="55" w:type="dxa"/>
            </w:tcMar>
            <w:vAlign w:val="center"/>
          </w:tcPr>
          <w:p w:rsidR="00CB4636" w:rsidRPr="003174E3" w:rsidRDefault="00CB4636" w:rsidP="00CB4636">
            <w:pPr>
              <w:pStyle w:val="Standard"/>
              <w:jc w:val="right"/>
              <w:rPr>
                <w:rFonts w:ascii="Century Gothic" w:hAnsi="Century Gothic"/>
                <w:sz w:val="18"/>
                <w:szCs w:val="18"/>
              </w:rPr>
            </w:pPr>
            <w:r>
              <w:rPr>
                <w:rFonts w:ascii="Century Gothic" w:hAnsi="Century Gothic"/>
                <w:sz w:val="18"/>
                <w:szCs w:val="18"/>
              </w:rPr>
              <w:t>IVA</w:t>
            </w:r>
          </w:p>
        </w:tc>
        <w:tc>
          <w:tcPr>
            <w:tcW w:w="2121" w:type="dxa"/>
          </w:tcPr>
          <w:p w:rsidR="00CB4636" w:rsidRPr="003174E3" w:rsidRDefault="00CB4636" w:rsidP="00CB4636">
            <w:pPr>
              <w:pStyle w:val="Standard"/>
              <w:rPr>
                <w:rFonts w:ascii="Century Gothic" w:hAnsi="Century Gothic"/>
                <w:sz w:val="18"/>
                <w:szCs w:val="18"/>
              </w:rPr>
            </w:pPr>
            <w:r>
              <w:rPr>
                <w:rFonts w:ascii="Century Gothic" w:hAnsi="Century Gothic"/>
                <w:sz w:val="18"/>
                <w:szCs w:val="18"/>
              </w:rPr>
              <w:t xml:space="preserve">    $</w:t>
            </w:r>
          </w:p>
        </w:tc>
      </w:tr>
      <w:tr w:rsidR="00CB4636" w:rsidRPr="003174E3" w:rsidTr="00CB4636">
        <w:trPr>
          <w:trHeight w:val="151"/>
        </w:trPr>
        <w:tc>
          <w:tcPr>
            <w:tcW w:w="1985" w:type="dxa"/>
            <w:shd w:val="clear" w:color="auto" w:fill="auto"/>
            <w:tcMar>
              <w:top w:w="55" w:type="dxa"/>
              <w:left w:w="55" w:type="dxa"/>
              <w:bottom w:w="55" w:type="dxa"/>
              <w:right w:w="55" w:type="dxa"/>
            </w:tcMar>
            <w:vAlign w:val="center"/>
          </w:tcPr>
          <w:p w:rsidR="00CB4636" w:rsidRPr="003174E3" w:rsidRDefault="00CB4636" w:rsidP="00CB4636">
            <w:pPr>
              <w:pStyle w:val="Standard"/>
              <w:jc w:val="right"/>
              <w:rPr>
                <w:rFonts w:ascii="Century Gothic" w:hAnsi="Century Gothic"/>
                <w:sz w:val="18"/>
                <w:szCs w:val="18"/>
              </w:rPr>
            </w:pPr>
            <w:r>
              <w:rPr>
                <w:rFonts w:ascii="Century Gothic" w:hAnsi="Century Gothic"/>
                <w:sz w:val="18"/>
                <w:szCs w:val="18"/>
              </w:rPr>
              <w:t>TOTAL</w:t>
            </w:r>
          </w:p>
        </w:tc>
        <w:tc>
          <w:tcPr>
            <w:tcW w:w="2121" w:type="dxa"/>
          </w:tcPr>
          <w:p w:rsidR="00CB4636" w:rsidRPr="003174E3" w:rsidRDefault="00CB4636" w:rsidP="00CB4636">
            <w:pPr>
              <w:pStyle w:val="Standard"/>
              <w:rPr>
                <w:rFonts w:ascii="Century Gothic" w:hAnsi="Century Gothic"/>
                <w:sz w:val="18"/>
                <w:szCs w:val="18"/>
              </w:rPr>
            </w:pPr>
            <w:r>
              <w:rPr>
                <w:rFonts w:ascii="Century Gothic" w:hAnsi="Century Gothic"/>
                <w:sz w:val="18"/>
                <w:szCs w:val="18"/>
              </w:rPr>
              <w:t xml:space="preserve">    $</w:t>
            </w:r>
          </w:p>
        </w:tc>
      </w:tr>
    </w:tbl>
    <w:p w:rsidR="002E57F3" w:rsidRDefault="002E57F3" w:rsidP="002E57F3">
      <w:pPr>
        <w:tabs>
          <w:tab w:val="left" w:pos="5805"/>
        </w:tabs>
        <w:spacing w:after="0" w:line="240" w:lineRule="auto"/>
        <w:jc w:val="both"/>
        <w:rPr>
          <w:rFonts w:ascii="Century Gothic" w:eastAsia="Arial" w:hAnsi="Century Gothic" w:cs="Arial"/>
        </w:rPr>
      </w:pPr>
      <w:r>
        <w:rPr>
          <w:rFonts w:ascii="Century Gothic" w:eastAsia="Arial" w:hAnsi="Century Gothic" w:cs="Arial"/>
        </w:rPr>
        <w:tab/>
      </w:r>
    </w:p>
    <w:p w:rsidR="00615461" w:rsidRDefault="00615461" w:rsidP="002E57F3">
      <w:pPr>
        <w:tabs>
          <w:tab w:val="left" w:pos="5805"/>
        </w:tabs>
        <w:spacing w:after="0" w:line="240" w:lineRule="auto"/>
        <w:jc w:val="both"/>
        <w:rPr>
          <w:rFonts w:ascii="Century Gothic" w:eastAsia="Arial" w:hAnsi="Century Gothic" w:cs="Arial"/>
        </w:rPr>
      </w:pPr>
    </w:p>
    <w:p w:rsidR="00615461" w:rsidRDefault="002E57F3">
      <w:pPr>
        <w:spacing w:after="0" w:line="240" w:lineRule="auto"/>
        <w:jc w:val="both"/>
        <w:rPr>
          <w:rFonts w:ascii="Century Gothic" w:eastAsia="Arial" w:hAnsi="Century Gothic" w:cs="Arial"/>
        </w:rPr>
      </w:pPr>
      <w:r>
        <w:rPr>
          <w:rFonts w:ascii="Century Gothic" w:eastAsia="Arial" w:hAnsi="Century Gothic" w:cs="Arial"/>
        </w:rPr>
        <w:t xml:space="preserve">     </w:t>
      </w:r>
    </w:p>
    <w:p w:rsidR="00615461" w:rsidRPr="00133D2C" w:rsidRDefault="00615461" w:rsidP="002E57F3">
      <w:pPr>
        <w:spacing w:after="0" w:line="240" w:lineRule="auto"/>
        <w:ind w:left="-426" w:firstLine="426"/>
        <w:jc w:val="both"/>
        <w:rPr>
          <w:rFonts w:ascii="Century Gothic" w:eastAsia="Arial" w:hAnsi="Century Gothic" w:cs="Arial"/>
        </w:rPr>
      </w:pPr>
    </w:p>
    <w:p w:rsidR="0087396A" w:rsidRPr="00133D2C" w:rsidRDefault="0087396A" w:rsidP="00E447C9">
      <w:pPr>
        <w:spacing w:after="0" w:line="276" w:lineRule="auto"/>
        <w:rPr>
          <w:rFonts w:ascii="Century Gothic" w:eastAsia="Arial" w:hAnsi="Century Gothic" w:cs="Arial"/>
        </w:rPr>
      </w:pPr>
    </w:p>
    <w:p w:rsidR="00CB4636" w:rsidRDefault="00CB4636">
      <w:pPr>
        <w:spacing w:after="0" w:line="276" w:lineRule="auto"/>
        <w:jc w:val="center"/>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7396A" w:rsidRDefault="00725FFD" w:rsidP="006A7966">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2764DD" w:rsidRPr="00133D2C" w:rsidRDefault="002764DD" w:rsidP="0081675E">
      <w:pPr>
        <w:spacing w:after="0" w:line="276" w:lineRule="auto"/>
        <w:jc w:val="center"/>
        <w:rPr>
          <w:rFonts w:ascii="Century Gothic" w:eastAsia="Arial" w:hAnsi="Century Gothic" w:cs="Arial"/>
        </w:rPr>
      </w:pPr>
    </w:p>
    <w:p w:rsidR="002764DD" w:rsidRPr="00133D2C"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6A7966"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A63DEC" w:rsidRPr="00133D2C" w:rsidRDefault="006A7966" w:rsidP="006A7966">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DA2B58">
        <w:rPr>
          <w:rFonts w:ascii="Century Gothic" w:eastAsia="Arial" w:hAnsi="Century Gothic" w:cs="Arial"/>
          <w:b/>
        </w:rPr>
        <w:t>C</w:t>
      </w:r>
      <w:r>
        <w:rPr>
          <w:rFonts w:ascii="Century Gothic" w:eastAsia="Arial" w:hAnsi="Century Gothic" w:cs="Arial"/>
          <w:b/>
        </w:rPr>
        <w:t xml:space="preserve">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A63DEC" w:rsidRPr="00133D2C" w:rsidRDefault="00725FFD" w:rsidP="008D7F20">
      <w:pPr>
        <w:spacing w:after="0" w:line="240" w:lineRule="auto"/>
        <w:jc w:val="both"/>
        <w:rPr>
          <w:rFonts w:ascii="Century Gothic" w:eastAsia="Arial" w:hAnsi="Century Gothic" w:cs="Arial"/>
          <w:b/>
          <w:sz w:val="24"/>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Pr="00133D2C">
        <w:rPr>
          <w:rFonts w:ascii="Century Gothic" w:eastAsia="Arial" w:hAnsi="Century Gothic" w:cs="Arial"/>
          <w:b/>
        </w:rPr>
        <w:t>LICITACIÓN PÚBLIC</w:t>
      </w:r>
      <w:r w:rsidR="00D6101D">
        <w:rPr>
          <w:rFonts w:ascii="Century Gothic" w:eastAsia="Arial" w:hAnsi="Century Gothic" w:cs="Arial"/>
          <w:b/>
        </w:rPr>
        <w:t>A LOCAL</w:t>
      </w:r>
      <w:r w:rsidR="00084A0F"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w:t>
      </w:r>
      <w:r w:rsidR="00E56119" w:rsidRPr="00133D2C">
        <w:rPr>
          <w:rFonts w:ascii="Century Gothic" w:eastAsia="Arial" w:hAnsi="Century Gothic" w:cs="Arial"/>
          <w:b/>
        </w:rPr>
        <w:t>C-</w:t>
      </w:r>
      <w:r w:rsidR="00CB4636">
        <w:rPr>
          <w:rFonts w:ascii="Century Gothic" w:eastAsia="Arial" w:hAnsi="Century Gothic" w:cs="Arial"/>
          <w:b/>
        </w:rPr>
        <w:t>045</w:t>
      </w:r>
      <w:r w:rsidR="00E56119" w:rsidRPr="00133D2C">
        <w:rPr>
          <w:rFonts w:ascii="Century Gothic" w:eastAsia="Arial" w:hAnsi="Century Gothic" w:cs="Arial"/>
          <w:b/>
        </w:rPr>
        <w:t xml:space="preserve">/2023 </w:t>
      </w:r>
      <w:r w:rsidR="008D4DD9" w:rsidRPr="00133D2C">
        <w:rPr>
          <w:rFonts w:ascii="Century Gothic" w:eastAsia="Arial" w:hAnsi="Century Gothic" w:cs="Arial"/>
          <w:b/>
        </w:rPr>
        <w:t xml:space="preserve">PARA </w:t>
      </w:r>
      <w:r w:rsidR="005A7CF7">
        <w:rPr>
          <w:rFonts w:ascii="Century Gothic" w:eastAsia="Arial" w:hAnsi="Century Gothic" w:cs="Arial"/>
          <w:b/>
        </w:rPr>
        <w:t xml:space="preserve">ADQUISICION DE </w:t>
      </w:r>
      <w:r w:rsidR="00CB4636">
        <w:rPr>
          <w:rFonts w:ascii="Century Gothic" w:eastAsia="Arial" w:hAnsi="Century Gothic" w:cs="Arial"/>
          <w:b/>
        </w:rPr>
        <w:t xml:space="preserve">SUMINISTRO DESINSTALACION </w:t>
      </w:r>
      <w:r w:rsidR="005A7CF7">
        <w:rPr>
          <w:rFonts w:ascii="Century Gothic" w:eastAsia="Arial" w:hAnsi="Century Gothic" w:cs="Arial"/>
          <w:b/>
        </w:rPr>
        <w:t>E INSTALACION DE PERSIANAS ENROLLABLES</w:t>
      </w:r>
      <w:r w:rsidR="00120D08">
        <w:rPr>
          <w:rFonts w:ascii="Century Gothic" w:eastAsia="Arial" w:hAnsi="Century Gothic" w:cs="Arial"/>
          <w:b/>
        </w:rPr>
        <w:t xml:space="preserve"> PARA</w:t>
      </w:r>
      <w:r w:rsidR="0087396A">
        <w:rPr>
          <w:rFonts w:ascii="Century Gothic" w:eastAsia="Arial" w:hAnsi="Century Gothic" w:cs="Arial"/>
          <w:b/>
        </w:rPr>
        <w:t xml:space="preserve"> EL HOSPITAL GENERAL</w:t>
      </w:r>
      <w:r w:rsidR="00355F0C">
        <w:rPr>
          <w:rFonts w:ascii="Century Gothic" w:eastAsia="Arial" w:hAnsi="Century Gothic" w:cs="Arial"/>
          <w:b/>
        </w:rPr>
        <w:t xml:space="preserve"> </w:t>
      </w:r>
      <w:r w:rsidR="0087396A">
        <w:rPr>
          <w:rFonts w:ascii="Century Gothic" w:eastAsia="Arial" w:hAnsi="Century Gothic" w:cs="Arial"/>
          <w:b/>
        </w:rPr>
        <w:t>DE ZAPOPAN Y L</w:t>
      </w:r>
      <w:r w:rsidR="00120D08">
        <w:rPr>
          <w:rFonts w:ascii="Century Gothic" w:eastAsia="Arial" w:hAnsi="Century Gothic" w:cs="Arial"/>
          <w:b/>
        </w:rPr>
        <w:t>AS UNIDADES DE ATENCIÓN MÉDICA CRUZ VERDE.</w:t>
      </w: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F65D10">
      <w:pPr>
        <w:spacing w:after="0" w:line="24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CB4636">
        <w:rPr>
          <w:rFonts w:ascii="Century Gothic" w:hAnsi="Century Gothic" w:cs="Arial"/>
          <w:b/>
          <w:color w:val="000000"/>
          <w:lang w:eastAsia="en-US"/>
        </w:rPr>
        <w:t>45</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w:t>
      </w:r>
      <w:r w:rsidR="00CB4636">
        <w:rPr>
          <w:rFonts w:ascii="Century Gothic" w:hAnsi="Century Gothic" w:cs="Arial"/>
          <w:b/>
          <w:lang w:eastAsia="en-US"/>
        </w:rPr>
        <w:t>045</w:t>
      </w:r>
      <w:r w:rsidRPr="00133D2C">
        <w:rPr>
          <w:rFonts w:ascii="Century Gothic" w:hAnsi="Century Gothic" w:cs="Arial"/>
          <w:b/>
          <w:lang w:eastAsia="en-US"/>
        </w:rPr>
        <w:t xml:space="preserve">/2023 </w:t>
      </w:r>
      <w:r w:rsidR="005A7CF7">
        <w:rPr>
          <w:rFonts w:ascii="Century Gothic" w:eastAsia="Arial" w:hAnsi="Century Gothic" w:cs="Arial"/>
          <w:b/>
        </w:rPr>
        <w:t xml:space="preserve">ADQUISICION DE SUMINISTRO </w:t>
      </w:r>
      <w:r w:rsidR="00CB4636">
        <w:rPr>
          <w:rFonts w:ascii="Century Gothic" w:eastAsia="Arial" w:hAnsi="Century Gothic" w:cs="Arial"/>
          <w:b/>
        </w:rPr>
        <w:t>D</w:t>
      </w:r>
      <w:r w:rsidR="005A7CF7">
        <w:rPr>
          <w:rFonts w:ascii="Century Gothic" w:eastAsia="Arial" w:hAnsi="Century Gothic" w:cs="Arial"/>
          <w:b/>
        </w:rPr>
        <w:t>E</w:t>
      </w:r>
      <w:r w:rsidR="00CB4636">
        <w:rPr>
          <w:rFonts w:ascii="Century Gothic" w:eastAsia="Arial" w:hAnsi="Century Gothic" w:cs="Arial"/>
          <w:b/>
        </w:rPr>
        <w:t>SINSTALACION E</w:t>
      </w:r>
      <w:r w:rsidR="005A7CF7">
        <w:rPr>
          <w:rFonts w:ascii="Century Gothic" w:eastAsia="Arial" w:hAnsi="Century Gothic" w:cs="Arial"/>
          <w:b/>
        </w:rPr>
        <w:t xml:space="preserve"> INSTALACION DE PERSIANAS ENROLLABLES</w:t>
      </w:r>
      <w:r w:rsidR="0087396A">
        <w:rPr>
          <w:rFonts w:ascii="Century Gothic" w:eastAsia="Arial" w:hAnsi="Century Gothic" w:cs="Arial"/>
          <w:b/>
        </w:rPr>
        <w:t xml:space="preserve"> PARA EL HOSPITAL GENERAL</w:t>
      </w:r>
      <w:r w:rsidR="00355F0C">
        <w:rPr>
          <w:rFonts w:ascii="Century Gothic" w:eastAsia="Arial" w:hAnsi="Century Gothic" w:cs="Arial"/>
          <w:b/>
        </w:rPr>
        <w:t xml:space="preserve"> </w:t>
      </w:r>
      <w:r w:rsidR="0087396A">
        <w:rPr>
          <w:rFonts w:ascii="Century Gothic" w:eastAsia="Arial" w:hAnsi="Century Gothic" w:cs="Arial"/>
          <w:b/>
        </w:rPr>
        <w:t xml:space="preserve">DE ZAPOPAN Y </w:t>
      </w:r>
      <w:r w:rsidR="00120D08">
        <w:rPr>
          <w:rFonts w:ascii="Century Gothic" w:eastAsia="Arial" w:hAnsi="Century Gothic" w:cs="Arial"/>
          <w:b/>
        </w:rPr>
        <w:t>LAS UNIDADES DE ATENCIÓN MÉDICA CRUZ VERDE,</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rsidP="00120D08">
      <w:p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120D08">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8D7F20" w:rsidRDefault="008D7F20" w:rsidP="008D7F20">
      <w:pPr>
        <w:spacing w:after="0" w:line="276" w:lineRule="auto"/>
        <w:rPr>
          <w:rFonts w:ascii="Century Gothic" w:eastAsia="Arial" w:hAnsi="Century Gothic" w:cs="Arial"/>
          <w:b/>
        </w:rPr>
      </w:pPr>
    </w:p>
    <w:p w:rsidR="005A7CF7" w:rsidRDefault="005A7CF7" w:rsidP="008D7F20">
      <w:pPr>
        <w:spacing w:after="0" w:line="276" w:lineRule="auto"/>
        <w:rPr>
          <w:rFonts w:ascii="Century Gothic" w:eastAsia="Arial" w:hAnsi="Century Gothic" w:cs="Arial"/>
          <w:b/>
        </w:rPr>
      </w:pPr>
    </w:p>
    <w:p w:rsidR="005A7CF7" w:rsidRPr="00133D2C" w:rsidRDefault="005A7CF7" w:rsidP="008D7F20">
      <w:pPr>
        <w:spacing w:after="0" w:line="276" w:lineRule="auto"/>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DA2B58">
        <w:rPr>
          <w:rFonts w:ascii="Century Gothic" w:eastAsia="Arial" w:hAnsi="Century Gothic" w:cs="Arial"/>
          <w:b/>
        </w:rPr>
        <w:t>C</w:t>
      </w:r>
      <w:r>
        <w:rPr>
          <w:rFonts w:ascii="Century Gothic" w:eastAsia="Arial" w:hAnsi="Century Gothic" w:cs="Arial"/>
          <w:b/>
        </w:rPr>
        <w:t xml:space="preserve">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6E0D1C" w:rsidRDefault="00725FFD" w:rsidP="0087396A">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D6101D">
        <w:rPr>
          <w:rFonts w:ascii="Century Gothic" w:eastAsia="Arial" w:hAnsi="Century Gothic" w:cs="Arial"/>
          <w:b/>
        </w:rPr>
        <w:t>LICITACIÓN PÚBLICA LOCAL</w:t>
      </w:r>
      <w:r w:rsidR="008D4DD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LSC-0</w:t>
      </w:r>
      <w:r w:rsidR="00F77287">
        <w:rPr>
          <w:rFonts w:ascii="Century Gothic" w:eastAsia="Arial" w:hAnsi="Century Gothic" w:cs="Arial"/>
          <w:b/>
        </w:rPr>
        <w:t>45</w:t>
      </w:r>
      <w:r w:rsidR="00E56119" w:rsidRPr="00133D2C">
        <w:rPr>
          <w:rFonts w:ascii="Century Gothic" w:eastAsia="Arial" w:hAnsi="Century Gothic" w:cs="Arial"/>
          <w:b/>
        </w:rPr>
        <w:t xml:space="preserve">/2023 </w:t>
      </w:r>
      <w:r w:rsidR="0087396A" w:rsidRPr="00133D2C">
        <w:rPr>
          <w:rFonts w:ascii="Century Gothic" w:eastAsia="Arial" w:hAnsi="Century Gothic" w:cs="Arial"/>
          <w:b/>
        </w:rPr>
        <w:t xml:space="preserve">PARA </w:t>
      </w:r>
      <w:r w:rsidR="005A7CF7">
        <w:rPr>
          <w:rFonts w:ascii="Century Gothic" w:eastAsia="Arial" w:hAnsi="Century Gothic" w:cs="Arial"/>
          <w:b/>
        </w:rPr>
        <w:t xml:space="preserve">LA ADQUISICION DE SUMINISTRO </w:t>
      </w:r>
      <w:r w:rsidR="00F77287">
        <w:rPr>
          <w:rFonts w:ascii="Century Gothic" w:eastAsia="Arial" w:hAnsi="Century Gothic" w:cs="Arial"/>
          <w:b/>
        </w:rPr>
        <w:t>D</w:t>
      </w:r>
      <w:r w:rsidR="005A7CF7">
        <w:rPr>
          <w:rFonts w:ascii="Century Gothic" w:eastAsia="Arial" w:hAnsi="Century Gothic" w:cs="Arial"/>
          <w:b/>
        </w:rPr>
        <w:t>E</w:t>
      </w:r>
      <w:r w:rsidR="00F77287">
        <w:rPr>
          <w:rFonts w:ascii="Century Gothic" w:eastAsia="Arial" w:hAnsi="Century Gothic" w:cs="Arial"/>
          <w:b/>
        </w:rPr>
        <w:t>SINSTALACION E</w:t>
      </w:r>
      <w:r w:rsidR="005A7CF7">
        <w:rPr>
          <w:rFonts w:ascii="Century Gothic" w:eastAsia="Arial" w:hAnsi="Century Gothic" w:cs="Arial"/>
          <w:b/>
        </w:rPr>
        <w:t xml:space="preserve"> INSTALACION DE PERSIANAS ENROLLABLES</w:t>
      </w:r>
      <w:r w:rsidR="00120D08">
        <w:rPr>
          <w:rFonts w:ascii="Century Gothic" w:eastAsia="Arial" w:hAnsi="Century Gothic" w:cs="Arial"/>
          <w:b/>
        </w:rPr>
        <w:t xml:space="preserve"> PARA</w:t>
      </w:r>
      <w:r w:rsidR="0087396A">
        <w:rPr>
          <w:rFonts w:ascii="Century Gothic" w:eastAsia="Arial" w:hAnsi="Century Gothic" w:cs="Arial"/>
          <w:b/>
        </w:rPr>
        <w:t xml:space="preserve"> EL HOSPITAL GENERAL</w:t>
      </w:r>
      <w:r w:rsidR="00120D08">
        <w:rPr>
          <w:rFonts w:ascii="Century Gothic" w:eastAsia="Arial" w:hAnsi="Century Gothic" w:cs="Arial"/>
          <w:b/>
        </w:rPr>
        <w:t xml:space="preserve"> </w:t>
      </w:r>
      <w:r w:rsidR="0087396A">
        <w:rPr>
          <w:rFonts w:ascii="Century Gothic" w:eastAsia="Arial" w:hAnsi="Century Gothic" w:cs="Arial"/>
          <w:b/>
        </w:rPr>
        <w:t xml:space="preserve">DE ZAPOPAN Y </w:t>
      </w:r>
      <w:r w:rsidR="00120D08">
        <w:rPr>
          <w:rFonts w:ascii="Century Gothic" w:eastAsia="Arial" w:hAnsi="Century Gothic" w:cs="Arial"/>
          <w:b/>
        </w:rPr>
        <w:t>LAS UNIDADES DE ATENCIÓN MÉDICA CRUZ VERDE.</w:t>
      </w: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rsidP="00120D08">
      <w:pPr>
        <w:rPr>
          <w:rFonts w:ascii="Century Gothic" w:eastAsia="Arial" w:hAnsi="Century Gothic" w:cs="Arial"/>
        </w:rPr>
      </w:pPr>
    </w:p>
    <w:p w:rsidR="005A7CF7" w:rsidRDefault="005A7CF7" w:rsidP="00120D08">
      <w:pPr>
        <w:rPr>
          <w:rFonts w:ascii="Century Gothic" w:eastAsia="Arial" w:hAnsi="Century Gothic" w:cs="Arial"/>
        </w:rPr>
      </w:pPr>
    </w:p>
    <w:p w:rsidR="00120D08" w:rsidRDefault="00120D08" w:rsidP="00120D08">
      <w:pPr>
        <w:rPr>
          <w:rFonts w:ascii="Century Gothic" w:eastAsia="Arial" w:hAnsi="Century Gothic" w:cs="Arial"/>
        </w:rPr>
      </w:pPr>
    </w:p>
    <w:p w:rsidR="00120D08" w:rsidRDefault="00120D08" w:rsidP="00120D08">
      <w:pPr>
        <w:spacing w:after="0" w:line="276" w:lineRule="auto"/>
        <w:ind w:left="708" w:hanging="708"/>
        <w:jc w:val="center"/>
        <w:rPr>
          <w:rFonts w:ascii="Century Gothic" w:eastAsia="Arial" w:hAnsi="Century Gothic" w:cs="Arial"/>
          <w:b/>
        </w:rPr>
      </w:pPr>
      <w:r>
        <w:rPr>
          <w:rFonts w:ascii="Century Gothic" w:eastAsia="Arial" w:hAnsi="Century Gothic" w:cs="Arial"/>
          <w:b/>
        </w:rPr>
        <w:t>ANEXO 10</w:t>
      </w:r>
    </w:p>
    <w:p w:rsidR="00120D08" w:rsidRPr="00133D2C" w:rsidRDefault="00693014" w:rsidP="00120D08">
      <w:pPr>
        <w:spacing w:after="0" w:line="276" w:lineRule="auto"/>
        <w:ind w:left="708" w:hanging="708"/>
        <w:jc w:val="center"/>
        <w:rPr>
          <w:rFonts w:ascii="Century Gothic" w:eastAsia="Arial" w:hAnsi="Century Gothic" w:cs="Arial"/>
          <w:b/>
        </w:rPr>
      </w:pPr>
      <w:r>
        <w:rPr>
          <w:rFonts w:ascii="Century Gothic" w:eastAsia="Arial" w:hAnsi="Century Gothic" w:cs="Arial"/>
          <w:b/>
        </w:rPr>
        <w:t xml:space="preserve">CONSTANCIA DE </w:t>
      </w:r>
      <w:r w:rsidR="00120D08">
        <w:rPr>
          <w:rFonts w:ascii="Century Gothic" w:eastAsia="Arial" w:hAnsi="Century Gothic" w:cs="Arial"/>
          <w:b/>
        </w:rPr>
        <w:t>VISITA DE CAMPO</w:t>
      </w:r>
    </w:p>
    <w:p w:rsidR="00120D08" w:rsidRPr="00133D2C" w:rsidRDefault="00120D08" w:rsidP="00120D08">
      <w:pPr>
        <w:spacing w:after="200" w:line="276" w:lineRule="auto"/>
        <w:rPr>
          <w:rFonts w:ascii="Century Gothic" w:eastAsia="Arial" w:hAnsi="Century Gothic" w:cs="Arial"/>
        </w:rPr>
      </w:pPr>
    </w:p>
    <w:p w:rsidR="00120D08" w:rsidRDefault="00120D08" w:rsidP="00120D08">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DA2B58">
        <w:rPr>
          <w:rFonts w:ascii="Century Gothic" w:eastAsia="Arial" w:hAnsi="Century Gothic" w:cs="Arial"/>
          <w:b/>
        </w:rPr>
        <w:t>C</w:t>
      </w:r>
      <w:r>
        <w:rPr>
          <w:rFonts w:ascii="Century Gothic" w:eastAsia="Arial" w:hAnsi="Century Gothic" w:cs="Arial"/>
          <w:b/>
        </w:rPr>
        <w:t xml:space="preserve">ENTRALIZADO, </w:t>
      </w:r>
    </w:p>
    <w:p w:rsidR="00120D08" w:rsidRPr="00133D2C" w:rsidRDefault="00120D08" w:rsidP="00120D08">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120D08" w:rsidRPr="00133D2C" w:rsidRDefault="00120D08" w:rsidP="00120D08">
      <w:pPr>
        <w:spacing w:after="0" w:line="240" w:lineRule="auto"/>
        <w:rPr>
          <w:rFonts w:ascii="Century Gothic" w:eastAsia="Arial" w:hAnsi="Century Gothic" w:cs="Arial"/>
          <w:b/>
        </w:rPr>
      </w:pPr>
      <w:r w:rsidRPr="00133D2C">
        <w:rPr>
          <w:rFonts w:ascii="Century Gothic" w:eastAsia="Arial" w:hAnsi="Century Gothic" w:cs="Arial"/>
          <w:b/>
        </w:rPr>
        <w:t>PRESENTE</w:t>
      </w:r>
    </w:p>
    <w:p w:rsidR="00120D08" w:rsidRPr="00133D2C" w:rsidRDefault="00120D08" w:rsidP="00120D08">
      <w:pPr>
        <w:spacing w:after="0" w:line="240" w:lineRule="auto"/>
        <w:rPr>
          <w:rFonts w:ascii="Century Gothic" w:eastAsia="Arial" w:hAnsi="Century Gothic" w:cs="Arial"/>
          <w:b/>
        </w:rPr>
      </w:pPr>
    </w:p>
    <w:p w:rsidR="00120D08" w:rsidRPr="00693014" w:rsidRDefault="00120D08" w:rsidP="00120D08">
      <w:pPr>
        <w:spacing w:after="0" w:line="240" w:lineRule="auto"/>
        <w:rPr>
          <w:rFonts w:ascii="Century Gothic" w:eastAsia="Arial" w:hAnsi="Century Gothic" w:cs="Arial"/>
          <w:shd w:val="clear" w:color="auto" w:fill="FFFF00"/>
        </w:rPr>
      </w:pPr>
    </w:p>
    <w:p w:rsidR="00120D08" w:rsidRPr="006E31C1" w:rsidRDefault="00120D08" w:rsidP="006E31C1">
      <w:pPr>
        <w:pStyle w:val="Encabezado"/>
        <w:tabs>
          <w:tab w:val="center" w:pos="4252"/>
          <w:tab w:val="right" w:pos="8504"/>
        </w:tabs>
        <w:jc w:val="center"/>
        <w:rPr>
          <w:rFonts w:ascii="Century Gothic" w:eastAsia="Arial" w:hAnsi="Century Gothic" w:cs="Arial"/>
          <w:b/>
        </w:rPr>
      </w:pPr>
      <w:r w:rsidRPr="006E31C1">
        <w:rPr>
          <w:rFonts w:ascii="Century Gothic" w:eastAsia="Arial" w:hAnsi="Century Gothic" w:cs="Arial"/>
          <w:b/>
        </w:rPr>
        <w:t>ME REFIERO A MI PARTICIPACIÓN E</w:t>
      </w:r>
      <w:r w:rsidR="00186957">
        <w:rPr>
          <w:rFonts w:ascii="Century Gothic" w:eastAsia="Arial" w:hAnsi="Century Gothic" w:cs="Arial"/>
          <w:b/>
        </w:rPr>
        <w:t>N LA LICITACIÓN PÚBLICA LOCAL</w:t>
      </w:r>
      <w:r w:rsidRPr="006E31C1">
        <w:rPr>
          <w:rFonts w:ascii="Century Gothic" w:eastAsia="Arial" w:hAnsi="Century Gothic" w:cs="Arial"/>
          <w:b/>
        </w:rPr>
        <w:t xml:space="preserve"> SIN CONCURRENCIA DEL COMITÉ DE ADQUISICIONES </w:t>
      </w:r>
      <w:r w:rsidR="005A7CF7">
        <w:rPr>
          <w:rFonts w:ascii="Century Gothic" w:eastAsia="Arial" w:hAnsi="Century Gothic" w:cs="Arial"/>
          <w:b/>
        </w:rPr>
        <w:t xml:space="preserve">CON </w:t>
      </w:r>
      <w:r w:rsidR="00F77287">
        <w:rPr>
          <w:rFonts w:ascii="Century Gothic" w:eastAsia="Arial" w:hAnsi="Century Gothic" w:cs="Arial"/>
          <w:b/>
        </w:rPr>
        <w:t>NÚMERO DE LICITACIÓN LSC-045</w:t>
      </w:r>
      <w:r w:rsidRPr="006E31C1">
        <w:rPr>
          <w:rFonts w:ascii="Century Gothic" w:eastAsia="Arial" w:hAnsi="Century Gothic" w:cs="Arial"/>
          <w:b/>
        </w:rPr>
        <w:t>/2023 PAR</w:t>
      </w:r>
      <w:r w:rsidR="005A7CF7">
        <w:rPr>
          <w:rFonts w:ascii="Century Gothic" w:eastAsia="Arial" w:hAnsi="Century Gothic" w:cs="Arial"/>
          <w:b/>
        </w:rPr>
        <w:t xml:space="preserve">A LA ADQUISICION DE SUMINISTRO </w:t>
      </w:r>
      <w:r w:rsidR="00F77287">
        <w:rPr>
          <w:rFonts w:ascii="Century Gothic" w:eastAsia="Arial" w:hAnsi="Century Gothic" w:cs="Arial"/>
          <w:b/>
        </w:rPr>
        <w:t>D</w:t>
      </w:r>
      <w:r w:rsidR="005A7CF7">
        <w:rPr>
          <w:rFonts w:ascii="Century Gothic" w:eastAsia="Arial" w:hAnsi="Century Gothic" w:cs="Arial"/>
          <w:b/>
        </w:rPr>
        <w:t>E</w:t>
      </w:r>
      <w:r w:rsidR="00F77287">
        <w:rPr>
          <w:rFonts w:ascii="Century Gothic" w:eastAsia="Arial" w:hAnsi="Century Gothic" w:cs="Arial"/>
          <w:b/>
        </w:rPr>
        <w:t>SINSTALACION E</w:t>
      </w:r>
      <w:r w:rsidR="005A7CF7">
        <w:rPr>
          <w:rFonts w:ascii="Century Gothic" w:eastAsia="Arial" w:hAnsi="Century Gothic" w:cs="Arial"/>
          <w:b/>
        </w:rPr>
        <w:t xml:space="preserve"> INSTALACION DE PERSIANAS ENROLLABLES </w:t>
      </w:r>
      <w:r w:rsidRPr="006E31C1">
        <w:rPr>
          <w:rFonts w:ascii="Century Gothic" w:eastAsia="Arial" w:hAnsi="Century Gothic" w:cs="Arial"/>
          <w:b/>
        </w:rPr>
        <w:t>PARA EL HOSPITAL GENERAL DE ZAPOPAN Y LAS UNIDADES DE ATENCIÓN MÉDICA CRUZ VERDE.</w:t>
      </w:r>
    </w:p>
    <w:p w:rsidR="00693014" w:rsidRPr="00693014" w:rsidRDefault="00693014" w:rsidP="00120D08">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693014" w:rsidRPr="00412292" w:rsidTr="00693014">
        <w:tc>
          <w:tcPr>
            <w:tcW w:w="8544" w:type="dxa"/>
          </w:tcPr>
          <w:p w:rsidR="00693014" w:rsidRPr="001D5BA7" w:rsidRDefault="00693014" w:rsidP="00693014">
            <w:pPr>
              <w:contextualSpacing/>
              <w:jc w:val="center"/>
              <w:rPr>
                <w:rFonts w:ascii="Century Gothic" w:hAnsi="Century Gothic"/>
              </w:rPr>
            </w:pPr>
          </w:p>
          <w:p w:rsidR="00693014" w:rsidRPr="001D5BA7" w:rsidRDefault="00693014" w:rsidP="001D5BA7">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w:t>
            </w:r>
            <w:r w:rsidR="005A7CF7">
              <w:rPr>
                <w:rFonts w:ascii="Century Gothic" w:hAnsi="Century Gothic"/>
              </w:rPr>
              <w:t xml:space="preserve">y evaluación </w:t>
            </w:r>
            <w:r w:rsidR="005A7CF7" w:rsidRPr="001D5BA7">
              <w:rPr>
                <w:rFonts w:ascii="Century Gothic" w:hAnsi="Century Gothic"/>
              </w:rPr>
              <w:t>de</w:t>
            </w:r>
            <w:r w:rsidRPr="001D5BA7">
              <w:rPr>
                <w:rFonts w:ascii="Century Gothic" w:hAnsi="Century Gothic"/>
              </w:rPr>
              <w:t xml:space="preserve"> cada uno de los conceptos que se establecen en las bases de licitación. </w:t>
            </w:r>
          </w:p>
          <w:p w:rsidR="00693014" w:rsidRPr="00412292" w:rsidRDefault="00693014" w:rsidP="00693014">
            <w:pPr>
              <w:contextualSpacing/>
              <w:rPr>
                <w:rFonts w:ascii="Century Gothic" w:hAnsi="Century Gothic"/>
                <w:b/>
              </w:rPr>
            </w:pPr>
          </w:p>
        </w:tc>
      </w:tr>
    </w:tbl>
    <w:p w:rsidR="00693014" w:rsidRPr="00412292" w:rsidRDefault="00693014" w:rsidP="00693014">
      <w:pPr>
        <w:spacing w:line="240" w:lineRule="auto"/>
        <w:contextualSpacing/>
        <w:rPr>
          <w:rFonts w:ascii="Century Gothic" w:hAnsi="Century Gothic"/>
          <w:b/>
        </w:rPr>
      </w:pPr>
    </w:p>
    <w:p w:rsidR="00693014" w:rsidRDefault="00693014" w:rsidP="00693014">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1D5BA7" w:rsidRPr="00412292" w:rsidRDefault="001D5BA7" w:rsidP="00693014">
      <w:pPr>
        <w:spacing w:line="240" w:lineRule="auto"/>
        <w:contextualSpacing/>
        <w:rPr>
          <w:rFonts w:ascii="Century Gothic" w:hAnsi="Century Gothic"/>
          <w:b/>
        </w:rPr>
      </w:pPr>
    </w:p>
    <w:p w:rsidR="00693014" w:rsidRPr="00412292" w:rsidRDefault="00693014" w:rsidP="00693014">
      <w:pPr>
        <w:spacing w:line="240" w:lineRule="auto"/>
        <w:contextualSpacing/>
        <w:rPr>
          <w:rFonts w:ascii="Century Gothic" w:hAnsi="Century Gothic"/>
          <w:b/>
        </w:rPr>
      </w:pPr>
    </w:p>
    <w:p w:rsidR="00693014" w:rsidRDefault="00693014" w:rsidP="00693014">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001D5BA7">
        <w:rPr>
          <w:rFonts w:ascii="Century Gothic" w:hAnsi="Century Gothic"/>
          <w:b/>
        </w:rPr>
        <w:t xml:space="preserve">   </w:t>
      </w:r>
      <w:r w:rsidR="006E31C1">
        <w:rPr>
          <w:rFonts w:ascii="Century Gothic" w:hAnsi="Century Gothic"/>
          <w:b/>
        </w:rPr>
        <w:t>UBICACIONES</w:t>
      </w:r>
      <w:r w:rsidR="001D5BA7">
        <w:rPr>
          <w:rFonts w:ascii="Century Gothic" w:hAnsi="Century Gothic"/>
          <w:b/>
        </w:rPr>
        <w:t xml:space="preserve">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1D5BA7" w:rsidRPr="008E595C" w:rsidTr="001D5BA7">
        <w:tc>
          <w:tcPr>
            <w:tcW w:w="1560" w:type="dxa"/>
            <w:shd w:val="clear" w:color="auto" w:fill="auto"/>
          </w:tcPr>
          <w:p w:rsidR="001D5BA7" w:rsidRPr="008E595C" w:rsidRDefault="001D5BA7" w:rsidP="00693014">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pStyle w:val="Standard"/>
              <w:spacing w:line="247" w:lineRule="auto"/>
              <w:ind w:right="52"/>
              <w:rPr>
                <w:rFonts w:ascii="Arial" w:hAnsi="Arial" w:cs="Arial"/>
                <w:sz w:val="20"/>
                <w:szCs w:val="20"/>
              </w:rPr>
            </w:pPr>
            <w:r w:rsidRPr="008E595C">
              <w:rPr>
                <w:rFonts w:ascii="Arial" w:hAnsi="Arial" w:cs="Arial"/>
                <w:sz w:val="20"/>
                <w:szCs w:val="20"/>
              </w:rPr>
              <w:t>Unidad de Atención de Medica Cruz Verde Norte</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Av. Doctor Luis Farah 550 Col. Villa de los Belenes, C.P. 45157,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Unidad de Atención de Medica Cruz Verde Sur</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Avenida Cruz del Sur 3535, Col. Las Águilas. C.P. 45080,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lastRenderedPageBreak/>
              <w:t xml:space="preserve">Unidad de Atención de Medica Cruz Verde Villa de Guadalupe </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Carretera a Saltillo 100, Col. Villas de Guadalupe, C.P. 45189,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Unidad de Atención de Medica Cruz Verde Niña Eva</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Carretera a Colotlán 515, Av. Juan Gil Preciado y Calle 1, Col. </w:t>
            </w:r>
            <w:proofErr w:type="spellStart"/>
            <w:r w:rsidRPr="008E595C">
              <w:rPr>
                <w:rFonts w:ascii="Arial" w:hAnsi="Arial" w:cs="Arial"/>
                <w:sz w:val="20"/>
                <w:szCs w:val="20"/>
              </w:rPr>
              <w:t>Altaluz</w:t>
            </w:r>
            <w:proofErr w:type="spellEnd"/>
            <w:r w:rsidRPr="008E595C">
              <w:rPr>
                <w:rFonts w:ascii="Arial" w:hAnsi="Arial" w:cs="Arial"/>
                <w:sz w:val="20"/>
                <w:szCs w:val="20"/>
              </w:rPr>
              <w:t xml:space="preserve">, C.P. 45200, Zapopan, Jalisco  </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Unidad de Atención de Medica Cruz Verde Santa Lucia</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Av. De la Presa 795, Col. Santa María de los Chorritos, C.P. 45200, Tesistán,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6E31C1" w:rsidRDefault="006E31C1"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bl>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r>
        <w:rPr>
          <w:b/>
        </w:rPr>
        <w:t>___________________________</w:t>
      </w:r>
      <w:r>
        <w:rPr>
          <w:b/>
        </w:rPr>
        <w:softHyphen/>
      </w:r>
      <w:r>
        <w:rPr>
          <w:b/>
        </w:rPr>
        <w:softHyphen/>
        <w:t xml:space="preserve">                                   __________________________________</w:t>
      </w:r>
    </w:p>
    <w:p w:rsidR="00693014" w:rsidRDefault="00693014" w:rsidP="00693014">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693014" w:rsidRPr="00412292" w:rsidRDefault="00693014" w:rsidP="00693014"/>
    <w:p w:rsidR="00693014" w:rsidRPr="00412292" w:rsidRDefault="00693014" w:rsidP="00693014"/>
    <w:p w:rsidR="00693014" w:rsidRPr="00412292" w:rsidRDefault="00693014" w:rsidP="00693014"/>
    <w:p w:rsidR="00693014" w:rsidRDefault="00693014" w:rsidP="00693014">
      <w:pPr>
        <w:spacing w:line="240" w:lineRule="auto"/>
        <w:contextualSpacing/>
        <w:rPr>
          <w:b/>
        </w:rPr>
      </w:pPr>
      <w:r>
        <w:tab/>
      </w:r>
    </w:p>
    <w:p w:rsidR="00693014" w:rsidRDefault="00693014" w:rsidP="00693014">
      <w:pPr>
        <w:spacing w:line="240" w:lineRule="auto"/>
        <w:contextualSpacing/>
        <w:rPr>
          <w:b/>
        </w:rPr>
      </w:pPr>
      <w:r>
        <w:rPr>
          <w:b/>
        </w:rPr>
        <w:t xml:space="preserve">                                           _______________________________________                                                 </w:t>
      </w:r>
    </w:p>
    <w:p w:rsidR="00693014" w:rsidRPr="00412292" w:rsidRDefault="00693014" w:rsidP="00693014">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93014" w:rsidRDefault="00693014" w:rsidP="001D5BA7">
      <w:pPr>
        <w:spacing w:line="240" w:lineRule="auto"/>
        <w:contextualSpacing/>
        <w:jc w:val="center"/>
        <w:rPr>
          <w:rFonts w:ascii="Century Gothic" w:hAnsi="Century Gothic"/>
          <w:b/>
          <w:sz w:val="20"/>
        </w:rPr>
      </w:pPr>
      <w:r w:rsidRPr="00412292">
        <w:rPr>
          <w:rFonts w:ascii="Century Gothic" w:hAnsi="Century Gothic"/>
          <w:b/>
          <w:sz w:val="20"/>
        </w:rPr>
        <w:t>d</w:t>
      </w:r>
      <w:r w:rsidR="001D5BA7">
        <w:rPr>
          <w:rFonts w:ascii="Century Gothic" w:hAnsi="Century Gothic"/>
          <w:b/>
          <w:sz w:val="20"/>
        </w:rPr>
        <w:t>e Adquisiciones</w:t>
      </w: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186957" w:rsidRDefault="00186957" w:rsidP="001D5BA7">
      <w:pPr>
        <w:spacing w:line="240" w:lineRule="auto"/>
        <w:contextualSpacing/>
        <w:jc w:val="center"/>
        <w:rPr>
          <w:rFonts w:ascii="Century Gothic" w:hAnsi="Century Gothic"/>
          <w:b/>
          <w:sz w:val="20"/>
        </w:rPr>
      </w:pPr>
    </w:p>
    <w:p w:rsidR="00186957" w:rsidRDefault="00186957" w:rsidP="001D5BA7">
      <w:pPr>
        <w:spacing w:line="240" w:lineRule="auto"/>
        <w:contextualSpacing/>
        <w:jc w:val="center"/>
        <w:rPr>
          <w:rFonts w:ascii="Century Gothic" w:hAnsi="Century Gothic"/>
          <w:b/>
          <w:sz w:val="20"/>
        </w:rPr>
      </w:pPr>
    </w:p>
    <w:p w:rsidR="00186957" w:rsidRDefault="00186957" w:rsidP="001D5BA7">
      <w:pPr>
        <w:spacing w:line="240" w:lineRule="auto"/>
        <w:contextualSpacing/>
        <w:jc w:val="center"/>
        <w:rPr>
          <w:rFonts w:ascii="Century Gothic" w:hAnsi="Century Gothic"/>
          <w:b/>
          <w:sz w:val="20"/>
        </w:rPr>
      </w:pPr>
    </w:p>
    <w:p w:rsidR="00186957" w:rsidRDefault="00186957" w:rsidP="001D5BA7">
      <w:pPr>
        <w:spacing w:line="240" w:lineRule="auto"/>
        <w:contextualSpacing/>
        <w:jc w:val="center"/>
        <w:rPr>
          <w:rFonts w:ascii="Century Gothic" w:hAnsi="Century Gothic"/>
          <w:b/>
          <w:sz w:val="20"/>
        </w:rPr>
      </w:pPr>
    </w:p>
    <w:p w:rsidR="00186957" w:rsidRDefault="00186957" w:rsidP="001D5BA7">
      <w:pPr>
        <w:spacing w:line="240" w:lineRule="auto"/>
        <w:contextualSpacing/>
        <w:jc w:val="center"/>
        <w:rPr>
          <w:rFonts w:ascii="Century Gothic" w:hAnsi="Century Gothic"/>
          <w:b/>
          <w:sz w:val="20"/>
        </w:rPr>
      </w:pPr>
    </w:p>
    <w:p w:rsidR="00186957" w:rsidRDefault="00186957" w:rsidP="00F77287">
      <w:pPr>
        <w:spacing w:line="240" w:lineRule="auto"/>
        <w:contextualSpacing/>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Default="00C026FF" w:rsidP="001D5BA7">
      <w:pPr>
        <w:spacing w:line="240" w:lineRule="auto"/>
        <w:contextualSpacing/>
        <w:jc w:val="center"/>
        <w:rPr>
          <w:rFonts w:ascii="Century Gothic" w:hAnsi="Century Gothic"/>
          <w:b/>
          <w:sz w:val="20"/>
        </w:rPr>
      </w:pPr>
    </w:p>
    <w:p w:rsidR="00C026FF" w:rsidRPr="00C026FF" w:rsidRDefault="00C026FF" w:rsidP="001D5BA7">
      <w:pPr>
        <w:spacing w:line="240" w:lineRule="auto"/>
        <w:contextualSpacing/>
        <w:jc w:val="center"/>
        <w:rPr>
          <w:rFonts w:ascii="Century Gothic" w:hAnsi="Century Gothic"/>
          <w:b/>
        </w:rPr>
      </w:pPr>
      <w:r w:rsidRPr="00C026FF">
        <w:rPr>
          <w:rFonts w:ascii="Century Gothic" w:hAnsi="Century Gothic"/>
          <w:b/>
        </w:rPr>
        <w:t>ANEXO 11</w:t>
      </w:r>
    </w:p>
    <w:p w:rsidR="00C026FF" w:rsidRPr="00133D2C" w:rsidRDefault="00C026FF" w:rsidP="00C026FF">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MUESTRAS</w:t>
      </w:r>
    </w:p>
    <w:p w:rsidR="00C026FF" w:rsidRPr="00133D2C" w:rsidRDefault="00C026FF" w:rsidP="00C026FF">
      <w:pPr>
        <w:spacing w:after="200" w:line="276" w:lineRule="auto"/>
        <w:rPr>
          <w:rFonts w:ascii="Century Gothic" w:eastAsia="Arial" w:hAnsi="Century Gothic" w:cs="Arial"/>
        </w:rPr>
      </w:pPr>
    </w:p>
    <w:p w:rsidR="00C026FF" w:rsidRDefault="00C026FF" w:rsidP="00C026FF">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RGANISMO PÚBLICO DES</w:t>
      </w:r>
      <w:r w:rsidR="00DA2B58">
        <w:rPr>
          <w:rFonts w:ascii="Century Gothic" w:eastAsia="Arial" w:hAnsi="Century Gothic" w:cs="Arial"/>
          <w:b/>
        </w:rPr>
        <w:t>C</w:t>
      </w:r>
      <w:r>
        <w:rPr>
          <w:rFonts w:ascii="Century Gothic" w:eastAsia="Arial" w:hAnsi="Century Gothic" w:cs="Arial"/>
          <w:b/>
        </w:rPr>
        <w:t xml:space="preserve">ENTRALIZADO, </w:t>
      </w:r>
    </w:p>
    <w:p w:rsidR="00C026FF" w:rsidRPr="00133D2C" w:rsidRDefault="00C026FF" w:rsidP="00C026F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026FF" w:rsidRPr="00133D2C" w:rsidRDefault="00C026FF" w:rsidP="00C026FF">
      <w:pPr>
        <w:spacing w:after="0" w:line="240" w:lineRule="auto"/>
        <w:rPr>
          <w:rFonts w:ascii="Century Gothic" w:eastAsia="Arial" w:hAnsi="Century Gothic" w:cs="Arial"/>
          <w:b/>
        </w:rPr>
      </w:pPr>
      <w:r w:rsidRPr="00133D2C">
        <w:rPr>
          <w:rFonts w:ascii="Century Gothic" w:eastAsia="Arial" w:hAnsi="Century Gothic" w:cs="Arial"/>
          <w:b/>
        </w:rPr>
        <w:t>PRESENTE</w:t>
      </w:r>
    </w:p>
    <w:p w:rsidR="00C026FF" w:rsidRPr="00133D2C" w:rsidRDefault="00C026FF" w:rsidP="00C026FF">
      <w:pPr>
        <w:spacing w:after="0" w:line="240" w:lineRule="auto"/>
        <w:rPr>
          <w:rFonts w:ascii="Century Gothic" w:eastAsia="Arial" w:hAnsi="Century Gothic" w:cs="Arial"/>
          <w:b/>
        </w:rPr>
      </w:pPr>
    </w:p>
    <w:p w:rsidR="00C026FF" w:rsidRPr="00693014" w:rsidRDefault="00C026FF" w:rsidP="00C026FF">
      <w:pPr>
        <w:spacing w:after="0" w:line="240" w:lineRule="auto"/>
        <w:rPr>
          <w:rFonts w:ascii="Century Gothic" w:eastAsia="Arial" w:hAnsi="Century Gothic" w:cs="Arial"/>
          <w:shd w:val="clear" w:color="auto" w:fill="FFFF00"/>
        </w:rPr>
      </w:pPr>
    </w:p>
    <w:p w:rsidR="00C026FF" w:rsidRPr="006E31C1" w:rsidRDefault="00C026FF" w:rsidP="00C026FF">
      <w:pPr>
        <w:pStyle w:val="Encabezado"/>
        <w:tabs>
          <w:tab w:val="center" w:pos="4252"/>
          <w:tab w:val="right" w:pos="8504"/>
        </w:tabs>
        <w:jc w:val="center"/>
        <w:rPr>
          <w:rFonts w:ascii="Century Gothic" w:eastAsia="Arial" w:hAnsi="Century Gothic" w:cs="Arial"/>
          <w:b/>
        </w:rPr>
      </w:pPr>
      <w:r w:rsidRPr="006E31C1">
        <w:rPr>
          <w:rFonts w:ascii="Century Gothic" w:eastAsia="Arial" w:hAnsi="Century Gothic" w:cs="Arial"/>
          <w:b/>
        </w:rPr>
        <w:t>ME REFIERO A MI PARTICIPACIÓN E</w:t>
      </w:r>
      <w:r w:rsidR="00186957">
        <w:rPr>
          <w:rFonts w:ascii="Century Gothic" w:eastAsia="Arial" w:hAnsi="Century Gothic" w:cs="Arial"/>
          <w:b/>
        </w:rPr>
        <w:t>N LA LICITACIÓN PÚBLICA LOCAL</w:t>
      </w:r>
      <w:r w:rsidRPr="006E31C1">
        <w:rPr>
          <w:rFonts w:ascii="Century Gothic" w:eastAsia="Arial" w:hAnsi="Century Gothic" w:cs="Arial"/>
          <w:b/>
        </w:rPr>
        <w:t xml:space="preserve"> SIN CONCURRENCIA DEL COMITÉ DE ADQUISICIONES </w:t>
      </w:r>
      <w:r w:rsidR="00F77287">
        <w:rPr>
          <w:rFonts w:ascii="Century Gothic" w:eastAsia="Arial" w:hAnsi="Century Gothic" w:cs="Arial"/>
          <w:b/>
        </w:rPr>
        <w:t>CON NÚMERO DE LICITACIÓN LSC-045</w:t>
      </w:r>
      <w:r w:rsidRPr="006E31C1">
        <w:rPr>
          <w:rFonts w:ascii="Century Gothic" w:eastAsia="Arial" w:hAnsi="Century Gothic" w:cs="Arial"/>
          <w:b/>
        </w:rPr>
        <w:t>/2023 PAR</w:t>
      </w:r>
      <w:r>
        <w:rPr>
          <w:rFonts w:ascii="Century Gothic" w:eastAsia="Arial" w:hAnsi="Century Gothic" w:cs="Arial"/>
          <w:b/>
        </w:rPr>
        <w:t xml:space="preserve">A LA ADQUISICION DE SUMINISTRO </w:t>
      </w:r>
      <w:r w:rsidR="00F77287">
        <w:rPr>
          <w:rFonts w:ascii="Century Gothic" w:eastAsia="Arial" w:hAnsi="Century Gothic" w:cs="Arial"/>
          <w:b/>
        </w:rPr>
        <w:t>D</w:t>
      </w:r>
      <w:r>
        <w:rPr>
          <w:rFonts w:ascii="Century Gothic" w:eastAsia="Arial" w:hAnsi="Century Gothic" w:cs="Arial"/>
          <w:b/>
        </w:rPr>
        <w:t>E</w:t>
      </w:r>
      <w:r w:rsidR="00F77287">
        <w:rPr>
          <w:rFonts w:ascii="Century Gothic" w:eastAsia="Arial" w:hAnsi="Century Gothic" w:cs="Arial"/>
          <w:b/>
        </w:rPr>
        <w:t>SINSTALACION E</w:t>
      </w:r>
      <w:r>
        <w:rPr>
          <w:rFonts w:ascii="Century Gothic" w:eastAsia="Arial" w:hAnsi="Century Gothic" w:cs="Arial"/>
          <w:b/>
        </w:rPr>
        <w:t xml:space="preserve"> INSTALACION DE PERSIANAS ENROLLABLES </w:t>
      </w:r>
      <w:r w:rsidRPr="006E31C1">
        <w:rPr>
          <w:rFonts w:ascii="Century Gothic" w:eastAsia="Arial" w:hAnsi="Century Gothic" w:cs="Arial"/>
          <w:b/>
        </w:rPr>
        <w:t>PARA EL HOSPITAL GENERAL DE ZAPOPAN Y LAS UNIDADES DE ATENCIÓN MÉDICA CRUZ VERDE.</w:t>
      </w:r>
    </w:p>
    <w:p w:rsidR="00C026FF" w:rsidRPr="001D5BA7" w:rsidRDefault="00C026FF" w:rsidP="001D5BA7">
      <w:pPr>
        <w:spacing w:line="240" w:lineRule="auto"/>
        <w:contextualSpacing/>
        <w:jc w:val="center"/>
        <w:rPr>
          <w:rFonts w:ascii="Century Gothic" w:hAnsi="Century Gothic"/>
          <w:b/>
          <w:sz w:val="20"/>
        </w:rPr>
      </w:pPr>
    </w:p>
    <w:sectPr w:rsidR="00C026FF" w:rsidRPr="001D5BA7" w:rsidSect="00EB12B0">
      <w:headerReference w:type="default" r:id="rId11"/>
      <w:footerReference w:type="default" r:id="rId12"/>
      <w:pgSz w:w="12240" w:h="19264"/>
      <w:pgMar w:top="1418" w:right="1701" w:bottom="1418" w:left="198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6A4" w:rsidRDefault="006356A4">
      <w:pPr>
        <w:spacing w:line="240" w:lineRule="auto"/>
      </w:pPr>
      <w:r>
        <w:separator/>
      </w:r>
    </w:p>
  </w:endnote>
  <w:endnote w:type="continuationSeparator" w:id="0">
    <w:p w:rsidR="006356A4" w:rsidRDefault="00635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AA" w:rsidRDefault="00F023A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577BF" w:rsidRPr="001577BF">
      <w:rPr>
        <w:noProof/>
        <w:color w:val="5B9BD5" w:themeColor="accent1"/>
        <w:lang w:val="es-ES"/>
      </w:rPr>
      <w:t>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577BF" w:rsidRPr="001577BF">
      <w:rPr>
        <w:noProof/>
        <w:color w:val="5B9BD5" w:themeColor="accent1"/>
        <w:lang w:val="es-ES"/>
      </w:rPr>
      <w:t>31</w:t>
    </w:r>
    <w:r>
      <w:rPr>
        <w:color w:val="5B9BD5" w:themeColor="accent1"/>
      </w:rPr>
      <w:fldChar w:fldCharType="end"/>
    </w:r>
  </w:p>
  <w:p w:rsidR="00F023AA" w:rsidRDefault="00F023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6A4" w:rsidRDefault="006356A4">
      <w:pPr>
        <w:spacing w:after="0"/>
      </w:pPr>
      <w:r>
        <w:separator/>
      </w:r>
    </w:p>
  </w:footnote>
  <w:footnote w:type="continuationSeparator" w:id="0">
    <w:p w:rsidR="006356A4" w:rsidRDefault="006356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AA" w:rsidRPr="0011077F" w:rsidRDefault="00F023A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LOCAL SI</w:t>
    </w:r>
    <w:r w:rsidRPr="00754E7A">
      <w:rPr>
        <w:rFonts w:ascii="Century Gothic" w:eastAsia="Arial" w:hAnsi="Century Gothic" w:cs="Arial"/>
        <w:b/>
      </w:rPr>
      <w:t xml:space="preserve">N </w:t>
    </w:r>
    <w:r w:rsidRPr="0011077F">
      <w:rPr>
        <w:rFonts w:ascii="Century Gothic" w:eastAsia="Arial" w:hAnsi="Century Gothic" w:cs="Arial"/>
        <w:b/>
      </w:rPr>
      <w:t xml:space="preserve">CONCURRENCIA DEL </w:t>
    </w:r>
  </w:p>
  <w:p w:rsidR="00F023AA" w:rsidRPr="0011077F" w:rsidRDefault="00F023A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COMITÉ DE ADQUISICIONES </w:t>
    </w:r>
    <w:r>
      <w:rPr>
        <w:rFonts w:ascii="Century Gothic" w:eastAsia="Arial" w:hAnsi="Century Gothic" w:cs="Arial"/>
        <w:b/>
      </w:rPr>
      <w:t>CON NÚMERO DE LICITACIÓN: LSC-045</w:t>
    </w:r>
    <w:r w:rsidRPr="0011077F">
      <w:rPr>
        <w:rFonts w:ascii="Century Gothic" w:eastAsia="Arial" w:hAnsi="Century Gothic" w:cs="Arial"/>
        <w:b/>
      </w:rPr>
      <w:t xml:space="preserve">/2023 </w:t>
    </w:r>
  </w:p>
  <w:p w:rsidR="00F023AA" w:rsidRDefault="00F023AA" w:rsidP="006B0451">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PARA </w:t>
    </w:r>
    <w:r>
      <w:rPr>
        <w:rFonts w:ascii="Century Gothic" w:eastAsia="Arial" w:hAnsi="Century Gothic" w:cs="Arial"/>
        <w:b/>
      </w:rPr>
      <w:t>LA ADQUISICION DE SUMINISTRO, DESINSTALACION E INSTALACION DE PERSIANAS ENROLLABLES.</w:t>
    </w:r>
  </w:p>
  <w:p w:rsidR="00F023AA" w:rsidRPr="00946BA8" w:rsidRDefault="00F023AA" w:rsidP="00A65555">
    <w:pPr>
      <w:pStyle w:val="Encabezado"/>
      <w:tabs>
        <w:tab w:val="clear" w:pos="4419"/>
        <w:tab w:val="clear" w:pos="8838"/>
        <w:tab w:val="center" w:pos="4252"/>
        <w:tab w:val="right" w:pos="8504"/>
      </w:tabs>
      <w:ind w:right="-518"/>
      <w:jc w:val="center"/>
      <w:rPr>
        <w:rFonts w:ascii="Century Gothic" w:eastAsia="Arial" w:hAnsi="Century Gothic" w:cs="Arial"/>
        <w:b/>
      </w:rPr>
    </w:pPr>
  </w:p>
  <w:p w:rsidR="00F023AA" w:rsidRPr="00725FFD" w:rsidRDefault="00F023AA"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F023AA" w:rsidRDefault="00F023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4E78C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D330D3"/>
    <w:multiLevelType w:val="hybridMultilevel"/>
    <w:tmpl w:val="A7F6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6DA3E1A"/>
    <w:multiLevelType w:val="multilevel"/>
    <w:tmpl w:val="78663BFC"/>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1"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A05BF1"/>
    <w:multiLevelType w:val="multilevel"/>
    <w:tmpl w:val="0776A22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6"/>
  </w:num>
  <w:num w:numId="4">
    <w:abstractNumId w:val="12"/>
  </w:num>
  <w:num w:numId="5">
    <w:abstractNumId w:val="23"/>
  </w:num>
  <w:num w:numId="6">
    <w:abstractNumId w:val="7"/>
  </w:num>
  <w:num w:numId="7">
    <w:abstractNumId w:val="30"/>
  </w:num>
  <w:num w:numId="8">
    <w:abstractNumId w:val="15"/>
  </w:num>
  <w:num w:numId="9">
    <w:abstractNumId w:val="0"/>
  </w:num>
  <w:num w:numId="10">
    <w:abstractNumId w:val="22"/>
  </w:num>
  <w:num w:numId="11">
    <w:abstractNumId w:val="38"/>
  </w:num>
  <w:num w:numId="12">
    <w:abstractNumId w:val="37"/>
  </w:num>
  <w:num w:numId="13">
    <w:abstractNumId w:val="35"/>
  </w:num>
  <w:num w:numId="14">
    <w:abstractNumId w:val="24"/>
  </w:num>
  <w:num w:numId="15">
    <w:abstractNumId w:val="24"/>
    <w:lvlOverride w:ilvl="0">
      <w:startOverride w:val="1"/>
    </w:lvlOverride>
  </w:num>
  <w:num w:numId="16">
    <w:abstractNumId w:val="10"/>
  </w:num>
  <w:num w:numId="17">
    <w:abstractNumId w:val="5"/>
  </w:num>
  <w:num w:numId="18">
    <w:abstractNumId w:val="27"/>
  </w:num>
  <w:num w:numId="19">
    <w:abstractNumId w:val="29"/>
  </w:num>
  <w:num w:numId="20">
    <w:abstractNumId w:val="18"/>
  </w:num>
  <w:num w:numId="21">
    <w:abstractNumId w:val="25"/>
  </w:num>
  <w:num w:numId="22">
    <w:abstractNumId w:val="3"/>
  </w:num>
  <w:num w:numId="23">
    <w:abstractNumId w:val="33"/>
  </w:num>
  <w:num w:numId="24">
    <w:abstractNumId w:val="19"/>
  </w:num>
  <w:num w:numId="25">
    <w:abstractNumId w:val="13"/>
  </w:num>
  <w:num w:numId="26">
    <w:abstractNumId w:val="34"/>
  </w:num>
  <w:num w:numId="27">
    <w:abstractNumId w:val="17"/>
  </w:num>
  <w:num w:numId="28">
    <w:abstractNumId w:val="21"/>
  </w:num>
  <w:num w:numId="29">
    <w:abstractNumId w:val="26"/>
  </w:num>
  <w:num w:numId="30">
    <w:abstractNumId w:val="6"/>
  </w:num>
  <w:num w:numId="31">
    <w:abstractNumId w:val="9"/>
  </w:num>
  <w:num w:numId="32">
    <w:abstractNumId w:val="20"/>
  </w:num>
  <w:num w:numId="33">
    <w:abstractNumId w:val="1"/>
  </w:num>
  <w:num w:numId="34">
    <w:abstractNumId w:val="11"/>
  </w:num>
  <w:num w:numId="35">
    <w:abstractNumId w:val="14"/>
  </w:num>
  <w:num w:numId="36">
    <w:abstractNumId w:val="2"/>
  </w:num>
  <w:num w:numId="37">
    <w:abstractNumId w:val="28"/>
  </w:num>
  <w:num w:numId="38">
    <w:abstractNumId w:val="32"/>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629E"/>
    <w:rsid w:val="00017CDA"/>
    <w:rsid w:val="000315CD"/>
    <w:rsid w:val="000574A7"/>
    <w:rsid w:val="000644F0"/>
    <w:rsid w:val="00066F41"/>
    <w:rsid w:val="0007001A"/>
    <w:rsid w:val="00073885"/>
    <w:rsid w:val="00076C2B"/>
    <w:rsid w:val="00081EE6"/>
    <w:rsid w:val="00082F97"/>
    <w:rsid w:val="00084A0F"/>
    <w:rsid w:val="00086D19"/>
    <w:rsid w:val="0009375B"/>
    <w:rsid w:val="0009705E"/>
    <w:rsid w:val="000A093C"/>
    <w:rsid w:val="000B535C"/>
    <w:rsid w:val="000C0EFB"/>
    <w:rsid w:val="000C187F"/>
    <w:rsid w:val="000D4E18"/>
    <w:rsid w:val="000E4F85"/>
    <w:rsid w:val="000F205D"/>
    <w:rsid w:val="000F3026"/>
    <w:rsid w:val="000F32A8"/>
    <w:rsid w:val="00103580"/>
    <w:rsid w:val="0011077F"/>
    <w:rsid w:val="00120D08"/>
    <w:rsid w:val="0012617E"/>
    <w:rsid w:val="00132A73"/>
    <w:rsid w:val="00133D2C"/>
    <w:rsid w:val="001375F5"/>
    <w:rsid w:val="001466D8"/>
    <w:rsid w:val="00154A61"/>
    <w:rsid w:val="001577BF"/>
    <w:rsid w:val="0016127F"/>
    <w:rsid w:val="001643A2"/>
    <w:rsid w:val="0016600F"/>
    <w:rsid w:val="00166A6D"/>
    <w:rsid w:val="001708C7"/>
    <w:rsid w:val="00170C20"/>
    <w:rsid w:val="00183936"/>
    <w:rsid w:val="00183B2F"/>
    <w:rsid w:val="00186957"/>
    <w:rsid w:val="001975BC"/>
    <w:rsid w:val="001A35BD"/>
    <w:rsid w:val="001A38D2"/>
    <w:rsid w:val="001A4A1D"/>
    <w:rsid w:val="001B32AA"/>
    <w:rsid w:val="001B632A"/>
    <w:rsid w:val="001D5BA7"/>
    <w:rsid w:val="001D7EE4"/>
    <w:rsid w:val="001E0615"/>
    <w:rsid w:val="001E2AFC"/>
    <w:rsid w:val="001E42A9"/>
    <w:rsid w:val="001F1469"/>
    <w:rsid w:val="001F1A8A"/>
    <w:rsid w:val="0020135E"/>
    <w:rsid w:val="00207935"/>
    <w:rsid w:val="00220C51"/>
    <w:rsid w:val="00225AE4"/>
    <w:rsid w:val="002265F0"/>
    <w:rsid w:val="00234A76"/>
    <w:rsid w:val="00260567"/>
    <w:rsid w:val="00265A6F"/>
    <w:rsid w:val="00266B0F"/>
    <w:rsid w:val="00271CBE"/>
    <w:rsid w:val="002764DD"/>
    <w:rsid w:val="00285D2C"/>
    <w:rsid w:val="00285DB5"/>
    <w:rsid w:val="00290E59"/>
    <w:rsid w:val="00292E03"/>
    <w:rsid w:val="002A1D95"/>
    <w:rsid w:val="002A33CC"/>
    <w:rsid w:val="002A517C"/>
    <w:rsid w:val="002E57F3"/>
    <w:rsid w:val="002F527C"/>
    <w:rsid w:val="002F53A2"/>
    <w:rsid w:val="00303A4E"/>
    <w:rsid w:val="00306DB1"/>
    <w:rsid w:val="003174E3"/>
    <w:rsid w:val="003177FE"/>
    <w:rsid w:val="0033521C"/>
    <w:rsid w:val="00337CFD"/>
    <w:rsid w:val="00355F0C"/>
    <w:rsid w:val="00360126"/>
    <w:rsid w:val="00361A38"/>
    <w:rsid w:val="00362190"/>
    <w:rsid w:val="00364F64"/>
    <w:rsid w:val="00367123"/>
    <w:rsid w:val="003703FE"/>
    <w:rsid w:val="00375CA0"/>
    <w:rsid w:val="00380DC3"/>
    <w:rsid w:val="00391181"/>
    <w:rsid w:val="00392720"/>
    <w:rsid w:val="00392F5A"/>
    <w:rsid w:val="0039639C"/>
    <w:rsid w:val="003A1913"/>
    <w:rsid w:val="003A2DD5"/>
    <w:rsid w:val="003C0BAB"/>
    <w:rsid w:val="003C2C46"/>
    <w:rsid w:val="003D272E"/>
    <w:rsid w:val="003D4376"/>
    <w:rsid w:val="003E0260"/>
    <w:rsid w:val="003E7E5E"/>
    <w:rsid w:val="003F5A11"/>
    <w:rsid w:val="0040031E"/>
    <w:rsid w:val="004042C9"/>
    <w:rsid w:val="00413BD9"/>
    <w:rsid w:val="00414B46"/>
    <w:rsid w:val="00420048"/>
    <w:rsid w:val="004377E4"/>
    <w:rsid w:val="00444C26"/>
    <w:rsid w:val="00445F88"/>
    <w:rsid w:val="0045484E"/>
    <w:rsid w:val="00465CED"/>
    <w:rsid w:val="00466BFE"/>
    <w:rsid w:val="0047274D"/>
    <w:rsid w:val="004770B6"/>
    <w:rsid w:val="00485A89"/>
    <w:rsid w:val="00486DF6"/>
    <w:rsid w:val="00492471"/>
    <w:rsid w:val="00493F77"/>
    <w:rsid w:val="004A327E"/>
    <w:rsid w:val="004B494B"/>
    <w:rsid w:val="004B64D3"/>
    <w:rsid w:val="004C4892"/>
    <w:rsid w:val="004D4622"/>
    <w:rsid w:val="004D5A44"/>
    <w:rsid w:val="004D7C4C"/>
    <w:rsid w:val="004E1464"/>
    <w:rsid w:val="004F2E29"/>
    <w:rsid w:val="004F3325"/>
    <w:rsid w:val="0050207A"/>
    <w:rsid w:val="0050322B"/>
    <w:rsid w:val="00512B13"/>
    <w:rsid w:val="00516095"/>
    <w:rsid w:val="00516AE9"/>
    <w:rsid w:val="00527CAC"/>
    <w:rsid w:val="00533066"/>
    <w:rsid w:val="00533659"/>
    <w:rsid w:val="00540755"/>
    <w:rsid w:val="005549BC"/>
    <w:rsid w:val="005566D0"/>
    <w:rsid w:val="00556FEA"/>
    <w:rsid w:val="00571560"/>
    <w:rsid w:val="00573F74"/>
    <w:rsid w:val="00575447"/>
    <w:rsid w:val="0057558A"/>
    <w:rsid w:val="00582D56"/>
    <w:rsid w:val="005830D7"/>
    <w:rsid w:val="00583522"/>
    <w:rsid w:val="005877FA"/>
    <w:rsid w:val="005A74C0"/>
    <w:rsid w:val="005A7CF7"/>
    <w:rsid w:val="005B6861"/>
    <w:rsid w:val="005D11C1"/>
    <w:rsid w:val="005E1F23"/>
    <w:rsid w:val="005F32D9"/>
    <w:rsid w:val="005F7A30"/>
    <w:rsid w:val="00602790"/>
    <w:rsid w:val="00606E06"/>
    <w:rsid w:val="006070E9"/>
    <w:rsid w:val="00613462"/>
    <w:rsid w:val="00615461"/>
    <w:rsid w:val="006211CD"/>
    <w:rsid w:val="006215F8"/>
    <w:rsid w:val="00623288"/>
    <w:rsid w:val="00633706"/>
    <w:rsid w:val="006356A4"/>
    <w:rsid w:val="00636BD2"/>
    <w:rsid w:val="00652AD0"/>
    <w:rsid w:val="00653A1B"/>
    <w:rsid w:val="006561F7"/>
    <w:rsid w:val="006624DE"/>
    <w:rsid w:val="00666DC0"/>
    <w:rsid w:val="0067120C"/>
    <w:rsid w:val="0068786B"/>
    <w:rsid w:val="00693014"/>
    <w:rsid w:val="00697C74"/>
    <w:rsid w:val="006A6839"/>
    <w:rsid w:val="006A7966"/>
    <w:rsid w:val="006B0451"/>
    <w:rsid w:val="006B3BDC"/>
    <w:rsid w:val="006C05BD"/>
    <w:rsid w:val="006C5098"/>
    <w:rsid w:val="006D3D02"/>
    <w:rsid w:val="006D6BD4"/>
    <w:rsid w:val="006E0D1C"/>
    <w:rsid w:val="006E31C1"/>
    <w:rsid w:val="00705709"/>
    <w:rsid w:val="0071736E"/>
    <w:rsid w:val="00725FFD"/>
    <w:rsid w:val="00730C40"/>
    <w:rsid w:val="00742253"/>
    <w:rsid w:val="00753BE6"/>
    <w:rsid w:val="00754E7A"/>
    <w:rsid w:val="007621DD"/>
    <w:rsid w:val="00762414"/>
    <w:rsid w:val="00762FBC"/>
    <w:rsid w:val="00770584"/>
    <w:rsid w:val="00770A54"/>
    <w:rsid w:val="00771E59"/>
    <w:rsid w:val="00772B6F"/>
    <w:rsid w:val="00775AEE"/>
    <w:rsid w:val="007820AA"/>
    <w:rsid w:val="007826A1"/>
    <w:rsid w:val="00785D2A"/>
    <w:rsid w:val="007933F1"/>
    <w:rsid w:val="007A0912"/>
    <w:rsid w:val="007B098A"/>
    <w:rsid w:val="007B6F96"/>
    <w:rsid w:val="007C0346"/>
    <w:rsid w:val="007C127A"/>
    <w:rsid w:val="007D018D"/>
    <w:rsid w:val="007F2D80"/>
    <w:rsid w:val="008027C8"/>
    <w:rsid w:val="00802B3F"/>
    <w:rsid w:val="008062C6"/>
    <w:rsid w:val="008108A7"/>
    <w:rsid w:val="0081675E"/>
    <w:rsid w:val="008225A7"/>
    <w:rsid w:val="00832400"/>
    <w:rsid w:val="00852B99"/>
    <w:rsid w:val="0085364C"/>
    <w:rsid w:val="00866AB1"/>
    <w:rsid w:val="00872735"/>
    <w:rsid w:val="0087396A"/>
    <w:rsid w:val="00882C03"/>
    <w:rsid w:val="00883F9E"/>
    <w:rsid w:val="00886D8E"/>
    <w:rsid w:val="008B63ED"/>
    <w:rsid w:val="008B7381"/>
    <w:rsid w:val="008C07FE"/>
    <w:rsid w:val="008C27B0"/>
    <w:rsid w:val="008C6E34"/>
    <w:rsid w:val="008D4DD9"/>
    <w:rsid w:val="008D7F20"/>
    <w:rsid w:val="008E39F3"/>
    <w:rsid w:val="008F30B3"/>
    <w:rsid w:val="009102FE"/>
    <w:rsid w:val="00913977"/>
    <w:rsid w:val="009169B8"/>
    <w:rsid w:val="00917CCC"/>
    <w:rsid w:val="00920768"/>
    <w:rsid w:val="00924B50"/>
    <w:rsid w:val="00924FD7"/>
    <w:rsid w:val="00926916"/>
    <w:rsid w:val="009368D9"/>
    <w:rsid w:val="00942BD2"/>
    <w:rsid w:val="00946BA8"/>
    <w:rsid w:val="00974480"/>
    <w:rsid w:val="0099179B"/>
    <w:rsid w:val="00997541"/>
    <w:rsid w:val="009A3995"/>
    <w:rsid w:val="009B1E80"/>
    <w:rsid w:val="009B4E2D"/>
    <w:rsid w:val="009B77DF"/>
    <w:rsid w:val="009C3247"/>
    <w:rsid w:val="009E1350"/>
    <w:rsid w:val="009E3A5A"/>
    <w:rsid w:val="009F2B24"/>
    <w:rsid w:val="00A03C9D"/>
    <w:rsid w:val="00A05741"/>
    <w:rsid w:val="00A367B6"/>
    <w:rsid w:val="00A374C9"/>
    <w:rsid w:val="00A40556"/>
    <w:rsid w:val="00A51748"/>
    <w:rsid w:val="00A560A9"/>
    <w:rsid w:val="00A57755"/>
    <w:rsid w:val="00A63DEC"/>
    <w:rsid w:val="00A65555"/>
    <w:rsid w:val="00A67CE3"/>
    <w:rsid w:val="00A74A39"/>
    <w:rsid w:val="00A76A10"/>
    <w:rsid w:val="00A85E57"/>
    <w:rsid w:val="00A9477E"/>
    <w:rsid w:val="00A950D0"/>
    <w:rsid w:val="00AA5D89"/>
    <w:rsid w:val="00AB63C5"/>
    <w:rsid w:val="00AC2421"/>
    <w:rsid w:val="00AC30A4"/>
    <w:rsid w:val="00AC442B"/>
    <w:rsid w:val="00AC4821"/>
    <w:rsid w:val="00AC4B5B"/>
    <w:rsid w:val="00AF0665"/>
    <w:rsid w:val="00AF473C"/>
    <w:rsid w:val="00AF7D0A"/>
    <w:rsid w:val="00B161AF"/>
    <w:rsid w:val="00B21A93"/>
    <w:rsid w:val="00B270B7"/>
    <w:rsid w:val="00B37545"/>
    <w:rsid w:val="00B37F94"/>
    <w:rsid w:val="00B4293B"/>
    <w:rsid w:val="00B60AE1"/>
    <w:rsid w:val="00B74457"/>
    <w:rsid w:val="00B7562A"/>
    <w:rsid w:val="00BB3B14"/>
    <w:rsid w:val="00BB3FB1"/>
    <w:rsid w:val="00BB62CB"/>
    <w:rsid w:val="00BC1F1D"/>
    <w:rsid w:val="00BC290F"/>
    <w:rsid w:val="00BC3F52"/>
    <w:rsid w:val="00BC4EB1"/>
    <w:rsid w:val="00BD0447"/>
    <w:rsid w:val="00BE5CD6"/>
    <w:rsid w:val="00BF29BE"/>
    <w:rsid w:val="00C01BA2"/>
    <w:rsid w:val="00C026FF"/>
    <w:rsid w:val="00C058CE"/>
    <w:rsid w:val="00C11B81"/>
    <w:rsid w:val="00C16F24"/>
    <w:rsid w:val="00C30EA2"/>
    <w:rsid w:val="00C31807"/>
    <w:rsid w:val="00C40B64"/>
    <w:rsid w:val="00C55839"/>
    <w:rsid w:val="00C71DC7"/>
    <w:rsid w:val="00C726D8"/>
    <w:rsid w:val="00C76DCB"/>
    <w:rsid w:val="00C77D65"/>
    <w:rsid w:val="00C940FA"/>
    <w:rsid w:val="00C974B8"/>
    <w:rsid w:val="00CA7D0D"/>
    <w:rsid w:val="00CB1A0C"/>
    <w:rsid w:val="00CB1D69"/>
    <w:rsid w:val="00CB4636"/>
    <w:rsid w:val="00CB47DB"/>
    <w:rsid w:val="00CB76F5"/>
    <w:rsid w:val="00CC0164"/>
    <w:rsid w:val="00CC5A0F"/>
    <w:rsid w:val="00CD2EF2"/>
    <w:rsid w:val="00CD30CF"/>
    <w:rsid w:val="00CD67EB"/>
    <w:rsid w:val="00CD7520"/>
    <w:rsid w:val="00CE02A8"/>
    <w:rsid w:val="00CE13A7"/>
    <w:rsid w:val="00CE406F"/>
    <w:rsid w:val="00CE722D"/>
    <w:rsid w:val="00D026E2"/>
    <w:rsid w:val="00D03309"/>
    <w:rsid w:val="00D066C6"/>
    <w:rsid w:val="00D17FD5"/>
    <w:rsid w:val="00D34EA4"/>
    <w:rsid w:val="00D54412"/>
    <w:rsid w:val="00D5638A"/>
    <w:rsid w:val="00D57CA4"/>
    <w:rsid w:val="00D6101D"/>
    <w:rsid w:val="00D74230"/>
    <w:rsid w:val="00D76464"/>
    <w:rsid w:val="00D96C37"/>
    <w:rsid w:val="00DA2B58"/>
    <w:rsid w:val="00DA7B6F"/>
    <w:rsid w:val="00DC004C"/>
    <w:rsid w:val="00DC6B0E"/>
    <w:rsid w:val="00DD14D9"/>
    <w:rsid w:val="00DD7AD3"/>
    <w:rsid w:val="00DE2A7E"/>
    <w:rsid w:val="00DE4A1B"/>
    <w:rsid w:val="00DE6620"/>
    <w:rsid w:val="00DF2EB6"/>
    <w:rsid w:val="00DF436A"/>
    <w:rsid w:val="00E05AD3"/>
    <w:rsid w:val="00E215D6"/>
    <w:rsid w:val="00E32E5C"/>
    <w:rsid w:val="00E336AC"/>
    <w:rsid w:val="00E35990"/>
    <w:rsid w:val="00E3733E"/>
    <w:rsid w:val="00E419ED"/>
    <w:rsid w:val="00E447C9"/>
    <w:rsid w:val="00E4524D"/>
    <w:rsid w:val="00E476CA"/>
    <w:rsid w:val="00E56119"/>
    <w:rsid w:val="00E76965"/>
    <w:rsid w:val="00E90186"/>
    <w:rsid w:val="00EA1170"/>
    <w:rsid w:val="00EA510E"/>
    <w:rsid w:val="00EB12B0"/>
    <w:rsid w:val="00EB4AC4"/>
    <w:rsid w:val="00EC0ADF"/>
    <w:rsid w:val="00EC4AAB"/>
    <w:rsid w:val="00EC7BAA"/>
    <w:rsid w:val="00EE1FA2"/>
    <w:rsid w:val="00EF48E3"/>
    <w:rsid w:val="00EF6054"/>
    <w:rsid w:val="00F023AA"/>
    <w:rsid w:val="00F12997"/>
    <w:rsid w:val="00F27936"/>
    <w:rsid w:val="00F34005"/>
    <w:rsid w:val="00F4491C"/>
    <w:rsid w:val="00F64EE8"/>
    <w:rsid w:val="00F65D10"/>
    <w:rsid w:val="00F72F8B"/>
    <w:rsid w:val="00F7348B"/>
    <w:rsid w:val="00F77287"/>
    <w:rsid w:val="00F80213"/>
    <w:rsid w:val="00F830FF"/>
    <w:rsid w:val="00F852AD"/>
    <w:rsid w:val="00F92BD7"/>
    <w:rsid w:val="00F953BE"/>
    <w:rsid w:val="00F971B3"/>
    <w:rsid w:val="00F97937"/>
    <w:rsid w:val="00FA58F9"/>
    <w:rsid w:val="00FA69DF"/>
    <w:rsid w:val="00FB12AD"/>
    <w:rsid w:val="00FB694C"/>
    <w:rsid w:val="00FE221F"/>
    <w:rsid w:val="00FE5EEB"/>
    <w:rsid w:val="00FF16D0"/>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6E4C9"/>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3@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B1DF-1BE2-4613-A83F-89EAF5BE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9418</Words>
  <Characters>51801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3</cp:revision>
  <cp:lastPrinted>2023-11-29T16:51:00Z</cp:lastPrinted>
  <dcterms:created xsi:type="dcterms:W3CDTF">2023-11-29T16:58:00Z</dcterms:created>
  <dcterms:modified xsi:type="dcterms:W3CDTF">2023-11-29T20:04:00Z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