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0A0"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EF1B606" w14:textId="77777777" w:rsidR="003F5A11" w:rsidRPr="003F5A11" w:rsidRDefault="003F5A11" w:rsidP="003F5A11">
      <w:pPr>
        <w:spacing w:after="0" w:line="240" w:lineRule="auto"/>
        <w:ind w:right="-376"/>
        <w:jc w:val="both"/>
        <w:rPr>
          <w:rFonts w:ascii="Century Gothic" w:eastAsia="Times New Roman" w:hAnsi="Century Gothic" w:cs="Arial"/>
        </w:rPr>
      </w:pPr>
    </w:p>
    <w:p w14:paraId="49E10475" w14:textId="3003FDBC"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2F0385">
        <w:rPr>
          <w:rFonts w:ascii="Century Gothic" w:hAnsi="Century Gothic" w:cs="Arial"/>
          <w:b/>
        </w:rPr>
        <w:t>LOCAL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AC30A4">
        <w:rPr>
          <w:rFonts w:ascii="Century Gothic" w:hAnsi="Century Gothic" w:cs="Arial"/>
          <w:b/>
        </w:rPr>
        <w:t>SIN PARTICIPACIÓN</w:t>
      </w:r>
      <w:r w:rsidR="00725FFD" w:rsidRPr="00466BFE">
        <w:rPr>
          <w:rFonts w:ascii="Century Gothic" w:hAnsi="Century Gothic" w:cs="Arial"/>
          <w:b/>
        </w:rPr>
        <w:t xml:space="preserve"> DEL COMITÉ DE ADQUISICIONES</w:t>
      </w:r>
    </w:p>
    <w:p w14:paraId="5874D525" w14:textId="084BCB98" w:rsidR="00A63DEC" w:rsidRPr="00292E03"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AC30A4">
        <w:rPr>
          <w:rFonts w:ascii="Century Gothic" w:eastAsia="Times New Roman" w:hAnsi="Century Gothic" w:cs="Arial"/>
          <w:b/>
        </w:rPr>
        <w:t>LS</w:t>
      </w:r>
      <w:r w:rsidR="00CE722D">
        <w:rPr>
          <w:rFonts w:ascii="Century Gothic" w:eastAsia="Times New Roman" w:hAnsi="Century Gothic" w:cs="Arial"/>
          <w:b/>
        </w:rPr>
        <w:t>C</w:t>
      </w:r>
      <w:r w:rsidR="00CE722D" w:rsidRPr="00292E03">
        <w:rPr>
          <w:rFonts w:ascii="Century Gothic" w:eastAsia="Times New Roman" w:hAnsi="Century Gothic" w:cs="Arial"/>
          <w:b/>
        </w:rPr>
        <w:t>-</w:t>
      </w:r>
      <w:r w:rsidR="00B706FC">
        <w:rPr>
          <w:rFonts w:ascii="Century Gothic" w:eastAsia="Times New Roman" w:hAnsi="Century Gothic" w:cs="Arial"/>
          <w:b/>
        </w:rPr>
        <w:t>040</w:t>
      </w:r>
      <w:r w:rsidRPr="00292E03">
        <w:rPr>
          <w:rFonts w:ascii="Century Gothic" w:eastAsia="Times New Roman" w:hAnsi="Century Gothic" w:cs="Arial"/>
          <w:b/>
        </w:rPr>
        <w:t>/2023</w:t>
      </w:r>
    </w:p>
    <w:p w14:paraId="1521C1B6" w14:textId="3976F2AD" w:rsidR="00A63DEC" w:rsidRPr="00C4672F" w:rsidRDefault="00725FFD" w:rsidP="003F5A11">
      <w:pPr>
        <w:spacing w:after="0" w:line="240" w:lineRule="auto"/>
        <w:jc w:val="center"/>
        <w:rPr>
          <w:rFonts w:ascii="Century Gothic" w:hAnsi="Century Gothic" w:cs="Arial"/>
          <w:b/>
        </w:rPr>
      </w:pPr>
      <w:r w:rsidRPr="00C4672F">
        <w:rPr>
          <w:rFonts w:ascii="Century Gothic" w:hAnsi="Century Gothic" w:cs="Arial"/>
          <w:b/>
        </w:rPr>
        <w:t xml:space="preserve">FECHA DE PUBLICACIÓN: </w:t>
      </w:r>
      <w:r w:rsidR="002F0385">
        <w:rPr>
          <w:rFonts w:ascii="Century Gothic" w:hAnsi="Century Gothic" w:cs="Arial"/>
          <w:b/>
        </w:rPr>
        <w:t>03/11</w:t>
      </w:r>
      <w:r w:rsidR="00547121" w:rsidRPr="00C4672F">
        <w:rPr>
          <w:rFonts w:ascii="Century Gothic" w:hAnsi="Century Gothic" w:cs="Arial"/>
          <w:b/>
        </w:rPr>
        <w:t>/2023</w:t>
      </w:r>
    </w:p>
    <w:p w14:paraId="4B1131B7"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C4672F">
        <w:rPr>
          <w:rFonts w:ascii="Century Gothic" w:eastAsia="Century Gothic" w:hAnsi="Century Gothic" w:cs="Century Gothic"/>
          <w:b/>
        </w:rPr>
        <w:t xml:space="preserve">TIPO DE LICITACIÓN: </w:t>
      </w:r>
      <w:r w:rsidRPr="00C4672F">
        <w:rPr>
          <w:rFonts w:ascii="Century Gothic" w:eastAsia="Century Gothic" w:hAnsi="Century Gothic" w:cs="Century Gothic"/>
          <w:b/>
          <w:color w:val="000000" w:themeColor="text1"/>
        </w:rPr>
        <w:t>PRESENCIAL</w:t>
      </w:r>
      <w:r w:rsidR="00CE722D">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26E73EA4" w14:textId="77777777">
        <w:trPr>
          <w:trHeight w:val="1"/>
        </w:trPr>
        <w:tc>
          <w:tcPr>
            <w:tcW w:w="9650" w:type="dxa"/>
            <w:shd w:val="clear" w:color="auto" w:fill="auto"/>
            <w:tcMar>
              <w:left w:w="108" w:type="dxa"/>
              <w:right w:w="108" w:type="dxa"/>
            </w:tcMar>
          </w:tcPr>
          <w:p w14:paraId="6DAD2812"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D756FBE" w14:textId="77777777">
        <w:trPr>
          <w:trHeight w:val="90"/>
        </w:trPr>
        <w:tc>
          <w:tcPr>
            <w:tcW w:w="9650" w:type="dxa"/>
            <w:shd w:val="clear" w:color="auto" w:fill="auto"/>
            <w:tcMar>
              <w:left w:w="108" w:type="dxa"/>
              <w:right w:w="108" w:type="dxa"/>
            </w:tcMar>
          </w:tcPr>
          <w:p w14:paraId="105AD60C"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07D2543E" w14:textId="6919BF46"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B7793A">
              <w:rPr>
                <w:rFonts w:ascii="Century Gothic" w:eastAsia="Arial" w:hAnsi="Century Gothic" w:cs="Arial"/>
              </w:rPr>
              <w:t>COORDINACION DE CONSERVACION, MANTENIMIENTO Y SERVICIOS GENERALES.</w:t>
            </w:r>
          </w:p>
          <w:p w14:paraId="2AF685BF" w14:textId="2006AFD8"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C3F52">
              <w:rPr>
                <w:rFonts w:ascii="Century Gothic" w:eastAsia="Times New Roman" w:hAnsi="Century Gothic" w:cs="Arial"/>
              </w:rPr>
              <w:t>: 2023</w:t>
            </w:r>
            <w:r w:rsidR="00B7793A">
              <w:rPr>
                <w:rFonts w:ascii="Century Gothic" w:eastAsia="Times New Roman" w:hAnsi="Century Gothic" w:cs="Arial"/>
              </w:rPr>
              <w:t>-2024</w:t>
            </w:r>
          </w:p>
          <w:p w14:paraId="4E75C534"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171B4D69" w14:textId="67DB6F58" w:rsidR="00A63DEC" w:rsidRPr="00466BFE" w:rsidRDefault="00725FFD" w:rsidP="00762414">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B7793A">
              <w:rPr>
                <w:rFonts w:ascii="Century Gothic" w:eastAsia="Times New Roman" w:hAnsi="Century Gothic" w:cs="Arial"/>
              </w:rPr>
              <w:t>359</w:t>
            </w:r>
            <w:r w:rsidR="00C33E99">
              <w:rPr>
                <w:rFonts w:ascii="Century Gothic" w:eastAsia="Times New Roman" w:hAnsi="Century Gothic" w:cs="Arial"/>
              </w:rPr>
              <w:t xml:space="preserve"> SERVICIOS DE JARDINERIA Y FUMIGACION.</w:t>
            </w:r>
          </w:p>
        </w:tc>
      </w:tr>
      <w:tr w:rsidR="00A63DEC" w:rsidRPr="00466BFE" w14:paraId="586094C8" w14:textId="77777777">
        <w:trPr>
          <w:trHeight w:val="614"/>
        </w:trPr>
        <w:tc>
          <w:tcPr>
            <w:tcW w:w="9650" w:type="dxa"/>
            <w:shd w:val="clear" w:color="auto" w:fill="auto"/>
            <w:tcMar>
              <w:left w:w="108" w:type="dxa"/>
              <w:right w:w="108" w:type="dxa"/>
            </w:tcMar>
          </w:tcPr>
          <w:p w14:paraId="6D4C8125"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2B036054" w14:textId="77777777" w:rsidR="00A63DEC" w:rsidRPr="00466BFE" w:rsidRDefault="00A63DEC" w:rsidP="005830D7">
            <w:pPr>
              <w:spacing w:after="0" w:line="240" w:lineRule="auto"/>
              <w:jc w:val="both"/>
              <w:rPr>
                <w:rFonts w:ascii="Century Gothic" w:eastAsia="Times New Roman" w:hAnsi="Century Gothic" w:cs="Arial"/>
              </w:rPr>
            </w:pPr>
          </w:p>
          <w:p w14:paraId="1B569D90" w14:textId="79ABF8D7" w:rsidR="00F64EE8" w:rsidRPr="006153AF" w:rsidRDefault="00725FFD" w:rsidP="006153AF">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E447C9">
              <w:rPr>
                <w:rFonts w:ascii="Century Gothic" w:eastAsia="Times New Roman" w:hAnsi="Century Gothic" w:cs="Arial"/>
                <w:b/>
              </w:rPr>
              <w:t xml:space="preserve">LICITACIÓN PUBLICA </w:t>
            </w:r>
            <w:r w:rsidR="009A4F08">
              <w:rPr>
                <w:rFonts w:ascii="Century Gothic" w:eastAsia="Times New Roman" w:hAnsi="Century Gothic" w:cs="Arial"/>
                <w:b/>
              </w:rPr>
              <w:t>LOCAL</w:t>
            </w:r>
            <w:r w:rsidR="00E447C9">
              <w:rPr>
                <w:rFonts w:ascii="Century Gothic" w:eastAsia="Times New Roman" w:hAnsi="Century Gothic" w:cs="Arial"/>
                <w:b/>
              </w:rPr>
              <w:t xml:space="preserve"> SI</w:t>
            </w:r>
            <w:r w:rsidRPr="00466BFE">
              <w:rPr>
                <w:rFonts w:ascii="Century Gothic" w:eastAsia="Times New Roman" w:hAnsi="Century Gothic" w:cs="Arial"/>
                <w:b/>
              </w:rPr>
              <w:t>N CONCURRENCIA DEL COMITÉ DE ADQUISICION</w:t>
            </w:r>
            <w:r w:rsidR="00CE722D">
              <w:rPr>
                <w:rFonts w:ascii="Century Gothic" w:eastAsia="Times New Roman" w:hAnsi="Century Gothic" w:cs="Arial"/>
                <w:b/>
              </w:rPr>
              <w:t>ES NÚMERO DE LICIT</w:t>
            </w:r>
            <w:r w:rsidR="00E447C9">
              <w:rPr>
                <w:rFonts w:ascii="Century Gothic" w:eastAsia="Times New Roman" w:hAnsi="Century Gothic" w:cs="Arial"/>
                <w:b/>
              </w:rPr>
              <w:t xml:space="preserve">ACIÓN: </w:t>
            </w:r>
            <w:r w:rsidR="00E447C9" w:rsidRPr="00292E03">
              <w:rPr>
                <w:rFonts w:ascii="Century Gothic" w:eastAsia="Times New Roman" w:hAnsi="Century Gothic" w:cs="Arial"/>
                <w:b/>
              </w:rPr>
              <w:t>LS</w:t>
            </w:r>
            <w:r w:rsidR="00CE722D" w:rsidRPr="00292E03">
              <w:rPr>
                <w:rFonts w:ascii="Century Gothic" w:eastAsia="Times New Roman" w:hAnsi="Century Gothic" w:cs="Arial"/>
                <w:b/>
              </w:rPr>
              <w:t>C-0</w:t>
            </w:r>
            <w:r w:rsidR="00B706FC">
              <w:rPr>
                <w:rFonts w:ascii="Century Gothic" w:eastAsia="Times New Roman" w:hAnsi="Century Gothic" w:cs="Arial"/>
                <w:b/>
              </w:rPr>
              <w:t>40</w:t>
            </w:r>
            <w:r w:rsidRPr="00292E03">
              <w:rPr>
                <w:rFonts w:ascii="Century Gothic" w:eastAsia="Times New Roman" w:hAnsi="Century Gothic" w:cs="Arial"/>
                <w:b/>
              </w:rPr>
              <w:t>/2023</w:t>
            </w:r>
          </w:p>
          <w:p w14:paraId="64E76850"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512BFF25"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C99BE73"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279028A3" w14:textId="77777777" w:rsidTr="00FC2000">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D915" w14:textId="77777777" w:rsidR="005830D7" w:rsidRDefault="00C33E99" w:rsidP="00BC3F52">
                  <w:pPr>
                    <w:spacing w:after="0" w:line="240" w:lineRule="auto"/>
                    <w:jc w:val="center"/>
                    <w:rPr>
                      <w:rFonts w:ascii="Century Gothic" w:eastAsia="Arial" w:hAnsi="Century Gothic" w:cs="Arial"/>
                      <w:b/>
                    </w:rPr>
                  </w:pPr>
                  <w:r>
                    <w:rPr>
                      <w:rFonts w:ascii="Century Gothic" w:eastAsia="Arial" w:hAnsi="Century Gothic" w:cs="Arial"/>
                      <w:b/>
                    </w:rPr>
                    <w:t>CONTRATACION DE SERVICIO DE FUMIGACION DE FAUNA NOCIVA</w:t>
                  </w:r>
                </w:p>
                <w:p w14:paraId="2236B37B" w14:textId="7CB84538" w:rsidR="009C4D9E" w:rsidRPr="009C4D9E" w:rsidRDefault="009C4D9E" w:rsidP="00BC3F52">
                  <w:pPr>
                    <w:spacing w:after="0" w:line="240" w:lineRule="auto"/>
                    <w:jc w:val="center"/>
                    <w:rPr>
                      <w:rFonts w:ascii="Century Gothic" w:eastAsia="Times New Roman" w:hAnsi="Century Gothic" w:cs="Arial"/>
                      <w:sz w:val="18"/>
                      <w:szCs w:val="18"/>
                    </w:rPr>
                  </w:pPr>
                </w:p>
              </w:tc>
            </w:tr>
          </w:tbl>
          <w:p w14:paraId="6073BC78"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3123DD4"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0CF8496" w14:textId="77777777" w:rsidR="00AB63C5" w:rsidRDefault="00AB63C5" w:rsidP="005830D7">
            <w:pPr>
              <w:spacing w:after="0" w:line="240" w:lineRule="auto"/>
              <w:jc w:val="both"/>
              <w:rPr>
                <w:rFonts w:ascii="Century Gothic" w:hAnsi="Century Gothic" w:cs="Arial"/>
                <w:b/>
              </w:rPr>
            </w:pPr>
          </w:p>
          <w:p w14:paraId="441E579E"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5B141C2B" w14:textId="77777777" w:rsidR="00F64EE8" w:rsidRPr="00466BFE" w:rsidRDefault="00F64EE8" w:rsidP="005830D7">
            <w:pPr>
              <w:spacing w:after="0" w:line="240" w:lineRule="auto"/>
              <w:jc w:val="both"/>
              <w:rPr>
                <w:rFonts w:ascii="Century Gothic" w:hAnsi="Century Gothic" w:cs="Arial"/>
                <w:b/>
              </w:rPr>
            </w:pPr>
          </w:p>
          <w:p w14:paraId="2D897A4F"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E25F6A1" w14:textId="77777777" w:rsidR="00F64EE8" w:rsidRPr="00466BFE" w:rsidRDefault="00F64EE8" w:rsidP="005830D7">
            <w:pPr>
              <w:spacing w:after="0" w:line="240" w:lineRule="auto"/>
              <w:jc w:val="both"/>
              <w:rPr>
                <w:rFonts w:ascii="Century Gothic" w:eastAsia="Times New Roman" w:hAnsi="Century Gothic" w:cs="Arial"/>
              </w:rPr>
            </w:pPr>
          </w:p>
          <w:p w14:paraId="61732E5E"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FC2000" w14:paraId="47680F2A" w14:textId="77777777">
              <w:trPr>
                <w:trHeight w:val="660"/>
              </w:trPr>
              <w:tc>
                <w:tcPr>
                  <w:tcW w:w="1763" w:type="dxa"/>
                  <w:shd w:val="clear" w:color="auto" w:fill="auto"/>
                </w:tcPr>
                <w:p w14:paraId="1AC6A89D" w14:textId="77777777" w:rsidR="00A63DEC" w:rsidRPr="00C4672F" w:rsidRDefault="00725FFD" w:rsidP="00B706FC">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Junta de Aclaraciones:</w:t>
                  </w:r>
                </w:p>
              </w:tc>
              <w:tc>
                <w:tcPr>
                  <w:tcW w:w="2403" w:type="dxa"/>
                  <w:shd w:val="clear" w:color="auto" w:fill="auto"/>
                </w:tcPr>
                <w:p w14:paraId="523F480E" w14:textId="551BEDD2" w:rsidR="00A63DEC" w:rsidRPr="00C4672F" w:rsidRDefault="00725FFD" w:rsidP="00B706FC">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Fech</w:t>
                  </w:r>
                  <w:r w:rsidR="00BD6396">
                    <w:rPr>
                      <w:rFonts w:ascii="Century Gothic" w:hAnsi="Century Gothic" w:cs="Arial"/>
                      <w:b/>
                    </w:rPr>
                    <w:t>a, lugar y hora de visita de campo</w:t>
                  </w:r>
                  <w:r w:rsidRPr="00C4672F">
                    <w:rPr>
                      <w:rFonts w:ascii="Century Gothic" w:hAnsi="Century Gothic" w:cs="Arial"/>
                      <w:b/>
                    </w:rPr>
                    <w:t>:</w:t>
                  </w:r>
                </w:p>
              </w:tc>
              <w:tc>
                <w:tcPr>
                  <w:tcW w:w="2450" w:type="dxa"/>
                </w:tcPr>
                <w:p w14:paraId="60BC23B1" w14:textId="77777777" w:rsidR="00A63DEC" w:rsidRPr="00C4672F" w:rsidRDefault="00725FFD" w:rsidP="00B706FC">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Presentación y Apertura de Propuestas:</w:t>
                  </w:r>
                </w:p>
              </w:tc>
              <w:tc>
                <w:tcPr>
                  <w:tcW w:w="2600" w:type="dxa"/>
                  <w:shd w:val="clear" w:color="auto" w:fill="auto"/>
                </w:tcPr>
                <w:p w14:paraId="2CB218A4" w14:textId="77777777" w:rsidR="00A63DEC" w:rsidRPr="00C4672F" w:rsidRDefault="00725FFD" w:rsidP="00B706FC">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Publicación del fallo:</w:t>
                  </w:r>
                </w:p>
              </w:tc>
            </w:tr>
            <w:tr w:rsidR="00A63DEC" w:rsidRPr="00466BFE" w14:paraId="0A634EC9" w14:textId="77777777" w:rsidTr="0050322B">
              <w:trPr>
                <w:trHeight w:val="1487"/>
              </w:trPr>
              <w:tc>
                <w:tcPr>
                  <w:tcW w:w="1763" w:type="dxa"/>
                  <w:shd w:val="clear" w:color="auto" w:fill="auto"/>
                </w:tcPr>
                <w:p w14:paraId="7E1A91F3" w14:textId="77777777" w:rsidR="00A63DEC" w:rsidRPr="00C4672F" w:rsidRDefault="00A63DEC" w:rsidP="00B706FC">
                  <w:pPr>
                    <w:framePr w:hSpace="180" w:wrap="around" w:vAnchor="text" w:hAnchor="page" w:x="1309" w:y="408"/>
                    <w:spacing w:after="0" w:line="240" w:lineRule="auto"/>
                    <w:suppressOverlap/>
                    <w:jc w:val="center"/>
                    <w:rPr>
                      <w:rFonts w:ascii="Century Gothic" w:hAnsi="Century Gothic" w:cs="Arial"/>
                    </w:rPr>
                  </w:pPr>
                </w:p>
                <w:p w14:paraId="19E2AB83" w14:textId="549FB5AA" w:rsidR="00A63DEC" w:rsidRPr="00C4672F" w:rsidRDefault="00BD6396" w:rsidP="00B706FC">
                  <w:pPr>
                    <w:framePr w:hSpace="180" w:wrap="around" w:vAnchor="text" w:hAnchor="page" w:x="1309" w:y="408"/>
                    <w:spacing w:after="0" w:line="240" w:lineRule="auto"/>
                    <w:suppressOverlap/>
                    <w:jc w:val="center"/>
                    <w:rPr>
                      <w:rFonts w:ascii="Century Gothic" w:hAnsi="Century Gothic" w:cs="Arial"/>
                    </w:rPr>
                  </w:pPr>
                  <w:r w:rsidRPr="00780F61">
                    <w:rPr>
                      <w:rFonts w:ascii="Century Gothic" w:hAnsi="Century Gothic" w:cs="Arial"/>
                    </w:rPr>
                    <w:t>13</w:t>
                  </w:r>
                  <w:r w:rsidR="00951FAC" w:rsidRPr="00780F61">
                    <w:rPr>
                      <w:rFonts w:ascii="Century Gothic" w:hAnsi="Century Gothic" w:cs="Arial"/>
                    </w:rPr>
                    <w:t>/11</w:t>
                  </w:r>
                  <w:r w:rsidR="00547121" w:rsidRPr="00780F61">
                    <w:rPr>
                      <w:rFonts w:ascii="Century Gothic" w:hAnsi="Century Gothic" w:cs="Arial"/>
                    </w:rPr>
                    <w:t>/2023</w:t>
                  </w:r>
                </w:p>
                <w:p w14:paraId="0DAF0B77" w14:textId="1C7A2A63" w:rsidR="00DD7F90" w:rsidRPr="00C4672F" w:rsidRDefault="00BD6396" w:rsidP="00B706F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00DD7F90" w:rsidRPr="00C4672F">
                    <w:rPr>
                      <w:rFonts w:ascii="Century Gothic" w:hAnsi="Century Gothic" w:cs="Arial"/>
                    </w:rPr>
                    <w:t>:00 HRS</w:t>
                  </w:r>
                </w:p>
              </w:tc>
              <w:tc>
                <w:tcPr>
                  <w:tcW w:w="2403" w:type="dxa"/>
                  <w:shd w:val="clear" w:color="auto" w:fill="auto"/>
                </w:tcPr>
                <w:p w14:paraId="0F578DDB" w14:textId="77777777" w:rsidR="001466D8" w:rsidRPr="00C4672F" w:rsidRDefault="001466D8" w:rsidP="00B706FC">
                  <w:pPr>
                    <w:framePr w:hSpace="180" w:wrap="around" w:vAnchor="text" w:hAnchor="page" w:x="1309" w:y="408"/>
                    <w:spacing w:after="0" w:line="240" w:lineRule="auto"/>
                    <w:contextualSpacing/>
                    <w:suppressOverlap/>
                    <w:jc w:val="center"/>
                    <w:rPr>
                      <w:rFonts w:ascii="Century Gothic" w:hAnsi="Century Gothic" w:cs="Arial"/>
                      <w:u w:val="single"/>
                    </w:rPr>
                  </w:pPr>
                </w:p>
                <w:p w14:paraId="2CE9B1D3" w14:textId="7D4BC6D8" w:rsidR="001466D8" w:rsidRPr="00C4672F" w:rsidRDefault="00F35D4E" w:rsidP="00B706FC">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07/11/2023</w:t>
                  </w:r>
                </w:p>
                <w:p w14:paraId="1C57A606" w14:textId="64212CDE" w:rsidR="001466D8" w:rsidRPr="00C4672F" w:rsidRDefault="00BD6396" w:rsidP="00B706FC">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9:00 Horas</w:t>
                  </w:r>
                </w:p>
                <w:p w14:paraId="6988FAC3" w14:textId="18660F41" w:rsidR="00A63DEC" w:rsidRPr="00C4672F" w:rsidRDefault="00A63DEC" w:rsidP="00BD6396">
                  <w:pPr>
                    <w:framePr w:hSpace="180" w:wrap="around" w:vAnchor="text" w:hAnchor="page" w:x="1309" w:y="408"/>
                    <w:spacing w:after="0" w:line="240" w:lineRule="auto"/>
                    <w:contextualSpacing/>
                    <w:suppressOverlap/>
                    <w:rPr>
                      <w:rFonts w:ascii="Century Gothic" w:hAnsi="Century Gothic" w:cs="Arial"/>
                      <w:u w:val="single"/>
                    </w:rPr>
                  </w:pPr>
                </w:p>
              </w:tc>
              <w:tc>
                <w:tcPr>
                  <w:tcW w:w="2450" w:type="dxa"/>
                </w:tcPr>
                <w:p w14:paraId="4708E8BA" w14:textId="77777777" w:rsidR="00A63DEC" w:rsidRPr="00C4672F" w:rsidRDefault="00A63DEC" w:rsidP="00B706FC">
                  <w:pPr>
                    <w:framePr w:hSpace="180" w:wrap="around" w:vAnchor="text" w:hAnchor="page" w:x="1309" w:y="408"/>
                    <w:spacing w:after="0" w:line="240" w:lineRule="auto"/>
                    <w:suppressOverlap/>
                    <w:jc w:val="center"/>
                    <w:rPr>
                      <w:rFonts w:ascii="Century Gothic" w:hAnsi="Century Gothic" w:cs="Arial"/>
                    </w:rPr>
                  </w:pPr>
                </w:p>
                <w:p w14:paraId="395C7417" w14:textId="27B64F8F" w:rsidR="00A63DEC" w:rsidRPr="00C4672F" w:rsidRDefault="00BD6396" w:rsidP="00B706FC">
                  <w:pPr>
                    <w:framePr w:hSpace="180" w:wrap="around" w:vAnchor="text" w:hAnchor="page" w:x="1309" w:y="408"/>
                    <w:spacing w:after="0" w:line="240" w:lineRule="auto"/>
                    <w:suppressOverlap/>
                    <w:jc w:val="center"/>
                    <w:rPr>
                      <w:rFonts w:ascii="Century Gothic" w:hAnsi="Century Gothic" w:cs="Arial"/>
                    </w:rPr>
                  </w:pPr>
                  <w:r w:rsidRPr="00780F61">
                    <w:rPr>
                      <w:rFonts w:ascii="Century Gothic" w:hAnsi="Century Gothic" w:cs="Arial"/>
                    </w:rPr>
                    <w:t>15</w:t>
                  </w:r>
                  <w:r w:rsidR="00951FAC" w:rsidRPr="00780F61">
                    <w:rPr>
                      <w:rFonts w:ascii="Century Gothic" w:hAnsi="Century Gothic" w:cs="Arial"/>
                    </w:rPr>
                    <w:t>/11</w:t>
                  </w:r>
                  <w:r w:rsidR="00547121" w:rsidRPr="00780F61">
                    <w:rPr>
                      <w:rFonts w:ascii="Century Gothic" w:hAnsi="Century Gothic" w:cs="Arial"/>
                    </w:rPr>
                    <w:t>/2023</w:t>
                  </w:r>
                  <w:r w:rsidR="00DD7F90" w:rsidRPr="00C4672F">
                    <w:rPr>
                      <w:rFonts w:ascii="Century Gothic" w:hAnsi="Century Gothic" w:cs="Arial"/>
                    </w:rPr>
                    <w:t xml:space="preserve"> </w:t>
                  </w:r>
                </w:p>
                <w:p w14:paraId="01848DF4" w14:textId="748E883E" w:rsidR="00DD7F90" w:rsidRPr="00C4672F" w:rsidRDefault="00BD6396" w:rsidP="00B706F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00DD7F90" w:rsidRPr="00C4672F">
                    <w:rPr>
                      <w:rFonts w:ascii="Century Gothic" w:hAnsi="Century Gothic" w:cs="Arial"/>
                    </w:rPr>
                    <w:t>:00HRS</w:t>
                  </w:r>
                </w:p>
              </w:tc>
              <w:tc>
                <w:tcPr>
                  <w:tcW w:w="2600" w:type="dxa"/>
                  <w:shd w:val="clear" w:color="auto" w:fill="auto"/>
                </w:tcPr>
                <w:p w14:paraId="554670D4" w14:textId="77777777" w:rsidR="00A63DEC" w:rsidRPr="00C4672F" w:rsidRDefault="00725FFD" w:rsidP="00B706FC">
                  <w:pPr>
                    <w:framePr w:hSpace="180" w:wrap="around" w:vAnchor="text" w:hAnchor="page" w:x="1309" w:y="408"/>
                    <w:spacing w:line="240" w:lineRule="auto"/>
                    <w:suppressOverlap/>
                    <w:jc w:val="both"/>
                    <w:rPr>
                      <w:rFonts w:ascii="Century Gothic" w:hAnsi="Century Gothic" w:cs="Arial"/>
                    </w:rPr>
                  </w:pPr>
                  <w:r w:rsidRPr="00C4672F">
                    <w:rPr>
                      <w:rFonts w:ascii="Century Gothic" w:hAnsi="Century Gothic"/>
                    </w:rPr>
                    <w:t>D</w:t>
                  </w:r>
                  <w:r w:rsidR="007B6F96" w:rsidRPr="00C4672F">
                    <w:rPr>
                      <w:rFonts w:ascii="Century Gothic" w:hAnsi="Century Gothic"/>
                    </w:rPr>
                    <w:t>entro de los 20 días naturales siguientes al acto de presentación y apertura de proposiciones</w:t>
                  </w:r>
                </w:p>
              </w:tc>
            </w:tr>
          </w:tbl>
          <w:p w14:paraId="1ED224D3" w14:textId="77777777" w:rsidR="00E447C9" w:rsidRDefault="00E447C9" w:rsidP="005830D7">
            <w:pPr>
              <w:spacing w:line="240" w:lineRule="auto"/>
              <w:jc w:val="both"/>
              <w:rPr>
                <w:rFonts w:ascii="Century Gothic" w:hAnsi="Century Gothic" w:cs="Arial"/>
                <w:b/>
              </w:rPr>
            </w:pPr>
          </w:p>
          <w:p w14:paraId="7EDB882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14:paraId="4702D6F2"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52FCE425" w14:textId="7CF1FBA0" w:rsidR="00A63DEC" w:rsidRPr="00C4672F"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C4672F">
              <w:rPr>
                <w:rFonts w:ascii="Century Gothic" w:hAnsi="Century Gothic"/>
              </w:rPr>
              <w:t xml:space="preserve">día </w:t>
            </w:r>
            <w:r w:rsidR="00BD6396" w:rsidRPr="00780F61">
              <w:rPr>
                <w:rFonts w:ascii="Century Gothic" w:hAnsi="Century Gothic"/>
              </w:rPr>
              <w:t>13</w:t>
            </w:r>
            <w:r w:rsidRPr="00780F61">
              <w:rPr>
                <w:rFonts w:ascii="Century Gothic" w:hAnsi="Century Gothic"/>
              </w:rPr>
              <w:t xml:space="preserve"> de</w:t>
            </w:r>
            <w:r w:rsidRPr="00C4672F">
              <w:rPr>
                <w:rFonts w:ascii="Century Gothic" w:hAnsi="Century Gothic"/>
              </w:rPr>
              <w:t xml:space="preserve"> </w:t>
            </w:r>
            <w:r w:rsidR="00951FAC">
              <w:rPr>
                <w:rFonts w:ascii="Century Gothic" w:hAnsi="Century Gothic"/>
              </w:rPr>
              <w:t>noviembre</w:t>
            </w:r>
            <w:r w:rsidRPr="00C4672F">
              <w:rPr>
                <w:rFonts w:ascii="Century Gothic" w:hAnsi="Century Gothic"/>
              </w:rPr>
              <w:t xml:space="preserve"> </w:t>
            </w:r>
            <w:r w:rsidR="006A2EDD" w:rsidRPr="00C4672F">
              <w:rPr>
                <w:rFonts w:ascii="Century Gothic" w:hAnsi="Century Gothic"/>
              </w:rPr>
              <w:t>del</w:t>
            </w:r>
            <w:r w:rsidR="006A2EDD">
              <w:rPr>
                <w:rFonts w:ascii="Century Gothic" w:hAnsi="Century Gothic"/>
              </w:rPr>
              <w:t xml:space="preserve"> </w:t>
            </w:r>
            <w:r w:rsidR="006A2EDD" w:rsidRPr="00C4672F">
              <w:rPr>
                <w:rFonts w:ascii="Century Gothic" w:hAnsi="Century Gothic"/>
              </w:rPr>
              <w:t>2023</w:t>
            </w:r>
            <w:r w:rsidRPr="00C4672F">
              <w:rPr>
                <w:rFonts w:ascii="Century Gothic" w:hAnsi="Century Gothic"/>
              </w:rPr>
              <w:t xml:space="preserve"> a las 1</w:t>
            </w:r>
            <w:r w:rsidR="00BD6396">
              <w:rPr>
                <w:rFonts w:ascii="Century Gothic" w:hAnsi="Century Gothic"/>
              </w:rPr>
              <w:t>0</w:t>
            </w:r>
            <w:r w:rsidRPr="00C4672F">
              <w:rPr>
                <w:rFonts w:ascii="Century Gothic" w:hAnsi="Century Gothic"/>
              </w:rPr>
              <w:t xml:space="preserve">:00 horas, en </w:t>
            </w:r>
            <w:r w:rsidR="005830D7" w:rsidRPr="00C4672F">
              <w:rPr>
                <w:rFonts w:ascii="Century Gothic" w:hAnsi="Century Gothic"/>
              </w:rPr>
              <w:t>el Área de Jefatura de Adquisiciones del Hospital General</w:t>
            </w:r>
            <w:r w:rsidRPr="00C4672F">
              <w:rPr>
                <w:rFonts w:ascii="Century Gothic" w:hAnsi="Century Gothic"/>
              </w:rPr>
              <w:t xml:space="preserve"> de Zapopan ubicado en </w:t>
            </w:r>
            <w:r w:rsidR="00920768" w:rsidRPr="00C4672F">
              <w:rPr>
                <w:rFonts w:ascii="Century Gothic" w:hAnsi="Century Gothic"/>
              </w:rPr>
              <w:t xml:space="preserve">la segunda planta de </w:t>
            </w:r>
            <w:r w:rsidRPr="00C4672F">
              <w:rPr>
                <w:rFonts w:ascii="Century Gothic" w:hAnsi="Century Gothic"/>
              </w:rPr>
              <w:t>las oficinas administrativas.</w:t>
            </w:r>
          </w:p>
          <w:p w14:paraId="4AC93E4D" w14:textId="401B2255" w:rsidR="00A63DEC" w:rsidRPr="00466BFE" w:rsidRDefault="00725FFD" w:rsidP="005830D7">
            <w:pPr>
              <w:spacing w:line="240" w:lineRule="auto"/>
              <w:jc w:val="both"/>
              <w:rPr>
                <w:rFonts w:ascii="Century Gothic" w:hAnsi="Century Gothic" w:cs="Arial"/>
                <w:b/>
                <w:bCs/>
              </w:rPr>
            </w:pPr>
            <w:r w:rsidRPr="00C4672F">
              <w:rPr>
                <w:rFonts w:ascii="Century Gothic" w:hAnsi="Century Gothic"/>
                <w:b/>
                <w:bCs/>
              </w:rPr>
              <w:t xml:space="preserve">Los interesados, deberán formular y enviar sus cuestionamientos conforme al Anexo 1 de estas bases a más tardar el día </w:t>
            </w:r>
            <w:r w:rsidR="00BD6396" w:rsidRPr="00780F61">
              <w:rPr>
                <w:rFonts w:ascii="Century Gothic" w:hAnsi="Century Gothic"/>
                <w:b/>
                <w:bCs/>
              </w:rPr>
              <w:t>09</w:t>
            </w:r>
            <w:r w:rsidR="001466D8" w:rsidRPr="00780F61">
              <w:rPr>
                <w:rFonts w:ascii="Century Gothic" w:hAnsi="Century Gothic"/>
                <w:b/>
                <w:bCs/>
              </w:rPr>
              <w:t xml:space="preserve"> de </w:t>
            </w:r>
            <w:r w:rsidR="00951FAC" w:rsidRPr="00780F61">
              <w:rPr>
                <w:rFonts w:ascii="Century Gothic" w:hAnsi="Century Gothic"/>
                <w:b/>
                <w:bCs/>
              </w:rPr>
              <w:t>noviembre</w:t>
            </w:r>
            <w:r w:rsidR="005830D7" w:rsidRPr="00780F61">
              <w:rPr>
                <w:rFonts w:ascii="Century Gothic" w:hAnsi="Century Gothic"/>
                <w:b/>
                <w:bCs/>
              </w:rPr>
              <w:t xml:space="preserve"> </w:t>
            </w:r>
            <w:r w:rsidRPr="00780F61">
              <w:rPr>
                <w:rFonts w:ascii="Century Gothic" w:hAnsi="Century Gothic"/>
                <w:b/>
                <w:bCs/>
              </w:rPr>
              <w:t>del 2023</w:t>
            </w:r>
            <w:r w:rsidRPr="00C4672F">
              <w:rPr>
                <w:rFonts w:ascii="Century Gothic" w:hAnsi="Century Gothic"/>
                <w:b/>
                <w:bCs/>
              </w:rPr>
              <w:t xml:space="preserve"> a las 1</w:t>
            </w:r>
            <w:r w:rsidR="00BD6396">
              <w:rPr>
                <w:rFonts w:ascii="Century Gothic" w:hAnsi="Century Gothic"/>
                <w:b/>
                <w:bCs/>
              </w:rPr>
              <w:t>0</w:t>
            </w:r>
            <w:r w:rsidRPr="00C4672F">
              <w:rPr>
                <w:rFonts w:ascii="Century Gothic" w:hAnsi="Century Gothic"/>
                <w:b/>
                <w:bCs/>
              </w:rPr>
              <w:t>:00 horas, en formato</w:t>
            </w:r>
            <w:r w:rsidRPr="00466BFE">
              <w:rPr>
                <w:rFonts w:ascii="Century Gothic" w:hAnsi="Century Gothic"/>
                <w:b/>
                <w:bCs/>
              </w:rPr>
              <w:t xml:space="preserve"> Word, Arial 12 y formato PDF para proteger su firma al correo oficial de proveedores de este Organismo, siendo:</w:t>
            </w:r>
          </w:p>
          <w:p w14:paraId="2567E82A" w14:textId="1AE9DF2F" w:rsidR="00CE722D" w:rsidRPr="006921E8" w:rsidRDefault="00C4672F" w:rsidP="00CE722D">
            <w:pPr>
              <w:spacing w:after="200" w:line="240" w:lineRule="auto"/>
              <w:jc w:val="center"/>
              <w:rPr>
                <w:rFonts w:ascii="Century Gothic" w:hAnsi="Century Gothic" w:cs="Arial"/>
              </w:rPr>
            </w:pPr>
            <w:r w:rsidRPr="00C4672F">
              <w:rPr>
                <w:rFonts w:ascii="Century Gothic" w:hAnsi="Century Gothic" w:cs="Arial"/>
              </w:rPr>
              <w:t>yolanda.hernandez@zapopan.gob.mx</w:t>
            </w:r>
          </w:p>
          <w:p w14:paraId="1E426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4C450848" w14:textId="003F1313" w:rsidR="00BD42A1" w:rsidRDefault="00920768" w:rsidP="005830D7">
            <w:pPr>
              <w:spacing w:after="200" w:line="240" w:lineRule="auto"/>
              <w:jc w:val="both"/>
              <w:rPr>
                <w:rFonts w:ascii="Century Gothic" w:hAnsi="Century Gothic" w:cs="Arial"/>
                <w:bCs/>
              </w:rPr>
            </w:pPr>
            <w:r w:rsidRPr="00292E03">
              <w:rPr>
                <w:rFonts w:ascii="Century Gothic" w:hAnsi="Century Gothic" w:cs="Arial"/>
                <w:b/>
              </w:rPr>
              <w:t>L</w:t>
            </w:r>
            <w:r w:rsidR="00E447C9" w:rsidRPr="00292E03">
              <w:rPr>
                <w:rFonts w:ascii="Century Gothic" w:hAnsi="Century Gothic" w:cs="Arial"/>
                <w:b/>
              </w:rPr>
              <w:t xml:space="preserve">ICITACIÓN PÚBLICA </w:t>
            </w:r>
            <w:r w:rsidR="009A4F08">
              <w:rPr>
                <w:rFonts w:ascii="Century Gothic" w:hAnsi="Century Gothic" w:cs="Arial"/>
                <w:b/>
              </w:rPr>
              <w:t>LOCAL</w:t>
            </w:r>
            <w:r w:rsidR="00E447C9" w:rsidRPr="00292E03">
              <w:rPr>
                <w:rFonts w:ascii="Century Gothic" w:hAnsi="Century Gothic" w:cs="Arial"/>
                <w:b/>
              </w:rPr>
              <w:t xml:space="preserve"> SI</w:t>
            </w:r>
            <w:r w:rsidR="00725FFD" w:rsidRPr="00292E03">
              <w:rPr>
                <w:rFonts w:ascii="Century Gothic" w:hAnsi="Century Gothic" w:cs="Arial"/>
                <w:b/>
              </w:rPr>
              <w:t>N CONCURRENCIA DEL COMITÉ</w:t>
            </w:r>
            <w:r w:rsidR="00CE722D" w:rsidRPr="00292E03">
              <w:rPr>
                <w:rFonts w:ascii="Century Gothic" w:hAnsi="Century Gothic" w:cs="Arial"/>
                <w:b/>
              </w:rPr>
              <w:t xml:space="preserve"> DE ADQUISICIONES NÚMERO</w:t>
            </w:r>
            <w:r w:rsidR="00BD42A1">
              <w:rPr>
                <w:rFonts w:ascii="Century Gothic" w:eastAsia="Arial" w:hAnsi="Century Gothic" w:cs="Arial"/>
                <w:b/>
              </w:rPr>
              <w:t xml:space="preserve"> </w:t>
            </w:r>
            <w:r w:rsidR="00BD6396" w:rsidRPr="00780F61">
              <w:rPr>
                <w:rFonts w:ascii="Century Gothic" w:eastAsia="Arial" w:hAnsi="Century Gothic" w:cs="Arial"/>
                <w:b/>
              </w:rPr>
              <w:t>LSC-040</w:t>
            </w:r>
            <w:r w:rsidR="00BD42A1" w:rsidRPr="00780F61">
              <w:rPr>
                <w:rFonts w:ascii="Century Gothic" w:eastAsia="Arial" w:hAnsi="Century Gothic" w:cs="Arial"/>
                <w:b/>
              </w:rPr>
              <w:t>/2023</w:t>
            </w:r>
            <w:r w:rsidR="00C33E99">
              <w:rPr>
                <w:rFonts w:ascii="Century Gothic" w:eastAsia="Arial" w:hAnsi="Century Gothic" w:cs="Arial"/>
                <w:b/>
              </w:rPr>
              <w:t xml:space="preserve"> PARA LA CONTRATACION DEL SERVICIO DE FUMIGACION DE FAUNA NOCIVA.</w:t>
            </w:r>
          </w:p>
          <w:p w14:paraId="6DC06833" w14:textId="15DCA224"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000D4E18">
              <w:rPr>
                <w:rFonts w:ascii="Century Gothic" w:hAnsi="Century Gothic" w:cs="Arial"/>
              </w:rPr>
              <w:t>olo se permitirá el envío</w:t>
            </w:r>
            <w:r w:rsidRPr="00466BF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096A5F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0E02A71" w14:textId="77777777" w:rsidR="00A63DEC" w:rsidRPr="000D4E18" w:rsidRDefault="00725FFD" w:rsidP="005830D7">
            <w:pPr>
              <w:spacing w:after="200" w:line="240" w:lineRule="auto"/>
              <w:jc w:val="both"/>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history="1">
              <w:r w:rsidR="000D4E18" w:rsidRPr="000D4E18">
                <w:rPr>
                  <w:rStyle w:val="Hipervnculo"/>
                  <w:rFonts w:ascii="Century Gothic" w:hAnsi="Century Gothic"/>
                </w:rPr>
                <w:t>https://www.ssmz.gob.mx/0919licita/index.html</w:t>
              </w:r>
            </w:hyperlink>
            <w:r w:rsidR="000D4E18">
              <w:t xml:space="preserve"> </w:t>
            </w:r>
            <w:r w:rsidRPr="00466BFE">
              <w:rPr>
                <w:rFonts w:ascii="Century Gothic" w:hAnsi="Century Gothic" w:cs="Arial"/>
              </w:rPr>
              <w:t>según el calendario establecido de las presentes bases.</w:t>
            </w:r>
          </w:p>
          <w:p w14:paraId="42C90DD0" w14:textId="77777777" w:rsidR="00583522" w:rsidRPr="00466BFE" w:rsidRDefault="00725FFD" w:rsidP="0081675E">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623B975" w14:textId="77777777" w:rsidR="00A63DEC" w:rsidRPr="00CE722D" w:rsidRDefault="00725FFD" w:rsidP="005830D7">
            <w:pPr>
              <w:spacing w:after="200" w:line="240" w:lineRule="auto"/>
              <w:ind w:leftChars="-100" w:left="-220" w:firstLineChars="100" w:firstLine="220"/>
              <w:jc w:val="both"/>
              <w:rPr>
                <w:rFonts w:ascii="Century Gothic" w:hAnsi="Century Gothic" w:cs="Arial"/>
              </w:rPr>
            </w:pPr>
            <w:r w:rsidRPr="00CE722D">
              <w:rPr>
                <w:rFonts w:ascii="Century Gothic" w:hAnsi="Century Gothic"/>
                <w:b/>
              </w:rPr>
              <w:t>ACTO DE PRESENTACIÓN Y APERTURA DE PROPOSICIONES:</w:t>
            </w:r>
          </w:p>
          <w:p w14:paraId="138E8FA1" w14:textId="555E9D5E" w:rsidR="00CE722D" w:rsidRPr="00C4672F" w:rsidRDefault="00CE722D" w:rsidP="00CE722D">
            <w:pPr>
              <w:spacing w:line="240" w:lineRule="auto"/>
              <w:jc w:val="both"/>
              <w:rPr>
                <w:rFonts w:ascii="Century Gothic" w:hAnsi="Century Gothic" w:cs="Century Gothic"/>
                <w:b/>
              </w:rPr>
            </w:pPr>
            <w:r w:rsidRPr="00CE722D">
              <w:rPr>
                <w:rFonts w:ascii="Century Gothic" w:hAnsi="Century Gothic" w:cs="Century Gothic"/>
                <w:b/>
              </w:rPr>
              <w:t xml:space="preserve">Las propuestas podrán ser recibidas vía correo electrónico a: </w:t>
            </w:r>
            <w:hyperlink r:id="rId8" w:history="1">
              <w:r w:rsidR="00C808A1" w:rsidRPr="002352AC">
                <w:rPr>
                  <w:rStyle w:val="Hipervnculo"/>
                  <w:rFonts w:ascii="Century Gothic" w:hAnsi="Century Gothic" w:cs="Century Gothic"/>
                  <w:b/>
                </w:rPr>
                <w:t>compras3@ssmz.gob.mx</w:t>
              </w:r>
            </w:hyperlink>
            <w:r w:rsidRPr="00C4672F">
              <w:rPr>
                <w:rFonts w:ascii="Century Gothic" w:hAnsi="Century Gothic" w:cs="Century Gothic"/>
                <w:b/>
              </w:rPr>
              <w:t xml:space="preserve"> a más tardar y hasta las </w:t>
            </w:r>
            <w:r w:rsidR="00BD6396">
              <w:rPr>
                <w:rFonts w:ascii="Century Gothic" w:hAnsi="Century Gothic" w:cs="Century Gothic"/>
                <w:b/>
              </w:rPr>
              <w:t>10</w:t>
            </w:r>
            <w:r w:rsidRPr="00C4672F">
              <w:rPr>
                <w:rFonts w:ascii="Century Gothic" w:hAnsi="Century Gothic" w:cs="Century Gothic"/>
                <w:b/>
              </w:rPr>
              <w:t xml:space="preserve">:00 horas del día </w:t>
            </w:r>
            <w:r w:rsidR="00BD6396" w:rsidRPr="00780F61">
              <w:rPr>
                <w:rFonts w:ascii="Century Gothic" w:hAnsi="Century Gothic" w:cs="Century Gothic"/>
                <w:b/>
              </w:rPr>
              <w:t>15</w:t>
            </w:r>
            <w:r w:rsidR="00951FAC" w:rsidRPr="00780F61">
              <w:rPr>
                <w:rFonts w:ascii="Century Gothic" w:hAnsi="Century Gothic" w:cs="Century Gothic"/>
                <w:b/>
              </w:rPr>
              <w:t xml:space="preserve"> de noviembre</w:t>
            </w:r>
            <w:r w:rsidR="00292E03" w:rsidRPr="00780F61">
              <w:rPr>
                <w:rFonts w:ascii="Century Gothic" w:hAnsi="Century Gothic" w:cs="Century Gothic"/>
                <w:b/>
              </w:rPr>
              <w:t xml:space="preserve"> </w:t>
            </w:r>
            <w:r w:rsidRPr="00780F61">
              <w:rPr>
                <w:rFonts w:ascii="Century Gothic" w:hAnsi="Century Gothic" w:cs="Century Gothic"/>
                <w:b/>
              </w:rPr>
              <w:t>del 2023</w:t>
            </w:r>
            <w:r w:rsidRPr="00C33E99">
              <w:rPr>
                <w:rFonts w:ascii="Century Gothic" w:hAnsi="Century Gothic" w:cs="Century Gothic"/>
                <w:b/>
                <w:highlight w:val="yellow"/>
              </w:rPr>
              <w:t>.</w:t>
            </w:r>
          </w:p>
          <w:p w14:paraId="5F28C9F6" w14:textId="77777777" w:rsidR="00CE722D" w:rsidRPr="00C4672F" w:rsidRDefault="00CE722D" w:rsidP="00CE722D">
            <w:pPr>
              <w:widowControl w:val="0"/>
              <w:autoSpaceDE w:val="0"/>
              <w:autoSpaceDN w:val="0"/>
              <w:adjustRightInd w:val="0"/>
              <w:spacing w:line="240" w:lineRule="auto"/>
              <w:jc w:val="both"/>
              <w:rPr>
                <w:rFonts w:ascii="Century Gothic" w:hAnsi="Century Gothic"/>
                <w:b/>
              </w:rPr>
            </w:pPr>
            <w:r w:rsidRPr="00C4672F">
              <w:rPr>
                <w:rFonts w:ascii="Century Gothic" w:hAnsi="Century Gothic"/>
                <w:b/>
              </w:rPr>
              <w:t>Participación Electrónica/Presencial (mixta):</w:t>
            </w:r>
            <w:r w:rsidRPr="00C4672F">
              <w:rPr>
                <w:rFonts w:ascii="Century Gothic" w:hAnsi="Century Gothic"/>
              </w:rPr>
              <w:t xml:space="preserve"> </w:t>
            </w:r>
            <w:r w:rsidRPr="00C4672F">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3AD8BE3B" w14:textId="2055D6C3" w:rsidR="00CE722D" w:rsidRPr="00C4672F" w:rsidRDefault="00CE722D" w:rsidP="00CE722D">
            <w:pPr>
              <w:spacing w:line="240" w:lineRule="auto"/>
              <w:jc w:val="both"/>
              <w:rPr>
                <w:rFonts w:ascii="Century Gothic" w:hAnsi="Century Gothic"/>
                <w:b/>
                <w:u w:val="single"/>
              </w:rPr>
            </w:pPr>
            <w:r w:rsidRPr="00C4672F">
              <w:rPr>
                <w:rFonts w:ascii="Century Gothic" w:hAnsi="Century Gothic"/>
                <w:b/>
                <w:u w:val="single"/>
              </w:rPr>
              <w:t>Los sobres que contengan las propuestas técnicas y económicas deberá</w:t>
            </w:r>
            <w:r w:rsidR="0081675E" w:rsidRPr="00C4672F">
              <w:rPr>
                <w:rFonts w:ascii="Century Gothic" w:hAnsi="Century Gothic"/>
                <w:b/>
                <w:u w:val="single"/>
              </w:rPr>
              <w:t xml:space="preserve">n ser entregados en las oficinas de la Jefatura de Adquisiciones desde el día </w:t>
            </w:r>
            <w:r w:rsidR="00BD6396">
              <w:rPr>
                <w:rFonts w:ascii="Century Gothic" w:hAnsi="Century Gothic"/>
                <w:b/>
                <w:u w:val="single"/>
              </w:rPr>
              <w:t>de su publicación y hasta las 10:</w:t>
            </w:r>
            <w:r w:rsidR="0081675E" w:rsidRPr="00C4672F">
              <w:rPr>
                <w:rFonts w:ascii="Century Gothic" w:hAnsi="Century Gothic"/>
                <w:b/>
                <w:u w:val="single"/>
              </w:rPr>
              <w:t xml:space="preserve"> horas del</w:t>
            </w:r>
            <w:r w:rsidRPr="00C4672F">
              <w:rPr>
                <w:rFonts w:ascii="Century Gothic" w:hAnsi="Century Gothic"/>
                <w:b/>
                <w:u w:val="single"/>
              </w:rPr>
              <w:t xml:space="preserve"> día </w:t>
            </w:r>
            <w:r w:rsidR="00BD6396" w:rsidRPr="00780F61">
              <w:rPr>
                <w:rFonts w:ascii="Century Gothic" w:hAnsi="Century Gothic"/>
                <w:b/>
                <w:u w:val="single"/>
              </w:rPr>
              <w:t>15</w:t>
            </w:r>
            <w:r w:rsidR="00951FAC" w:rsidRPr="00780F61">
              <w:rPr>
                <w:rFonts w:ascii="Century Gothic" w:hAnsi="Century Gothic"/>
                <w:b/>
                <w:u w:val="single"/>
              </w:rPr>
              <w:t xml:space="preserve"> de </w:t>
            </w:r>
            <w:r w:rsidR="00951FAC">
              <w:rPr>
                <w:rFonts w:ascii="Century Gothic" w:hAnsi="Century Gothic"/>
                <w:b/>
                <w:u w:val="single"/>
              </w:rPr>
              <w:t>noviembre</w:t>
            </w:r>
            <w:r w:rsidR="0081675E" w:rsidRPr="00C4672F">
              <w:rPr>
                <w:rFonts w:ascii="Century Gothic" w:hAnsi="Century Gothic"/>
                <w:b/>
                <w:u w:val="single"/>
              </w:rPr>
              <w:t xml:space="preserve"> del 2023</w:t>
            </w:r>
            <w:r w:rsidRPr="00C4672F">
              <w:rPr>
                <w:rFonts w:ascii="Century Gothic" w:hAnsi="Century Gothic"/>
                <w:b/>
                <w:u w:val="single"/>
              </w:rPr>
              <w:t>.</w:t>
            </w:r>
          </w:p>
          <w:p w14:paraId="2806AB70" w14:textId="77777777" w:rsidR="00CE722D" w:rsidRPr="00CE722D" w:rsidRDefault="00CE722D" w:rsidP="00CE722D">
            <w:pPr>
              <w:spacing w:line="240" w:lineRule="auto"/>
              <w:jc w:val="both"/>
              <w:rPr>
                <w:rFonts w:ascii="Century Gothic" w:hAnsi="Century Gothic"/>
                <w:b/>
                <w:bCs/>
              </w:rPr>
            </w:pPr>
            <w:r w:rsidRPr="00C4672F">
              <w:rPr>
                <w:rFonts w:ascii="Century Gothic" w:hAnsi="Century Gothic"/>
                <w:b/>
                <w:bCs/>
              </w:rPr>
              <w:t>Las propuestas presentadas fuera del horario y día señalado no pod</w:t>
            </w:r>
            <w:r w:rsidRPr="00CE722D">
              <w:rPr>
                <w:rFonts w:ascii="Century Gothic" w:hAnsi="Century Gothic"/>
                <w:b/>
                <w:bCs/>
              </w:rPr>
              <w:t>rán ser tomadas en cuenta.</w:t>
            </w:r>
          </w:p>
          <w:p w14:paraId="22EB9E8A" w14:textId="77777777" w:rsidR="00CE722D" w:rsidRPr="00CE722D" w:rsidRDefault="00CE722D" w:rsidP="00CE722D">
            <w:pPr>
              <w:spacing w:line="240" w:lineRule="auto"/>
              <w:jc w:val="both"/>
              <w:rPr>
                <w:rFonts w:ascii="Century Gothic" w:hAnsi="Century Gothic"/>
              </w:rPr>
            </w:pPr>
            <w:r w:rsidRPr="00CE722D">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CE722D">
              <w:rPr>
                <w:rFonts w:ascii="Century Gothic" w:hAnsi="Century Gothic"/>
              </w:rPr>
              <w:lastRenderedPageBreak/>
              <w:t>propuesta se compone de 50 hojas deberá enumerarlas de la siguiente manera 1/50, 2/50, 3/50, etc.</w:t>
            </w:r>
          </w:p>
          <w:p w14:paraId="442DC61C"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2B15FFEF"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6082C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02A1BD9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11F335AE"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A5F164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6CE75A64"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0283A70B"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0FABF617"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530C8076"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1A910E0"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6DF92B5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0B001A13" w14:textId="1954FC12"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w:t>
            </w:r>
            <w:r w:rsidR="009A4F08">
              <w:rPr>
                <w:rFonts w:ascii="Century Gothic" w:eastAsia="Times New Roman" w:hAnsi="Century Gothic" w:cs="Arial"/>
                <w:lang w:val="es" w:eastAsia="ja-JP"/>
              </w:rPr>
              <w:t>LOCAL</w:t>
            </w:r>
            <w:r w:rsidRPr="00466BFE">
              <w:rPr>
                <w:rFonts w:ascii="Century Gothic" w:eastAsia="Times New Roman" w:hAnsi="Century Gothic" w:cs="Arial"/>
                <w:lang w:val="es" w:eastAsia="ja-JP"/>
              </w:rPr>
              <w:t xml:space="preserve">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1DF4F56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5976B06E"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395B4128"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7CDF6329"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20EC0E9D" w14:textId="3DCDB619" w:rsidR="00A63DEC" w:rsidRPr="006A2EDD"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7CFC4A3" w14:textId="538AA858" w:rsidR="006A2EDD" w:rsidRPr="006A2EDD" w:rsidRDefault="006A2EDD" w:rsidP="005830D7">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Visita de campo (</w:t>
            </w:r>
            <w:r>
              <w:rPr>
                <w:rFonts w:ascii="Century Gothic" w:hAnsi="Century Gothic" w:cs="Arial"/>
                <w:b/>
                <w:bCs/>
                <w:color w:val="222222"/>
                <w:shd w:val="clear" w:color="auto" w:fill="FFFFFF"/>
              </w:rPr>
              <w:t>A</w:t>
            </w:r>
            <w:r w:rsidRPr="006A2EDD">
              <w:rPr>
                <w:rFonts w:ascii="Century Gothic" w:hAnsi="Century Gothic" w:cs="Arial"/>
                <w:b/>
                <w:bCs/>
                <w:color w:val="222222"/>
                <w:shd w:val="clear" w:color="auto" w:fill="FFFFFF"/>
              </w:rPr>
              <w:t>nexo 10).</w:t>
            </w:r>
          </w:p>
          <w:p w14:paraId="1AF9541C" w14:textId="77777777" w:rsidR="00AC4B5B" w:rsidRPr="00AC4B5B" w:rsidRDefault="00AC4B5B" w:rsidP="00AC4B5B">
            <w:pPr>
              <w:tabs>
                <w:tab w:val="left" w:pos="1695"/>
              </w:tabs>
              <w:spacing w:after="0" w:line="240" w:lineRule="auto"/>
              <w:ind w:left="227"/>
              <w:rPr>
                <w:rFonts w:ascii="Century Gothic" w:eastAsia="Times New Roman" w:hAnsi="Century Gothic"/>
                <w:b/>
              </w:rPr>
            </w:pPr>
          </w:p>
          <w:p w14:paraId="6A1C7D0D"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61F6557B"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423A2FE4"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14:paraId="4D4C205C"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C823DCA" w14:textId="77777777" w:rsidR="00A63DEC" w:rsidRPr="00466BFE" w:rsidRDefault="00A63DEC" w:rsidP="005830D7">
            <w:pPr>
              <w:pStyle w:val="Default"/>
              <w:jc w:val="both"/>
              <w:rPr>
                <w:rFonts w:ascii="Century Gothic" w:hAnsi="Century Gothic" w:cs="Arial"/>
                <w:sz w:val="22"/>
                <w:szCs w:val="22"/>
              </w:rPr>
            </w:pPr>
          </w:p>
          <w:p w14:paraId="2B895C7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4FACA189"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CBDE4FB"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14:paraId="0C062D5B" w14:textId="687BBE6F"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00A036AD">
              <w:rPr>
                <w:rFonts w:ascii="Century Gothic" w:eastAsia="Times New Roman" w:hAnsi="Century Gothic"/>
                <w:b/>
                <w:lang w:eastAsia="es-ES"/>
              </w:rPr>
              <w:t>Organismo Público Descentralizado Servicios de Salud del Municipio de Zapopan.</w:t>
            </w:r>
          </w:p>
          <w:p w14:paraId="6406AA1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EB715E1"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00CF526D"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2C99D27A" w14:textId="77777777" w:rsidR="00E447C9" w:rsidRPr="00466BFE" w:rsidRDefault="00E447C9" w:rsidP="005830D7">
            <w:pPr>
              <w:spacing w:after="0" w:line="240" w:lineRule="auto"/>
              <w:jc w:val="both"/>
              <w:rPr>
                <w:rFonts w:ascii="Century Gothic" w:eastAsia="Arial" w:hAnsi="Century Gothic" w:cs="Arial"/>
                <w:sz w:val="20"/>
                <w:szCs w:val="20"/>
              </w:rPr>
            </w:pPr>
          </w:p>
          <w:p w14:paraId="242C529D"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536A0A2B"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2614ED80" w14:textId="77777777" w:rsidR="00A63DEC" w:rsidRPr="00466BFE" w:rsidRDefault="00A63DEC" w:rsidP="005830D7">
            <w:pPr>
              <w:spacing w:after="0" w:line="240" w:lineRule="auto"/>
              <w:contextualSpacing/>
              <w:jc w:val="both"/>
              <w:rPr>
                <w:rFonts w:ascii="Century Gothic" w:hAnsi="Century Gothic" w:cs="Arial"/>
              </w:rPr>
            </w:pPr>
          </w:p>
          <w:p w14:paraId="0BE80971"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5FBEE188"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034655A3" w14:textId="77777777" w:rsidR="002E1B4F"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8DF0210" w14:textId="2A0B0187" w:rsidR="00A63DEC" w:rsidRPr="00466BFE"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 </w:t>
            </w:r>
          </w:p>
          <w:p w14:paraId="5E5EE99E"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7A352903"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64735764"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lastRenderedPageBreak/>
              <w:t>1.- Persona física deberá de presentar copia de una identificación oficial, su constancia de situación fiscal actual, comprobante de domicilio y Licencia Municipal;</w:t>
            </w:r>
          </w:p>
          <w:p w14:paraId="37EC888C"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83F27F2"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79EC3485" w14:textId="77777777" w:rsidR="00A63DEC" w:rsidRPr="00466BFE" w:rsidRDefault="00A63DEC" w:rsidP="005830D7">
            <w:pPr>
              <w:pStyle w:val="Listavistosa-nfasis11"/>
              <w:spacing w:after="0" w:line="240" w:lineRule="auto"/>
              <w:jc w:val="both"/>
              <w:rPr>
                <w:rFonts w:ascii="Century Gothic" w:hAnsi="Century Gothic" w:cs="Arial"/>
              </w:rPr>
            </w:pPr>
          </w:p>
          <w:p w14:paraId="75A7C8B3"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0CB7AEE" w14:textId="77777777" w:rsidR="00A63DEC" w:rsidRPr="00466BFE" w:rsidRDefault="00A63DEC" w:rsidP="005830D7">
            <w:pPr>
              <w:pStyle w:val="Default"/>
              <w:jc w:val="both"/>
              <w:rPr>
                <w:rFonts w:ascii="Century Gothic" w:eastAsia="Times New Roman" w:hAnsi="Century Gothic" w:cs="Arial"/>
                <w:sz w:val="22"/>
                <w:szCs w:val="22"/>
              </w:rPr>
            </w:pPr>
          </w:p>
          <w:p w14:paraId="5937D8B2"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4E811581"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4922E4D5" w14:textId="77777777" w:rsidR="00A63DEC" w:rsidRPr="00466BFE" w:rsidRDefault="00A63DEC" w:rsidP="005830D7">
            <w:pPr>
              <w:pStyle w:val="Listavistosa-nfasis11"/>
              <w:spacing w:line="240" w:lineRule="auto"/>
              <w:ind w:left="1080"/>
              <w:jc w:val="both"/>
              <w:rPr>
                <w:rFonts w:ascii="Century Gothic" w:hAnsi="Century Gothic" w:cs="Arial"/>
              </w:rPr>
            </w:pPr>
          </w:p>
          <w:p w14:paraId="5AB1999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6A5E2A5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98C434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4FE8AB5"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41C2243" w14:textId="77777777" w:rsidR="00A63DEC" w:rsidRPr="00466BFE" w:rsidRDefault="00A63DEC" w:rsidP="005830D7">
            <w:pPr>
              <w:pStyle w:val="Listavistosa-nfasis11"/>
              <w:spacing w:line="240" w:lineRule="auto"/>
              <w:ind w:left="1080"/>
              <w:jc w:val="both"/>
              <w:rPr>
                <w:rFonts w:ascii="Century Gothic" w:hAnsi="Century Gothic" w:cs="Arial"/>
              </w:rPr>
            </w:pPr>
          </w:p>
          <w:p w14:paraId="75283F7C" w14:textId="6B0F340A" w:rsidR="00E447C9" w:rsidRPr="00EC4FE1" w:rsidRDefault="00725FFD" w:rsidP="00EC4FE1">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418679E"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574BDDB5"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14854345" w14:textId="1FA0D839"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 xml:space="preserve">Precio unitario, subtotal y total e impuestos a dos decimales en moneda </w:t>
            </w:r>
            <w:r w:rsidR="00951FAC">
              <w:rPr>
                <w:rFonts w:ascii="Century Gothic" w:eastAsia="Arial" w:hAnsi="Century Gothic" w:cs="Arial"/>
                <w:color w:val="000000" w:themeColor="text1"/>
              </w:rPr>
              <w:t>nacional.</w:t>
            </w:r>
          </w:p>
          <w:p w14:paraId="577271BA" w14:textId="77777777" w:rsidR="00A63DEC" w:rsidRPr="00466BFE" w:rsidRDefault="00A63DEC" w:rsidP="005830D7">
            <w:pPr>
              <w:spacing w:after="0" w:line="240" w:lineRule="auto"/>
              <w:ind w:left="720"/>
              <w:jc w:val="both"/>
              <w:rPr>
                <w:rFonts w:ascii="Century Gothic" w:hAnsi="Century Gothic" w:cs="Arial"/>
                <w:color w:val="000000" w:themeColor="text1"/>
              </w:rPr>
            </w:pPr>
          </w:p>
          <w:p w14:paraId="5C81C73B" w14:textId="77777777"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1992671D" w14:textId="77777777" w:rsidR="00A63DEC" w:rsidRDefault="00A63DEC" w:rsidP="005830D7">
            <w:pPr>
              <w:spacing w:after="0" w:line="240" w:lineRule="auto"/>
              <w:jc w:val="both"/>
              <w:rPr>
                <w:rFonts w:ascii="Century Gothic" w:eastAsia="Arial" w:hAnsi="Century Gothic" w:cs="Arial"/>
                <w:sz w:val="20"/>
                <w:szCs w:val="20"/>
              </w:rPr>
            </w:pPr>
          </w:p>
          <w:p w14:paraId="208A95E2"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14:paraId="7FA4CA7A" w14:textId="0E4DF4F1"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w:t>
            </w:r>
            <w:r w:rsidR="002570B8">
              <w:rPr>
                <w:rFonts w:ascii="Century Gothic" w:eastAsia="Times New Roman" w:hAnsi="Century Gothic" w:cs="Arial"/>
              </w:rPr>
              <w:t xml:space="preserve"> </w:t>
            </w:r>
            <w:r w:rsidRPr="00AC4B5B">
              <w:rPr>
                <w:rFonts w:ascii="Century Gothic" w:eastAsia="Times New Roman" w:hAnsi="Century Gothic" w:cs="Arial"/>
              </w:rPr>
              <w:t>l</w:t>
            </w:r>
            <w:r w:rsidR="002570B8">
              <w:rPr>
                <w:rFonts w:ascii="Century Gothic" w:eastAsia="Times New Roman" w:hAnsi="Century Gothic" w:cs="Arial"/>
              </w:rPr>
              <w:t>a</w:t>
            </w:r>
            <w:r w:rsidRPr="00AC4B5B">
              <w:rPr>
                <w:rFonts w:ascii="Century Gothic" w:eastAsia="Times New Roman" w:hAnsi="Century Gothic" w:cs="Arial"/>
              </w:rPr>
              <w:t xml:space="preserve"> </w:t>
            </w:r>
            <w:r w:rsidR="002570B8" w:rsidRPr="00EC4FE1">
              <w:rPr>
                <w:rFonts w:ascii="Century Gothic" w:eastAsia="Times New Roman" w:hAnsi="Century Gothic" w:cs="Arial"/>
              </w:rPr>
              <w:t>Jefatura</w:t>
            </w:r>
            <w:r w:rsidR="002570B8">
              <w:rPr>
                <w:rFonts w:ascii="Century Gothic" w:eastAsia="Times New Roman" w:hAnsi="Century Gothic" w:cs="Arial"/>
              </w:rPr>
              <w:t xml:space="preserve"> </w:t>
            </w:r>
            <w:r w:rsidRPr="00AC4B5B">
              <w:rPr>
                <w:rFonts w:ascii="Century Gothic" w:eastAsia="Times New Roman" w:hAnsi="Century Gothic" w:cs="Arial"/>
              </w:rPr>
              <w:t>de Adquisiciones la evaluación de los requisitos que soliciten y los aspectos técnicos del bien o servicio licitado.</w:t>
            </w:r>
          </w:p>
          <w:p w14:paraId="6FF8A0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w:t>
            </w:r>
            <w:r w:rsidRPr="00AC4B5B">
              <w:rPr>
                <w:rFonts w:ascii="Century Gothic" w:eastAsia="Times New Roman" w:hAnsi="Century Gothic" w:cs="Arial"/>
              </w:rPr>
              <w:lastRenderedPageBreak/>
              <w:t>otorguen al O.P.D “Servicios de Salud Del Municipio de Zapopan”, en cuanto a calidad, garantía, servicio, tiempo de entrega, valores agregados y demás circunstancias pertinentes que signifiquen mejores condiciones para el Organismo en el siguiente orden:</w:t>
            </w:r>
          </w:p>
          <w:p w14:paraId="3025FA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3BFF291F" w14:textId="77777777" w:rsid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6D94DFF" w14:textId="77777777" w:rsidR="00A57755" w:rsidRPr="00AC4B5B" w:rsidRDefault="00A57755"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 ofertado.</w:t>
            </w:r>
          </w:p>
          <w:p w14:paraId="19921145"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r w:rsidR="00A57755">
              <w:rPr>
                <w:rFonts w:ascii="Century Gothic" w:eastAsia="Times New Roman" w:hAnsi="Century Gothic" w:cs="Arial"/>
              </w:rPr>
              <w:t xml:space="preserve"> </w:t>
            </w:r>
          </w:p>
          <w:p w14:paraId="13AD518C"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7B1E144A"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BFD5012" w14:textId="7A5F226D"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La “Unidad Centralizada de Compras”</w:t>
            </w:r>
            <w:r w:rsidR="00AC4B5B" w:rsidRPr="00AC4B5B">
              <w:rPr>
                <w:rFonts w:ascii="Century Gothic" w:eastAsia="Times New Roman" w:hAnsi="Century Gothic" w:cs="Arial"/>
                <w:color w:val="000000" w:themeColor="text1"/>
              </w:rPr>
              <w:t xml:space="preserve"> a través del </w:t>
            </w:r>
            <w:r w:rsidR="00EC4FE1">
              <w:rPr>
                <w:rFonts w:ascii="Century Gothic" w:eastAsia="Times New Roman" w:hAnsi="Century Gothic" w:cs="Arial"/>
                <w:color w:val="000000" w:themeColor="text1"/>
              </w:rPr>
              <w:t xml:space="preserve">área convocante </w:t>
            </w:r>
            <w:r w:rsidR="00AC4B5B" w:rsidRPr="00AC4B5B">
              <w:rPr>
                <w:rFonts w:ascii="Century Gothic" w:eastAsia="Times New Roman" w:hAnsi="Century Gothic" w:cs="Arial"/>
                <w:color w:val="000000" w:themeColor="text1"/>
              </w:rPr>
              <w:t>o quién designe(n), se reserva el derecho de analizar para aceptar o rechazar las propuestas y ofertas, y determinar el(los) “LICITANTE(S)” que ofrece(n) el mayor beneficio.</w:t>
            </w:r>
          </w:p>
          <w:p w14:paraId="4FF59FAD" w14:textId="1F7164AB"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El Área requirente</w:t>
            </w:r>
            <w:r w:rsidR="00AC4B5B" w:rsidRPr="00AC4B5B">
              <w:rPr>
                <w:rFonts w:ascii="Century Gothic" w:eastAsia="Times New Roman" w:hAnsi="Century Gothic" w:cs="Arial"/>
                <w:color w:val="000000" w:themeColor="text1"/>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CFB8139"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79925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935DA6B" w14:textId="6E9D9D73"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w:t>
            </w:r>
            <w:r w:rsidR="00C440F0">
              <w:rPr>
                <w:rFonts w:ascii="Century Gothic" w:eastAsia="Times New Roman" w:hAnsi="Century Gothic" w:cs="Arial"/>
                <w:b/>
                <w:bCs/>
                <w:color w:val="000000" w:themeColor="text1"/>
              </w:rPr>
              <w:t xml:space="preserve"> los bienes y servicios</w:t>
            </w:r>
            <w:r w:rsidR="00582D56">
              <w:rPr>
                <w:rFonts w:ascii="Century Gothic" w:eastAsia="Times New Roman" w:hAnsi="Century Gothic" w:cs="Arial"/>
                <w:b/>
                <w:bCs/>
                <w:color w:val="000000" w:themeColor="text1"/>
              </w:rPr>
              <w:t xml:space="preserve"> </w:t>
            </w:r>
            <w:r w:rsidRPr="00AC4B5B">
              <w:rPr>
                <w:rFonts w:ascii="Century Gothic" w:eastAsia="Times New Roman" w:hAnsi="Century Gothic" w:cs="Arial"/>
                <w:b/>
                <w:bCs/>
                <w:color w:val="000000" w:themeColor="text1"/>
              </w:rPr>
              <w:t xml:space="preserve">objeto de la presente licitación será </w:t>
            </w:r>
            <w:r w:rsidRPr="00AC4B5B">
              <w:rPr>
                <w:rFonts w:ascii="Century Gothic" w:eastAsia="Times New Roman" w:hAnsi="Century Gothic" w:cs="Arial"/>
                <w:b/>
                <w:color w:val="000000" w:themeColor="text1"/>
              </w:rPr>
              <w:t xml:space="preserve">a </w:t>
            </w:r>
            <w:r w:rsidR="00951FAC" w:rsidRPr="00AC4B5B">
              <w:rPr>
                <w:rFonts w:ascii="Century Gothic" w:eastAsia="Times New Roman" w:hAnsi="Century Gothic" w:cs="Arial"/>
                <w:b/>
                <w:color w:val="000000" w:themeColor="text1"/>
              </w:rPr>
              <w:t>un</w:t>
            </w:r>
            <w:r w:rsidR="00951FAC">
              <w:rPr>
                <w:rFonts w:ascii="Century Gothic" w:eastAsia="Times New Roman" w:hAnsi="Century Gothic" w:cs="Arial"/>
                <w:b/>
                <w:color w:val="000000" w:themeColor="text1"/>
              </w:rPr>
              <w:t xml:space="preserve"> </w:t>
            </w:r>
            <w:r w:rsidR="00951FAC" w:rsidRPr="00AC4B5B">
              <w:rPr>
                <w:rFonts w:ascii="Century Gothic" w:eastAsia="Times New Roman" w:hAnsi="Century Gothic" w:cs="Arial"/>
                <w:b/>
                <w:color w:val="000000" w:themeColor="text1"/>
              </w:rPr>
              <w:t>licitante</w:t>
            </w:r>
            <w:r w:rsidRPr="00AC4B5B">
              <w:rPr>
                <w:rFonts w:ascii="Century Gothic" w:eastAsia="Times New Roman" w:hAnsi="Century Gothic" w:cs="Arial"/>
                <w:b/>
                <w:color w:val="000000" w:themeColor="text1"/>
              </w:rPr>
              <w:t xml:space="preserve">. </w:t>
            </w:r>
          </w:p>
          <w:p w14:paraId="32090520"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5A706E6D" w14:textId="345F75D9" w:rsidR="00EC4FE1" w:rsidRPr="007B4EC4" w:rsidRDefault="00AC4B5B" w:rsidP="007B4EC4">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489A8FA"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40247488" w14:textId="70FAD5D1"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00EC4FE1">
              <w:rPr>
                <w:rFonts w:ascii="Century Gothic" w:eastAsia="Times New Roman" w:hAnsi="Century Gothic" w:cs="Arial"/>
                <w:b/>
              </w:rPr>
              <w:t xml:space="preserve">ÁREA REQUIRENTE </w:t>
            </w:r>
            <w:r w:rsidRPr="00AC4B5B">
              <w:rPr>
                <w:rFonts w:ascii="Century Gothic" w:eastAsia="Times New Roman" w:hAnsi="Century Gothic" w:cs="Arial"/>
                <w:color w:val="000000"/>
              </w:rPr>
              <w:t xml:space="preserve">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51976CF5"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393BCDE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46568A5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lastRenderedPageBreak/>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0105A4F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50955EA8"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0D5D3A36"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4C8EED2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222BD7B8"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06FF6153" w14:textId="77777777" w:rsidR="00AC4B5B" w:rsidRPr="00AC4B5B" w:rsidRDefault="00AC4B5B" w:rsidP="0081675E">
            <w:pPr>
              <w:spacing w:after="200" w:line="240" w:lineRule="auto"/>
              <w:contextualSpacing/>
              <w:jc w:val="both"/>
              <w:rPr>
                <w:rFonts w:ascii="Century Gothic" w:eastAsia="Times New Roman" w:hAnsi="Century Gothic" w:cs="Arial"/>
                <w:lang w:eastAsia="en-US"/>
              </w:rPr>
            </w:pPr>
          </w:p>
          <w:p w14:paraId="0E455877"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155F8042"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0BC8323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1A3AC0A5"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D45EB" w14:textId="77777777" w:rsidR="002A517C" w:rsidRPr="00466BFE" w:rsidRDefault="002A517C" w:rsidP="005830D7">
            <w:pPr>
              <w:spacing w:after="0" w:line="240" w:lineRule="auto"/>
              <w:jc w:val="both"/>
              <w:rPr>
                <w:rFonts w:ascii="Century Gothic" w:eastAsia="Arial" w:hAnsi="Century Gothic" w:cs="Arial"/>
                <w:sz w:val="20"/>
                <w:szCs w:val="20"/>
              </w:rPr>
            </w:pPr>
          </w:p>
          <w:p w14:paraId="41702941"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06EB7723"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24628FF"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B730B79" w14:textId="4D38D209" w:rsidR="004F2E29" w:rsidRPr="007B4EC4" w:rsidRDefault="00725FFD" w:rsidP="007B4EC4">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78BDA33" w14:textId="77777777"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GARANTÍA</w:t>
            </w:r>
            <w:r w:rsidRPr="00466BFE">
              <w:rPr>
                <w:rFonts w:ascii="Century Gothic" w:hAnsi="Century Gothic" w:cs="Arial"/>
                <w:b/>
              </w:rPr>
              <w:t>:</w:t>
            </w:r>
          </w:p>
          <w:p w14:paraId="2B3ECE0A"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66BFE">
              <w:rPr>
                <w:rFonts w:ascii="Century Gothic" w:hAnsi="Century Gothic" w:cs="Arial"/>
              </w:rPr>
              <w:lastRenderedPageBreak/>
              <w:t>dependiendo lo estipulado en el contrato, misma que deberá de ser entregada previo a la firma del contrato.</w:t>
            </w:r>
            <w:r w:rsidRPr="00466BFE">
              <w:rPr>
                <w:rFonts w:ascii="Century Gothic" w:hAnsi="Century Gothic" w:cs="Arial"/>
                <w:b/>
              </w:rPr>
              <w:t xml:space="preserve"> </w:t>
            </w:r>
          </w:p>
          <w:p w14:paraId="2373249C" w14:textId="2289F21A"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w:t>
            </w:r>
            <w:r w:rsidR="009A4F08">
              <w:rPr>
                <w:rFonts w:ascii="Century Gothic" w:hAnsi="Century Gothic"/>
              </w:rPr>
              <w:t>LOCAL</w:t>
            </w:r>
            <w:r w:rsidRPr="00466BFE">
              <w:rPr>
                <w:rFonts w:ascii="Century Gothic" w:hAnsi="Century Gothic"/>
              </w:rPr>
              <w:t xml:space="preserve">, por el 10% (Diez por ciento)del monto total de la orden de compra cuando el monto de su adjudicación rebase </w:t>
            </w:r>
            <w:r w:rsidRPr="00466BFE">
              <w:rPr>
                <w:rFonts w:ascii="Century Gothic" w:hAnsi="Century Gothic"/>
                <w:b/>
              </w:rPr>
              <w:t>2,480 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14:paraId="07B62DBC" w14:textId="6B951FD5" w:rsidR="0081675E" w:rsidRPr="00466BFE" w:rsidRDefault="00725FFD" w:rsidP="007B4EC4">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w:t>
            </w:r>
            <w:r w:rsidR="009A4F08">
              <w:rPr>
                <w:rFonts w:ascii="Century Gothic" w:hAnsi="Century Gothic" w:cs="Arial"/>
                <w:color w:val="000000" w:themeColor="text1"/>
              </w:rPr>
              <w:t>LOCAL</w:t>
            </w:r>
            <w:r w:rsidRPr="00466BFE">
              <w:rPr>
                <w:rFonts w:ascii="Century Gothic" w:hAnsi="Century Gothic" w:cs="Arial"/>
                <w:color w:val="000000" w:themeColor="text1"/>
              </w:rPr>
              <w:t xml:space="preserve">,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14:paraId="7305438F"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2BFDC2FB"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412DDEBE" w14:textId="5688594A"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El representante del participante adjudicado que acuda a la firma del contrato, deberá presentar original y copia para su cotejo, identificación vigente con validez oficial, pudiendo ser cartilla del servicio militar </w:t>
            </w:r>
            <w:r w:rsidR="009A4F08">
              <w:rPr>
                <w:rFonts w:ascii="Century Gothic" w:eastAsia="Times New Roman" w:hAnsi="Century Gothic"/>
                <w:bCs/>
              </w:rPr>
              <w:t>LOCAL</w:t>
            </w:r>
            <w:r w:rsidRPr="00466BFE">
              <w:rPr>
                <w:rFonts w:ascii="Century Gothic" w:eastAsia="Times New Roman" w:hAnsi="Century Gothic"/>
                <w:bCs/>
              </w:rPr>
              <w:t>, pasaporte vigente, credencial de elector o cédula profesional.</w:t>
            </w:r>
          </w:p>
          <w:p w14:paraId="17C6E469"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44354B43"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4B952F3E"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35423890"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4880BA63"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0D7B4C26"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4E24FBA9"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7BD76286" w14:textId="77777777" w:rsidR="00444C26"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14:paraId="10EBB09C" w14:textId="77777777"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t>La factura se emitirá con la siguiente información:</w:t>
            </w:r>
          </w:p>
          <w:p w14:paraId="3CE302F3"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14:paraId="6BF4F98B"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14:paraId="30163E76"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RFC: SSM010830U83</w:t>
            </w:r>
          </w:p>
          <w:p w14:paraId="6066FD2C" w14:textId="5BD467D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 xml:space="preserve">Uso de </w:t>
            </w:r>
            <w:r w:rsidR="005D3373">
              <w:rPr>
                <w:rFonts w:ascii="Century Gothic" w:hAnsi="Century Gothic" w:cs="Arial"/>
              </w:rPr>
              <w:t xml:space="preserve">CFDI: </w:t>
            </w:r>
            <w:r w:rsidR="00457DAD">
              <w:rPr>
                <w:rFonts w:ascii="Century Gothic" w:hAnsi="Century Gothic" w:cs="Arial"/>
              </w:rPr>
              <w:t>G03=Gastos en General</w:t>
            </w:r>
          </w:p>
          <w:p w14:paraId="6A0B65B0" w14:textId="3017FF86"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w:t>
            </w:r>
            <w:r w:rsidR="00457DAD">
              <w:rPr>
                <w:rFonts w:ascii="Century Gothic" w:hAnsi="Century Gothic" w:cs="Arial"/>
              </w:rPr>
              <w:t xml:space="preserve"> PPD=</w:t>
            </w:r>
            <w:r w:rsidRPr="00466BFE">
              <w:rPr>
                <w:rFonts w:ascii="Century Gothic" w:hAnsi="Century Gothic" w:cs="Arial"/>
              </w:rPr>
              <w:t xml:space="preserve"> Pago en parcialidades o diferido.</w:t>
            </w:r>
            <w:r w:rsidR="00BC4EB1" w:rsidRPr="00466BFE">
              <w:rPr>
                <w:rFonts w:ascii="Century Gothic" w:hAnsi="Century Gothic" w:cs="Arial"/>
              </w:rPr>
              <w:t xml:space="preserve"> </w:t>
            </w:r>
          </w:p>
          <w:p w14:paraId="5248EF92" w14:textId="77777777" w:rsidR="00BC4EB1" w:rsidRDefault="00725FFD" w:rsidP="00E447C9">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14:paraId="531B9DB0" w14:textId="77777777" w:rsidR="00E447C9" w:rsidRPr="00E447C9" w:rsidRDefault="00E447C9" w:rsidP="00E447C9">
            <w:pPr>
              <w:spacing w:after="0" w:line="240" w:lineRule="auto"/>
              <w:jc w:val="both"/>
              <w:rPr>
                <w:rFonts w:ascii="Century Gothic" w:hAnsi="Century Gothic" w:cs="Arial"/>
              </w:rPr>
            </w:pPr>
          </w:p>
          <w:p w14:paraId="657D471F"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121E567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lastRenderedPageBreak/>
              <w:t>Serán causas de rechazo administrativo, las siguientes:</w:t>
            </w:r>
          </w:p>
          <w:p w14:paraId="30E7E3C8"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14:paraId="4B1A2D3F"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14:paraId="4646AF90"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ilegible, con tachaduras o con enmendaduras.</w:t>
            </w:r>
          </w:p>
          <w:p w14:paraId="20CA13D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0366C6A4"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8DF3E46" w14:textId="77777777" w:rsidR="0081675E" w:rsidRDefault="00725FFD" w:rsidP="0081675E">
            <w:pPr>
              <w:spacing w:line="240" w:lineRule="auto"/>
              <w:jc w:val="both"/>
              <w:rPr>
                <w:rFonts w:ascii="Century Gothic" w:hAnsi="Century Gothic" w:cs="Arial"/>
                <w:b/>
              </w:rPr>
            </w:pPr>
            <w:r w:rsidRPr="00466BFE">
              <w:rPr>
                <w:rFonts w:ascii="Century Gothic" w:hAnsi="Century Gothic" w:cs="Arial"/>
                <w:b/>
              </w:rPr>
              <w:t>SANCIONES:</w:t>
            </w:r>
          </w:p>
          <w:p w14:paraId="4764BBDA" w14:textId="77777777" w:rsidR="00A63DEC" w:rsidRPr="0081675E" w:rsidRDefault="00725FFD" w:rsidP="0081675E">
            <w:pPr>
              <w:spacing w:line="240" w:lineRule="auto"/>
              <w:jc w:val="both"/>
              <w:rPr>
                <w:rFonts w:ascii="Century Gothic" w:hAnsi="Century Gothic" w:cs="Arial"/>
                <w:b/>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E876B6A"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2C30BDD1" w14:textId="77777777" w:rsidR="0081675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64EEBB96"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359F6054"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3E3F5381"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1E733F4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DB70DE6" w14:textId="4BE2DED2" w:rsidR="0081675E" w:rsidRPr="007B4EC4"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29CDB7D"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169D275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25FA579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100038A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389C92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07F72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14:paraId="2F563B6C"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1A3258D5" w14:textId="77777777" w:rsidR="00A63DEC" w:rsidRPr="00466BFE" w:rsidRDefault="00A63DEC" w:rsidP="005830D7">
            <w:pPr>
              <w:spacing w:after="0" w:line="240" w:lineRule="auto"/>
              <w:jc w:val="both"/>
              <w:rPr>
                <w:rFonts w:ascii="Century Gothic" w:hAnsi="Century Gothic" w:cs="Arial"/>
              </w:rPr>
            </w:pPr>
          </w:p>
          <w:p w14:paraId="18869881"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7E955E62" w14:textId="77777777" w:rsidR="00A63DEC" w:rsidRPr="00466BFE" w:rsidRDefault="00A63DEC" w:rsidP="005830D7">
            <w:pPr>
              <w:spacing w:after="0" w:line="240" w:lineRule="auto"/>
              <w:jc w:val="both"/>
              <w:rPr>
                <w:rFonts w:ascii="Century Gothic" w:hAnsi="Century Gothic" w:cs="Arial"/>
                <w:b/>
              </w:rPr>
            </w:pPr>
          </w:p>
          <w:p w14:paraId="4352C76B"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9B92A69"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2F9CF67B" w14:textId="77777777" w:rsidR="0057558A" w:rsidRPr="00466BFE" w:rsidRDefault="0057558A" w:rsidP="005830D7">
            <w:pPr>
              <w:spacing w:after="0" w:line="240" w:lineRule="auto"/>
              <w:jc w:val="both"/>
              <w:rPr>
                <w:rFonts w:ascii="Century Gothic" w:eastAsia="Times New Roman" w:hAnsi="Century Gothic" w:cs="Arial"/>
                <w:b/>
              </w:rPr>
            </w:pPr>
          </w:p>
          <w:p w14:paraId="33A89B96"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65873B"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001D60C"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17D6E9D"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0409583A"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42E800F6" w14:textId="77777777" w:rsidR="002570B8"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2FB803EF" w14:textId="77777777" w:rsidR="007B4EC4" w:rsidRDefault="007B4EC4" w:rsidP="005830D7">
            <w:pPr>
              <w:spacing w:after="200" w:line="240" w:lineRule="auto"/>
              <w:jc w:val="both"/>
              <w:rPr>
                <w:rFonts w:ascii="Century Gothic" w:eastAsia="Times New Roman" w:hAnsi="Century Gothic" w:cs="Arial"/>
              </w:rPr>
            </w:pPr>
          </w:p>
          <w:p w14:paraId="40493064" w14:textId="77777777" w:rsidR="007B4EC4" w:rsidRDefault="007B4EC4" w:rsidP="005830D7">
            <w:pPr>
              <w:spacing w:after="200" w:line="240" w:lineRule="auto"/>
              <w:jc w:val="both"/>
              <w:rPr>
                <w:rFonts w:ascii="Century Gothic" w:eastAsia="Times New Roman" w:hAnsi="Century Gothic" w:cs="Arial"/>
              </w:rPr>
            </w:pPr>
          </w:p>
          <w:p w14:paraId="68E60543" w14:textId="77777777" w:rsidR="007B4EC4" w:rsidRDefault="007B4EC4" w:rsidP="005830D7">
            <w:pPr>
              <w:spacing w:after="200" w:line="240" w:lineRule="auto"/>
              <w:jc w:val="both"/>
              <w:rPr>
                <w:rFonts w:ascii="Century Gothic" w:eastAsia="Times New Roman" w:hAnsi="Century Gothic" w:cs="Arial"/>
              </w:rPr>
            </w:pPr>
          </w:p>
          <w:p w14:paraId="4744554C" w14:textId="77777777" w:rsidR="007B4EC4" w:rsidRDefault="007B4EC4" w:rsidP="005830D7">
            <w:pPr>
              <w:spacing w:after="200" w:line="240" w:lineRule="auto"/>
              <w:jc w:val="both"/>
              <w:rPr>
                <w:rFonts w:ascii="Century Gothic" w:eastAsia="Times New Roman" w:hAnsi="Century Gothic" w:cs="Arial"/>
              </w:rPr>
            </w:pPr>
          </w:p>
          <w:p w14:paraId="5EEECD1C" w14:textId="77777777" w:rsidR="007B4EC4" w:rsidRDefault="007B4EC4" w:rsidP="005830D7">
            <w:pPr>
              <w:spacing w:after="200" w:line="240" w:lineRule="auto"/>
              <w:jc w:val="both"/>
              <w:rPr>
                <w:rFonts w:ascii="Century Gothic" w:eastAsia="Times New Roman" w:hAnsi="Century Gothic" w:cs="Arial"/>
              </w:rPr>
            </w:pPr>
          </w:p>
          <w:p w14:paraId="460905C8" w14:textId="77777777" w:rsidR="007B4EC4" w:rsidRDefault="007B4EC4" w:rsidP="005830D7">
            <w:pPr>
              <w:spacing w:after="200" w:line="240" w:lineRule="auto"/>
              <w:jc w:val="both"/>
              <w:rPr>
                <w:rFonts w:ascii="Century Gothic" w:eastAsia="Times New Roman" w:hAnsi="Century Gothic" w:cs="Arial"/>
              </w:rPr>
            </w:pPr>
          </w:p>
          <w:p w14:paraId="17154313" w14:textId="195F7355" w:rsidR="007B4EC4" w:rsidRDefault="007B4EC4" w:rsidP="005830D7">
            <w:pPr>
              <w:spacing w:after="200" w:line="240" w:lineRule="auto"/>
              <w:jc w:val="both"/>
              <w:rPr>
                <w:rFonts w:ascii="Century Gothic" w:eastAsia="Times New Roman" w:hAnsi="Century Gothic" w:cs="Arial"/>
              </w:rPr>
            </w:pPr>
          </w:p>
          <w:p w14:paraId="47B6AFD0" w14:textId="77777777" w:rsidR="007B4EC4" w:rsidRDefault="007B4EC4" w:rsidP="005830D7">
            <w:pPr>
              <w:spacing w:after="200" w:line="240" w:lineRule="auto"/>
              <w:jc w:val="both"/>
              <w:rPr>
                <w:rFonts w:ascii="Century Gothic" w:eastAsia="Times New Roman" w:hAnsi="Century Gothic" w:cs="Arial"/>
              </w:rPr>
            </w:pPr>
          </w:p>
          <w:p w14:paraId="758A5EB7" w14:textId="700D4255" w:rsidR="00DB5E42" w:rsidRPr="00466BFE" w:rsidRDefault="00DB5E42" w:rsidP="005830D7">
            <w:pPr>
              <w:spacing w:after="200" w:line="240" w:lineRule="auto"/>
              <w:jc w:val="both"/>
              <w:rPr>
                <w:rFonts w:ascii="Century Gothic" w:eastAsia="Times New Roman" w:hAnsi="Century Gothic" w:cs="Arial"/>
              </w:rPr>
            </w:pPr>
          </w:p>
        </w:tc>
      </w:tr>
      <w:tr w:rsidR="00A63DEC" w:rsidRPr="00466BFE" w14:paraId="713A6015" w14:textId="77777777">
        <w:trPr>
          <w:trHeight w:val="90"/>
        </w:trPr>
        <w:tc>
          <w:tcPr>
            <w:tcW w:w="9650" w:type="dxa"/>
            <w:shd w:val="clear" w:color="auto" w:fill="auto"/>
            <w:tcMar>
              <w:left w:w="108" w:type="dxa"/>
              <w:right w:w="108" w:type="dxa"/>
            </w:tcMar>
          </w:tcPr>
          <w:p w14:paraId="0C3891B4" w14:textId="77777777" w:rsidR="00E447C9" w:rsidRPr="00466BFE" w:rsidRDefault="00E447C9">
            <w:pPr>
              <w:spacing w:after="0" w:line="240" w:lineRule="auto"/>
              <w:jc w:val="both"/>
              <w:rPr>
                <w:rFonts w:ascii="Century Gothic" w:eastAsia="Times New Roman" w:hAnsi="Century Gothic" w:cs="Arial"/>
                <w:color w:val="FF0000"/>
                <w:sz w:val="20"/>
                <w:szCs w:val="24"/>
                <w:lang w:val="es-ES" w:eastAsia="en-US"/>
              </w:rPr>
            </w:pPr>
          </w:p>
        </w:tc>
      </w:tr>
    </w:tbl>
    <w:p w14:paraId="7474572D" w14:textId="61E3FA4E" w:rsidR="00BC4EB1" w:rsidRPr="007B4EC4" w:rsidRDefault="00725FFD" w:rsidP="007B4EC4">
      <w:pPr>
        <w:spacing w:after="0" w:line="240" w:lineRule="auto"/>
        <w:jc w:val="center"/>
        <w:rPr>
          <w:rFonts w:ascii="Century Gothic" w:eastAsia="Arial" w:hAnsi="Century Gothic" w:cs="Arial"/>
          <w:b/>
        </w:rPr>
      </w:pPr>
      <w:r w:rsidRPr="00466BFE">
        <w:rPr>
          <w:rFonts w:ascii="Century Gothic" w:eastAsia="Arial" w:hAnsi="Century Gothic" w:cs="Arial"/>
          <w:b/>
        </w:rPr>
        <w:t>ANEXOS</w:t>
      </w:r>
    </w:p>
    <w:p w14:paraId="2E414DA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1A4C3C7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79B830F6" w14:textId="77777777"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2A3B531E"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40F06237"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60F4BA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279B685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0FFEF26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42A62B9D"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7BE409D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765A54D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0275D7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DD0C5E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4D44826A"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584BEB1B" w14:textId="6395C39A"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Descripción detallada de los bienes y/o servicios, cantidades, condiciones de entrega, documentos y requisitos soli</w:t>
      </w:r>
      <w:r w:rsidR="00434B6D">
        <w:rPr>
          <w:rFonts w:ascii="Century Gothic" w:eastAsia="Arial" w:hAnsi="Century Gothic" w:cs="Arial"/>
          <w:bCs/>
        </w:rPr>
        <w:t>citados por el área requirente.</w:t>
      </w:r>
    </w:p>
    <w:p w14:paraId="7387596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2A7DA22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33DAEAE1" w14:textId="59235AF9" w:rsidR="00BC4EB1" w:rsidRPr="00DB5E42" w:rsidRDefault="00725FFD" w:rsidP="00DB5E42">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0719752"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50C71FF8"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2D7ADC93" w14:textId="440DB71C" w:rsidR="00DB5E42"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Deberá ser elaborado en computadora debidamente firmado y anexar dentro de su sobre correspondiente, además entregar una USB que conten</w:t>
      </w:r>
      <w:r w:rsidR="00DB5E42">
        <w:rPr>
          <w:rFonts w:ascii="Century Gothic" w:eastAsia="Arial" w:hAnsi="Century Gothic" w:cs="Arial"/>
        </w:rPr>
        <w:t>ga este formato en Excel</w:t>
      </w:r>
    </w:p>
    <w:p w14:paraId="7B9467A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075866F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836B1B9" w14:textId="20FE16B0"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054CB724"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6B1A84A4"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0A0EC2D4" w14:textId="1435CD56" w:rsidR="00DB5E42" w:rsidRDefault="00725FFD" w:rsidP="00C4672F">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w:t>
      </w:r>
      <w:r w:rsidR="00E447C9">
        <w:rPr>
          <w:rFonts w:ascii="Century Gothic" w:eastAsia="Arial" w:hAnsi="Century Gothic" w:cs="Arial"/>
        </w:rPr>
        <w:t>lso Jalisco debidamente firmado</w:t>
      </w:r>
      <w:r w:rsidR="00C4672F">
        <w:rPr>
          <w:rFonts w:ascii="Century Gothic" w:eastAsia="Arial" w:hAnsi="Century Gothic" w:cs="Arial"/>
        </w:rPr>
        <w:t>.</w:t>
      </w:r>
    </w:p>
    <w:p w14:paraId="6F13254B" w14:textId="5A09249C" w:rsidR="00DB5E42" w:rsidRDefault="00DB5E42" w:rsidP="00C4672F">
      <w:pPr>
        <w:spacing w:after="200" w:line="276" w:lineRule="auto"/>
        <w:jc w:val="both"/>
        <w:rPr>
          <w:rFonts w:ascii="Century Gothic" w:eastAsia="Arial" w:hAnsi="Century Gothic" w:cs="Arial"/>
          <w:b/>
          <w:u w:val="single"/>
        </w:rPr>
      </w:pPr>
      <w:r w:rsidRPr="00434B6D">
        <w:rPr>
          <w:rFonts w:ascii="Century Gothic" w:eastAsia="Arial" w:hAnsi="Century Gothic" w:cs="Arial"/>
          <w:b/>
          <w:u w:val="single"/>
        </w:rPr>
        <w:t xml:space="preserve">ANEXO </w:t>
      </w:r>
      <w:r w:rsidR="00434B6D" w:rsidRPr="00434B6D">
        <w:rPr>
          <w:rFonts w:ascii="Century Gothic" w:eastAsia="Arial" w:hAnsi="Century Gothic" w:cs="Arial"/>
          <w:b/>
          <w:u w:val="single"/>
        </w:rPr>
        <w:t>10</w:t>
      </w:r>
      <w:r w:rsidR="00434B6D" w:rsidRPr="00434B6D">
        <w:rPr>
          <w:rFonts w:ascii="Century Gothic" w:eastAsia="Arial" w:hAnsi="Century Gothic" w:cs="Arial"/>
          <w:b/>
        </w:rPr>
        <w:t xml:space="preserve">; </w:t>
      </w:r>
      <w:r w:rsidR="00434B6D" w:rsidRPr="00434B6D">
        <w:rPr>
          <w:rFonts w:ascii="Century Gothic" w:eastAsia="Arial" w:hAnsi="Century Gothic" w:cs="Arial"/>
        </w:rPr>
        <w:t>Visita de Campo</w:t>
      </w:r>
    </w:p>
    <w:p w14:paraId="48A0D4A8" w14:textId="77777777" w:rsidR="00434B6D" w:rsidRPr="00434B6D" w:rsidRDefault="00434B6D" w:rsidP="00C4672F">
      <w:pPr>
        <w:spacing w:after="200" w:line="276" w:lineRule="auto"/>
        <w:jc w:val="both"/>
        <w:rPr>
          <w:rFonts w:ascii="Century Gothic" w:eastAsia="Arial" w:hAnsi="Century Gothic" w:cs="Arial"/>
          <w:b/>
          <w:u w:val="single"/>
        </w:rPr>
      </w:pPr>
    </w:p>
    <w:p w14:paraId="30D7ED33" w14:textId="07975001"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 1 </w:t>
      </w:r>
    </w:p>
    <w:p w14:paraId="66B394F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1266C6F6"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0BEB8F2E" w14:textId="77777777" w:rsidR="00A63DEC" w:rsidRPr="00466BFE" w:rsidRDefault="00A63DEC">
      <w:pPr>
        <w:spacing w:after="0" w:line="240" w:lineRule="auto"/>
        <w:jc w:val="center"/>
        <w:rPr>
          <w:rFonts w:ascii="Century Gothic" w:eastAsia="Arial" w:hAnsi="Century Gothic" w:cs="Arial"/>
          <w:b/>
        </w:rPr>
      </w:pPr>
    </w:p>
    <w:p w14:paraId="66E099F2"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517EC8A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07E3C207"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47972B7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0D6BFC95"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02C58D04"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FBF7E5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205F7A33"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09DFBAC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1F5830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D9D10"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F6C2C"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D7894F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0F32B"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D9EF9" w14:textId="77777777" w:rsidR="00A63DEC" w:rsidRPr="00466BFE" w:rsidRDefault="00A63DEC">
            <w:pPr>
              <w:spacing w:after="200" w:line="276" w:lineRule="auto"/>
              <w:jc w:val="both"/>
              <w:rPr>
                <w:rFonts w:ascii="Century Gothic" w:hAnsi="Century Gothic" w:cs="Arial"/>
              </w:rPr>
            </w:pPr>
          </w:p>
        </w:tc>
      </w:tr>
      <w:tr w:rsidR="00A63DEC" w:rsidRPr="00466BFE" w14:paraId="3562D9A8"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6BD44"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799C4" w14:textId="77777777" w:rsidR="00A63DEC" w:rsidRPr="00466BFE" w:rsidRDefault="00A63DEC">
            <w:pPr>
              <w:spacing w:after="200" w:line="276" w:lineRule="auto"/>
              <w:jc w:val="both"/>
              <w:rPr>
                <w:rFonts w:ascii="Century Gothic" w:hAnsi="Century Gothic" w:cs="Arial"/>
              </w:rPr>
            </w:pPr>
          </w:p>
        </w:tc>
      </w:tr>
    </w:tbl>
    <w:p w14:paraId="2C44D9A0" w14:textId="77777777" w:rsidR="00A63DEC" w:rsidRPr="00466BFE" w:rsidRDefault="00A63DEC">
      <w:pPr>
        <w:spacing w:after="200" w:line="276" w:lineRule="auto"/>
        <w:jc w:val="both"/>
        <w:rPr>
          <w:rFonts w:ascii="Century Gothic" w:eastAsia="Arial" w:hAnsi="Century Gothic" w:cs="Arial"/>
        </w:rPr>
      </w:pPr>
    </w:p>
    <w:p w14:paraId="685D8F9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6859693E"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492758D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05894BB1"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7F296F42" w14:textId="77777777" w:rsidR="00A63DEC" w:rsidRPr="00466BFE" w:rsidRDefault="00A63DEC">
      <w:pPr>
        <w:spacing w:after="200" w:line="276" w:lineRule="auto"/>
        <w:jc w:val="both"/>
        <w:rPr>
          <w:rFonts w:ascii="Century Gothic" w:eastAsia="Arial" w:hAnsi="Century Gothic" w:cs="Arial"/>
        </w:rPr>
      </w:pPr>
    </w:p>
    <w:p w14:paraId="739E2C6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1619C415" w14:textId="77777777" w:rsidR="00A63DEC" w:rsidRPr="00466BFE" w:rsidRDefault="00A63DEC">
      <w:pPr>
        <w:spacing w:after="0" w:line="240" w:lineRule="auto"/>
        <w:jc w:val="center"/>
        <w:rPr>
          <w:rFonts w:ascii="Century Gothic" w:eastAsia="Arial" w:hAnsi="Century Gothic" w:cs="Arial"/>
          <w:b/>
        </w:rPr>
      </w:pPr>
    </w:p>
    <w:p w14:paraId="758425AE" w14:textId="77777777" w:rsidR="00A63DEC" w:rsidRPr="00466BFE" w:rsidRDefault="00A63DEC">
      <w:pPr>
        <w:spacing w:after="0" w:line="240" w:lineRule="auto"/>
        <w:jc w:val="center"/>
        <w:rPr>
          <w:rFonts w:ascii="Century Gothic" w:eastAsia="Arial" w:hAnsi="Century Gothic" w:cs="Arial"/>
          <w:b/>
        </w:rPr>
      </w:pPr>
    </w:p>
    <w:p w14:paraId="69A66C0F" w14:textId="77777777" w:rsidR="00A63DEC" w:rsidRPr="00466BFE" w:rsidRDefault="00A63DEC">
      <w:pPr>
        <w:spacing w:after="0" w:line="240" w:lineRule="auto"/>
        <w:jc w:val="center"/>
        <w:rPr>
          <w:rFonts w:ascii="Century Gothic" w:eastAsia="Arial" w:hAnsi="Century Gothic" w:cs="Arial"/>
          <w:b/>
        </w:rPr>
      </w:pPr>
    </w:p>
    <w:p w14:paraId="308C725D" w14:textId="77777777" w:rsidR="00A63DEC" w:rsidRPr="00466BFE" w:rsidRDefault="00A63DEC">
      <w:pPr>
        <w:spacing w:after="0" w:line="240" w:lineRule="auto"/>
        <w:jc w:val="center"/>
        <w:rPr>
          <w:rFonts w:ascii="Century Gothic" w:eastAsia="Arial" w:hAnsi="Century Gothic" w:cs="Arial"/>
          <w:b/>
        </w:rPr>
      </w:pPr>
    </w:p>
    <w:p w14:paraId="170C1761" w14:textId="77777777" w:rsidR="00A63DEC" w:rsidRPr="00466BFE" w:rsidRDefault="00A63DEC">
      <w:pPr>
        <w:spacing w:after="0" w:line="240" w:lineRule="auto"/>
        <w:jc w:val="center"/>
        <w:rPr>
          <w:rFonts w:ascii="Century Gothic" w:eastAsia="Arial" w:hAnsi="Century Gothic" w:cs="Arial"/>
          <w:b/>
        </w:rPr>
      </w:pPr>
    </w:p>
    <w:p w14:paraId="45E9A38D" w14:textId="667C9C74" w:rsidR="00A63DEC" w:rsidRDefault="00A63DEC">
      <w:pPr>
        <w:spacing w:after="0" w:line="240" w:lineRule="auto"/>
        <w:jc w:val="center"/>
        <w:rPr>
          <w:rFonts w:ascii="Century Gothic" w:eastAsia="Arial" w:hAnsi="Century Gothic" w:cs="Arial"/>
          <w:b/>
        </w:rPr>
      </w:pPr>
    </w:p>
    <w:p w14:paraId="558AF7DD" w14:textId="77777777" w:rsidR="007F3A5C" w:rsidRPr="00466BFE" w:rsidRDefault="007F3A5C">
      <w:pPr>
        <w:spacing w:after="0" w:line="240" w:lineRule="auto"/>
        <w:jc w:val="center"/>
        <w:rPr>
          <w:rFonts w:ascii="Century Gothic" w:eastAsia="Arial" w:hAnsi="Century Gothic" w:cs="Arial"/>
          <w:b/>
        </w:rPr>
      </w:pPr>
    </w:p>
    <w:p w14:paraId="2F3444B8" w14:textId="77777777" w:rsidR="00A63DEC" w:rsidRDefault="00A63DEC">
      <w:pPr>
        <w:spacing w:after="0" w:line="240" w:lineRule="auto"/>
        <w:jc w:val="center"/>
        <w:rPr>
          <w:rFonts w:ascii="Century Gothic" w:eastAsia="Arial" w:hAnsi="Century Gothic" w:cs="Arial"/>
          <w:b/>
        </w:rPr>
      </w:pPr>
    </w:p>
    <w:p w14:paraId="033D2149" w14:textId="77777777" w:rsidR="001708C7" w:rsidRDefault="001708C7" w:rsidP="00E447C9">
      <w:pPr>
        <w:spacing w:after="0" w:line="240" w:lineRule="auto"/>
        <w:rPr>
          <w:rFonts w:ascii="Century Gothic" w:eastAsia="Arial" w:hAnsi="Century Gothic" w:cs="Arial"/>
          <w:b/>
        </w:rPr>
      </w:pPr>
    </w:p>
    <w:p w14:paraId="66872FA4" w14:textId="4BF4FB21" w:rsidR="00E447C9" w:rsidRDefault="00E447C9" w:rsidP="00E447C9">
      <w:pPr>
        <w:spacing w:after="0" w:line="240" w:lineRule="auto"/>
        <w:rPr>
          <w:rFonts w:ascii="Century Gothic" w:eastAsia="Arial" w:hAnsi="Century Gothic" w:cs="Arial"/>
          <w:b/>
        </w:rPr>
      </w:pPr>
    </w:p>
    <w:p w14:paraId="1052F164" w14:textId="77777777" w:rsidR="00DD7F90" w:rsidRPr="00466BFE" w:rsidRDefault="00DD7F90" w:rsidP="00E447C9">
      <w:pPr>
        <w:spacing w:after="0" w:line="240" w:lineRule="auto"/>
        <w:rPr>
          <w:rFonts w:ascii="Century Gothic" w:eastAsia="Arial" w:hAnsi="Century Gothic" w:cs="Arial"/>
          <w:b/>
        </w:rPr>
      </w:pPr>
    </w:p>
    <w:p w14:paraId="6B3B99D1"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2</w:t>
      </w:r>
    </w:p>
    <w:p w14:paraId="6888CEB3"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636E98E5" w14:textId="77777777" w:rsidR="00A63DEC" w:rsidRPr="00466BFE" w:rsidRDefault="00A63DEC">
      <w:pPr>
        <w:spacing w:after="200" w:line="276" w:lineRule="auto"/>
        <w:jc w:val="both"/>
        <w:rPr>
          <w:rFonts w:ascii="Century Gothic" w:eastAsia="Arial" w:hAnsi="Century Gothic" w:cs="Arial"/>
        </w:rPr>
      </w:pPr>
    </w:p>
    <w:p w14:paraId="24EC6A4D"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1CB6CF0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C31558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7BABCE6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091AFB0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6B1CDD5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4D64030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10D44AC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3B449E9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5284BD7A"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4965DB1E"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6393FA0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3EEB6FC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692BF697"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69FDB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4DBED10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2C66102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62865F6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806542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05D700F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244C97F7"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296E93DB"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122B0A1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B5F8115" w14:textId="33954726" w:rsidR="00A63DEC" w:rsidRPr="00466BFE" w:rsidRDefault="00725FFD" w:rsidP="002570B8">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79E7FC02"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53BBE2D2" w14:textId="77777777" w:rsidR="00A63DEC" w:rsidRPr="00466BFE" w:rsidRDefault="00A63DEC">
      <w:pPr>
        <w:spacing w:after="0" w:line="276" w:lineRule="auto"/>
        <w:jc w:val="both"/>
        <w:rPr>
          <w:rFonts w:ascii="Century Gothic" w:eastAsia="Arial" w:hAnsi="Century Gothic" w:cs="Arial"/>
          <w:b/>
        </w:rPr>
      </w:pPr>
    </w:p>
    <w:p w14:paraId="69F96322" w14:textId="77777777" w:rsidR="00A63DEC" w:rsidRPr="00466BFE" w:rsidRDefault="00A63DEC">
      <w:pPr>
        <w:spacing w:after="0" w:line="276" w:lineRule="auto"/>
        <w:jc w:val="center"/>
        <w:rPr>
          <w:rFonts w:ascii="Century Gothic" w:eastAsia="Arial" w:hAnsi="Century Gothic" w:cs="Arial"/>
          <w:b/>
        </w:rPr>
      </w:pPr>
    </w:p>
    <w:p w14:paraId="1F5D0F2E" w14:textId="77777777" w:rsidR="00A63DEC" w:rsidRPr="00466BFE" w:rsidRDefault="00A63DEC">
      <w:pPr>
        <w:spacing w:after="0" w:line="276" w:lineRule="auto"/>
        <w:jc w:val="center"/>
        <w:rPr>
          <w:rFonts w:ascii="Century Gothic" w:eastAsia="Arial" w:hAnsi="Century Gothic" w:cs="Arial"/>
          <w:b/>
        </w:rPr>
      </w:pPr>
    </w:p>
    <w:p w14:paraId="501C2CE7" w14:textId="77777777" w:rsidR="00A63DEC" w:rsidRPr="00466BFE" w:rsidRDefault="00A63DEC">
      <w:pPr>
        <w:spacing w:after="0" w:line="276" w:lineRule="auto"/>
        <w:jc w:val="center"/>
        <w:rPr>
          <w:rFonts w:ascii="Century Gothic" w:eastAsia="Arial" w:hAnsi="Century Gothic" w:cs="Arial"/>
          <w:b/>
        </w:rPr>
      </w:pPr>
    </w:p>
    <w:p w14:paraId="63F387E9" w14:textId="77777777" w:rsidR="00A63DEC" w:rsidRPr="00466BFE" w:rsidRDefault="00A63DEC">
      <w:pPr>
        <w:spacing w:after="0" w:line="276" w:lineRule="auto"/>
        <w:jc w:val="center"/>
        <w:rPr>
          <w:rFonts w:ascii="Century Gothic" w:eastAsia="Arial" w:hAnsi="Century Gothic" w:cs="Arial"/>
          <w:b/>
        </w:rPr>
      </w:pPr>
    </w:p>
    <w:p w14:paraId="10B1E85D" w14:textId="77777777" w:rsidR="00A63DEC" w:rsidRPr="00466BFE" w:rsidRDefault="00A63DEC">
      <w:pPr>
        <w:spacing w:after="0" w:line="276" w:lineRule="auto"/>
        <w:jc w:val="center"/>
        <w:rPr>
          <w:rFonts w:ascii="Century Gothic" w:eastAsia="Arial" w:hAnsi="Century Gothic" w:cs="Arial"/>
          <w:b/>
        </w:rPr>
      </w:pPr>
    </w:p>
    <w:p w14:paraId="142BEEC9" w14:textId="77777777" w:rsidR="00A63DEC" w:rsidRPr="00466BFE" w:rsidRDefault="00A63DEC">
      <w:pPr>
        <w:spacing w:after="0" w:line="276" w:lineRule="auto"/>
        <w:jc w:val="center"/>
        <w:rPr>
          <w:rFonts w:ascii="Century Gothic" w:eastAsia="Arial" w:hAnsi="Century Gothic" w:cs="Arial"/>
          <w:b/>
        </w:rPr>
      </w:pPr>
    </w:p>
    <w:p w14:paraId="747454EE" w14:textId="77777777" w:rsidR="00A63DEC" w:rsidRPr="00466BFE" w:rsidRDefault="00A63DEC">
      <w:pPr>
        <w:spacing w:after="0" w:line="276" w:lineRule="auto"/>
        <w:jc w:val="center"/>
        <w:rPr>
          <w:rFonts w:ascii="Century Gothic" w:eastAsia="Arial" w:hAnsi="Century Gothic" w:cs="Arial"/>
          <w:b/>
        </w:rPr>
      </w:pPr>
    </w:p>
    <w:p w14:paraId="2DEB2C58" w14:textId="77777777" w:rsidR="00A63DEC" w:rsidRPr="00466BFE" w:rsidRDefault="00A63DEC">
      <w:pPr>
        <w:spacing w:after="0" w:line="276" w:lineRule="auto"/>
        <w:jc w:val="center"/>
        <w:rPr>
          <w:rFonts w:ascii="Century Gothic" w:eastAsia="Arial" w:hAnsi="Century Gothic" w:cs="Arial"/>
          <w:b/>
        </w:rPr>
      </w:pPr>
    </w:p>
    <w:p w14:paraId="3210E571" w14:textId="77777777" w:rsidR="00A63DEC" w:rsidRPr="00466BFE" w:rsidRDefault="00A63DEC">
      <w:pPr>
        <w:spacing w:after="0" w:line="276" w:lineRule="auto"/>
        <w:jc w:val="center"/>
        <w:rPr>
          <w:rFonts w:ascii="Century Gothic" w:eastAsia="Arial" w:hAnsi="Century Gothic" w:cs="Arial"/>
          <w:b/>
        </w:rPr>
      </w:pPr>
    </w:p>
    <w:p w14:paraId="4D3EDFBD" w14:textId="77777777" w:rsidR="00A63DEC" w:rsidRPr="00466BFE" w:rsidRDefault="00A63DEC">
      <w:pPr>
        <w:spacing w:after="0" w:line="276" w:lineRule="auto"/>
        <w:jc w:val="center"/>
        <w:rPr>
          <w:rFonts w:ascii="Century Gothic" w:eastAsia="Arial" w:hAnsi="Century Gothic" w:cs="Arial"/>
          <w:b/>
        </w:rPr>
      </w:pPr>
    </w:p>
    <w:p w14:paraId="001A3EA4" w14:textId="77777777" w:rsidR="00A63DEC" w:rsidRPr="00466BFE" w:rsidRDefault="00A63DEC">
      <w:pPr>
        <w:spacing w:after="0" w:line="276" w:lineRule="auto"/>
        <w:jc w:val="center"/>
        <w:rPr>
          <w:rFonts w:ascii="Century Gothic" w:eastAsia="Arial" w:hAnsi="Century Gothic" w:cs="Arial"/>
          <w:b/>
        </w:rPr>
      </w:pPr>
    </w:p>
    <w:p w14:paraId="09E1B90D" w14:textId="77777777" w:rsidR="00A63DEC" w:rsidRPr="00466BFE" w:rsidRDefault="00A63DEC">
      <w:pPr>
        <w:spacing w:after="0" w:line="276" w:lineRule="auto"/>
        <w:jc w:val="center"/>
        <w:rPr>
          <w:rFonts w:ascii="Century Gothic" w:eastAsia="Arial" w:hAnsi="Century Gothic" w:cs="Arial"/>
          <w:b/>
        </w:rPr>
      </w:pPr>
    </w:p>
    <w:p w14:paraId="3384E64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C83807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E311E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133B35C"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7774B516"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353FB49"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7DC07BE"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21F74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517AD1E"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38592154"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4E606DA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45B8D36"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27453FE3"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26B0B731"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470907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4D6311E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6CB1A6BF" w14:textId="77777777" w:rsidR="00A63DEC" w:rsidRPr="00466BFE" w:rsidRDefault="00A63DEC">
      <w:pPr>
        <w:spacing w:after="0" w:line="240" w:lineRule="auto"/>
        <w:jc w:val="both"/>
        <w:rPr>
          <w:rFonts w:ascii="Century Gothic" w:eastAsia="Arial" w:hAnsi="Century Gothic" w:cs="Arial"/>
          <w:b/>
          <w:shd w:val="clear" w:color="auto" w:fill="FFFF00"/>
        </w:rPr>
      </w:pPr>
    </w:p>
    <w:p w14:paraId="7656EE8F" w14:textId="77777777" w:rsidR="00A63DEC" w:rsidRPr="00466BFE" w:rsidRDefault="00A63DEC">
      <w:pPr>
        <w:spacing w:after="0" w:line="240" w:lineRule="auto"/>
        <w:jc w:val="both"/>
        <w:rPr>
          <w:rFonts w:ascii="Century Gothic" w:eastAsia="Arial" w:hAnsi="Century Gothic" w:cs="Arial"/>
          <w:b/>
          <w:shd w:val="clear" w:color="auto" w:fill="FFFF00"/>
        </w:rPr>
      </w:pPr>
    </w:p>
    <w:p w14:paraId="000AE9DA" w14:textId="77777777" w:rsidR="00883F9E" w:rsidRPr="00466BFE" w:rsidRDefault="00883F9E">
      <w:pPr>
        <w:spacing w:after="0" w:line="240" w:lineRule="auto"/>
        <w:jc w:val="both"/>
        <w:rPr>
          <w:rFonts w:ascii="Century Gothic" w:eastAsia="Arial" w:hAnsi="Century Gothic" w:cs="Arial"/>
          <w:b/>
          <w:shd w:val="clear" w:color="auto" w:fill="FFFF00"/>
        </w:rPr>
      </w:pPr>
    </w:p>
    <w:p w14:paraId="3DB9F416" w14:textId="77777777" w:rsidR="00883F9E" w:rsidRPr="00466BFE" w:rsidRDefault="00883F9E">
      <w:pPr>
        <w:spacing w:after="0" w:line="240" w:lineRule="auto"/>
        <w:jc w:val="both"/>
        <w:rPr>
          <w:rFonts w:ascii="Century Gothic" w:eastAsia="Arial" w:hAnsi="Century Gothic" w:cs="Arial"/>
          <w:b/>
          <w:shd w:val="clear" w:color="auto" w:fill="FFFF00"/>
        </w:rPr>
      </w:pPr>
    </w:p>
    <w:p w14:paraId="21D5CA0F" w14:textId="77777777" w:rsidR="00883F9E" w:rsidRPr="00466BFE" w:rsidRDefault="00883F9E">
      <w:pPr>
        <w:spacing w:after="0" w:line="240" w:lineRule="auto"/>
        <w:jc w:val="both"/>
        <w:rPr>
          <w:rFonts w:ascii="Century Gothic" w:eastAsia="Arial" w:hAnsi="Century Gothic" w:cs="Arial"/>
          <w:b/>
          <w:shd w:val="clear" w:color="auto" w:fill="FFFF00"/>
        </w:rPr>
      </w:pPr>
    </w:p>
    <w:p w14:paraId="21B56F4D" w14:textId="77777777" w:rsidR="00883F9E" w:rsidRPr="00466BFE" w:rsidRDefault="00883F9E">
      <w:pPr>
        <w:spacing w:after="0" w:line="240" w:lineRule="auto"/>
        <w:jc w:val="both"/>
        <w:rPr>
          <w:rFonts w:ascii="Century Gothic" w:eastAsia="Arial" w:hAnsi="Century Gothic" w:cs="Arial"/>
          <w:b/>
          <w:shd w:val="clear" w:color="auto" w:fill="FFFF00"/>
        </w:rPr>
      </w:pPr>
    </w:p>
    <w:p w14:paraId="487BAC3F" w14:textId="77777777" w:rsidR="00A63DEC" w:rsidRPr="00466BFE" w:rsidRDefault="00A63DEC">
      <w:pPr>
        <w:spacing w:after="0" w:line="240" w:lineRule="auto"/>
        <w:jc w:val="center"/>
        <w:rPr>
          <w:rFonts w:ascii="Century Gothic" w:eastAsia="Arial" w:hAnsi="Century Gothic" w:cs="Arial"/>
          <w:b/>
        </w:rPr>
      </w:pPr>
    </w:p>
    <w:p w14:paraId="4B8BCD78" w14:textId="77777777" w:rsidR="00A63DEC" w:rsidRDefault="00A63DEC">
      <w:pPr>
        <w:spacing w:after="0" w:line="240" w:lineRule="auto"/>
        <w:jc w:val="center"/>
        <w:rPr>
          <w:rFonts w:ascii="Century Gothic" w:eastAsia="Arial" w:hAnsi="Century Gothic" w:cs="Arial"/>
          <w:b/>
        </w:rPr>
      </w:pPr>
    </w:p>
    <w:p w14:paraId="4D56539A" w14:textId="77777777" w:rsidR="00E447C9" w:rsidRDefault="00E447C9">
      <w:pPr>
        <w:spacing w:after="0" w:line="240" w:lineRule="auto"/>
        <w:jc w:val="center"/>
        <w:rPr>
          <w:rFonts w:ascii="Century Gothic" w:eastAsia="Arial" w:hAnsi="Century Gothic" w:cs="Arial"/>
          <w:b/>
        </w:rPr>
      </w:pPr>
    </w:p>
    <w:p w14:paraId="03D22114" w14:textId="77777777" w:rsidR="00E447C9" w:rsidRDefault="00E447C9">
      <w:pPr>
        <w:spacing w:after="0" w:line="240" w:lineRule="auto"/>
        <w:jc w:val="center"/>
        <w:rPr>
          <w:rFonts w:ascii="Century Gothic" w:eastAsia="Arial" w:hAnsi="Century Gothic" w:cs="Arial"/>
          <w:b/>
        </w:rPr>
      </w:pPr>
    </w:p>
    <w:p w14:paraId="2F4B9F7C" w14:textId="69BEB4F1" w:rsidR="00E447C9" w:rsidRDefault="00E447C9">
      <w:pPr>
        <w:spacing w:after="0" w:line="240" w:lineRule="auto"/>
        <w:jc w:val="center"/>
        <w:rPr>
          <w:rFonts w:ascii="Century Gothic" w:eastAsia="Arial" w:hAnsi="Century Gothic" w:cs="Arial"/>
          <w:b/>
        </w:rPr>
      </w:pPr>
    </w:p>
    <w:p w14:paraId="54305F23" w14:textId="4280771F" w:rsidR="00DD7F90" w:rsidRDefault="00DD7F90">
      <w:pPr>
        <w:spacing w:after="0" w:line="240" w:lineRule="auto"/>
        <w:jc w:val="center"/>
        <w:rPr>
          <w:rFonts w:ascii="Century Gothic" w:eastAsia="Arial" w:hAnsi="Century Gothic" w:cs="Arial"/>
          <w:b/>
        </w:rPr>
      </w:pPr>
    </w:p>
    <w:p w14:paraId="5566B348" w14:textId="27BCAD67" w:rsidR="00DD7F90" w:rsidRDefault="00DD7F90">
      <w:pPr>
        <w:spacing w:after="0" w:line="240" w:lineRule="auto"/>
        <w:jc w:val="center"/>
        <w:rPr>
          <w:rFonts w:ascii="Century Gothic" w:eastAsia="Arial" w:hAnsi="Century Gothic" w:cs="Arial"/>
          <w:b/>
        </w:rPr>
      </w:pPr>
    </w:p>
    <w:p w14:paraId="0C550484" w14:textId="77777777" w:rsidR="00DD7F90" w:rsidRPr="00466BFE" w:rsidRDefault="00DD7F90">
      <w:pPr>
        <w:spacing w:after="0" w:line="240" w:lineRule="auto"/>
        <w:jc w:val="center"/>
        <w:rPr>
          <w:rFonts w:ascii="Century Gothic" w:eastAsia="Arial" w:hAnsi="Century Gothic" w:cs="Arial"/>
          <w:b/>
        </w:rPr>
      </w:pPr>
    </w:p>
    <w:p w14:paraId="033219C3" w14:textId="77777777" w:rsidR="00A63DEC" w:rsidRPr="00466BFE" w:rsidRDefault="00A63DEC">
      <w:pPr>
        <w:spacing w:after="0" w:line="240" w:lineRule="auto"/>
        <w:jc w:val="center"/>
        <w:rPr>
          <w:rFonts w:ascii="Century Gothic" w:eastAsia="Arial" w:hAnsi="Century Gothic" w:cs="Arial"/>
          <w:b/>
        </w:rPr>
      </w:pPr>
    </w:p>
    <w:p w14:paraId="34130CC8" w14:textId="77777777" w:rsidR="00A63DEC" w:rsidRPr="00466BFE" w:rsidRDefault="00A63DEC">
      <w:pPr>
        <w:spacing w:after="0" w:line="240" w:lineRule="auto"/>
        <w:jc w:val="center"/>
        <w:rPr>
          <w:rFonts w:ascii="Century Gothic" w:eastAsia="Arial" w:hAnsi="Century Gothic" w:cs="Arial"/>
          <w:b/>
        </w:rPr>
      </w:pPr>
    </w:p>
    <w:p w14:paraId="59DE1E50" w14:textId="77777777" w:rsidR="001708C7" w:rsidRDefault="001708C7" w:rsidP="00AC4B5B">
      <w:pPr>
        <w:spacing w:after="0" w:line="240" w:lineRule="auto"/>
        <w:rPr>
          <w:rFonts w:ascii="Century Gothic" w:eastAsia="Arial" w:hAnsi="Century Gothic" w:cs="Arial"/>
          <w:b/>
        </w:rPr>
      </w:pPr>
    </w:p>
    <w:p w14:paraId="1164F181" w14:textId="19B53834" w:rsidR="00AC4B5B" w:rsidRDefault="00AC4B5B" w:rsidP="00AC4B5B">
      <w:pPr>
        <w:spacing w:after="0" w:line="240" w:lineRule="auto"/>
        <w:rPr>
          <w:rFonts w:ascii="Century Gothic" w:eastAsia="Arial" w:hAnsi="Century Gothic" w:cs="Arial"/>
          <w:b/>
        </w:rPr>
      </w:pPr>
    </w:p>
    <w:p w14:paraId="6891ACB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3</w:t>
      </w:r>
    </w:p>
    <w:p w14:paraId="379BD3EE"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701E1711" w14:textId="77777777" w:rsidR="00A63DEC" w:rsidRPr="00466BFE" w:rsidRDefault="00A63DEC">
      <w:pPr>
        <w:spacing w:after="0" w:line="240" w:lineRule="auto"/>
        <w:jc w:val="center"/>
        <w:rPr>
          <w:rFonts w:ascii="Century Gothic" w:eastAsia="Arial" w:hAnsi="Century Gothic" w:cs="Arial"/>
          <w:b/>
          <w:shd w:val="clear" w:color="auto" w:fill="FFFF00"/>
        </w:rPr>
      </w:pPr>
    </w:p>
    <w:p w14:paraId="4D67DD90" w14:textId="51D56065" w:rsidR="00A63DEC" w:rsidRPr="00466BFE" w:rsidRDefault="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4ABB6DB"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92A55B" w14:textId="77777777" w:rsidR="00A63DEC" w:rsidRPr="00466BFE" w:rsidRDefault="00A63DEC">
      <w:pPr>
        <w:spacing w:after="0" w:line="240" w:lineRule="auto"/>
        <w:jc w:val="center"/>
        <w:rPr>
          <w:rFonts w:ascii="Century Gothic" w:eastAsia="Arial" w:hAnsi="Century Gothic" w:cs="Arial"/>
          <w:b/>
          <w:shd w:val="clear" w:color="auto" w:fill="FFFF00"/>
        </w:rPr>
      </w:pPr>
    </w:p>
    <w:p w14:paraId="16DE7DE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7092068C"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2D12291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2CBE1C90"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145A7A4F"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E12F2CD"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7F994F6"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6CD4902F" w14:textId="77777777" w:rsidR="00A63DEC" w:rsidRPr="00466BFE" w:rsidRDefault="00A63DEC">
      <w:pPr>
        <w:pStyle w:val="Prrafodelista"/>
        <w:spacing w:line="240" w:lineRule="auto"/>
        <w:rPr>
          <w:rFonts w:ascii="Century Gothic" w:eastAsia="Arial" w:hAnsi="Century Gothic" w:cs="Arial"/>
        </w:rPr>
      </w:pPr>
    </w:p>
    <w:p w14:paraId="31AC4DB7"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A2E3C06" w14:textId="77777777" w:rsidR="00A63DEC" w:rsidRPr="00466BFE" w:rsidRDefault="00A63DEC">
      <w:pPr>
        <w:pStyle w:val="Prrafodelista"/>
        <w:spacing w:line="240" w:lineRule="auto"/>
        <w:rPr>
          <w:rFonts w:ascii="Century Gothic" w:hAnsi="Century Gothic" w:cs="Arial"/>
          <w:lang w:eastAsia="en-US"/>
        </w:rPr>
      </w:pPr>
    </w:p>
    <w:p w14:paraId="1AC18427"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0CF79B12" w14:textId="77777777" w:rsidR="00A63DEC" w:rsidRPr="00466BFE" w:rsidRDefault="00A63DEC">
      <w:pPr>
        <w:pStyle w:val="Prrafodelista"/>
        <w:spacing w:after="200" w:line="240" w:lineRule="auto"/>
        <w:ind w:left="644"/>
        <w:jc w:val="both"/>
        <w:rPr>
          <w:rFonts w:ascii="Century Gothic" w:eastAsia="Arial" w:hAnsi="Century Gothic" w:cs="Arial"/>
        </w:rPr>
      </w:pPr>
    </w:p>
    <w:p w14:paraId="1204BF4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B2AFA68" w14:textId="77777777" w:rsidR="00A63DEC" w:rsidRPr="00466BFE" w:rsidRDefault="00A63DEC">
      <w:pPr>
        <w:pStyle w:val="Prrafodelista"/>
        <w:spacing w:line="240" w:lineRule="auto"/>
        <w:rPr>
          <w:rFonts w:ascii="Century Gothic" w:eastAsia="Arial" w:hAnsi="Century Gothic" w:cs="Arial"/>
        </w:rPr>
      </w:pPr>
    </w:p>
    <w:p w14:paraId="1AD54C0A"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3D2D076" w14:textId="77777777" w:rsidR="00A63DEC" w:rsidRPr="00466BFE" w:rsidRDefault="00A63DEC">
      <w:pPr>
        <w:pStyle w:val="Prrafodelista"/>
        <w:spacing w:after="200" w:line="240" w:lineRule="auto"/>
        <w:ind w:left="284"/>
        <w:jc w:val="both"/>
        <w:rPr>
          <w:rFonts w:ascii="Century Gothic" w:eastAsia="Arial" w:hAnsi="Century Gothic" w:cs="Arial"/>
        </w:rPr>
      </w:pPr>
    </w:p>
    <w:p w14:paraId="4993F484"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C1847E4" w14:textId="77777777" w:rsidR="00A63DEC" w:rsidRPr="00466BFE" w:rsidRDefault="00A63DEC">
      <w:pPr>
        <w:pStyle w:val="Prrafodelista"/>
        <w:spacing w:line="240" w:lineRule="auto"/>
        <w:rPr>
          <w:rFonts w:ascii="Century Gothic" w:hAnsi="Century Gothic" w:cs="Arial"/>
          <w:lang w:eastAsia="en-US"/>
        </w:rPr>
      </w:pPr>
    </w:p>
    <w:p w14:paraId="5A8ACACC"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1992CD34" w14:textId="77777777" w:rsidR="00A63DEC" w:rsidRPr="00466BFE" w:rsidRDefault="00A63DEC">
      <w:pPr>
        <w:pStyle w:val="Prrafodelista"/>
        <w:spacing w:line="240" w:lineRule="auto"/>
        <w:ind w:left="0"/>
        <w:rPr>
          <w:rFonts w:ascii="Century Gothic" w:hAnsi="Century Gothic" w:cs="Arial"/>
          <w:lang w:eastAsia="en-US"/>
        </w:rPr>
      </w:pPr>
    </w:p>
    <w:p w14:paraId="2FD6F63E"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Los precios que ofertamos serán fijos hasta el término de entrega de los bienes o prestación de los servicios.</w:t>
      </w:r>
    </w:p>
    <w:p w14:paraId="64B184C2" w14:textId="77777777" w:rsidR="00A63DEC" w:rsidRPr="00466BFE" w:rsidRDefault="00A63DEC">
      <w:pPr>
        <w:pStyle w:val="Prrafodelista"/>
        <w:spacing w:line="240" w:lineRule="auto"/>
        <w:rPr>
          <w:rFonts w:ascii="Century Gothic" w:hAnsi="Century Gothic" w:cs="Arial"/>
          <w:lang w:eastAsia="en-US"/>
        </w:rPr>
      </w:pPr>
    </w:p>
    <w:p w14:paraId="093EF752"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4FA2CD65" w14:textId="77777777" w:rsidR="00A63DEC" w:rsidRPr="00466BFE" w:rsidRDefault="00A63DEC">
      <w:pPr>
        <w:pStyle w:val="Prrafodelista"/>
        <w:spacing w:line="240" w:lineRule="auto"/>
        <w:rPr>
          <w:rFonts w:ascii="Century Gothic" w:hAnsi="Century Gothic" w:cs="Arial"/>
          <w:lang w:eastAsia="en-US"/>
        </w:rPr>
      </w:pPr>
    </w:p>
    <w:p w14:paraId="33AE75E8"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6EE136E" w14:textId="77777777" w:rsidR="00A63DEC" w:rsidRPr="00466BFE" w:rsidRDefault="00A63DEC">
      <w:pPr>
        <w:pStyle w:val="Prrafodelista"/>
        <w:spacing w:line="240" w:lineRule="auto"/>
        <w:rPr>
          <w:rFonts w:ascii="Century Gothic" w:hAnsi="Century Gothic" w:cs="Arial"/>
          <w:lang w:eastAsia="en-US"/>
        </w:rPr>
      </w:pPr>
    </w:p>
    <w:p w14:paraId="366C4E1C"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3FD5844" w14:textId="77777777" w:rsidR="00A63DEC" w:rsidRPr="00466BFE" w:rsidRDefault="00A63DEC">
      <w:pPr>
        <w:pStyle w:val="Prrafodelista"/>
        <w:spacing w:line="240" w:lineRule="auto"/>
        <w:ind w:left="708" w:firstLine="45"/>
        <w:rPr>
          <w:rFonts w:ascii="Century Gothic" w:hAnsi="Century Gothic" w:cs="Arial"/>
          <w:lang w:eastAsia="en-US"/>
        </w:rPr>
      </w:pPr>
    </w:p>
    <w:p w14:paraId="59302F93"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89DF272" w14:textId="77777777" w:rsidR="00A63DEC" w:rsidRPr="00466BFE" w:rsidRDefault="00A63DEC">
      <w:pPr>
        <w:pStyle w:val="Prrafodelista"/>
        <w:spacing w:line="240" w:lineRule="auto"/>
        <w:ind w:left="708"/>
        <w:rPr>
          <w:rFonts w:ascii="Century Gothic" w:hAnsi="Century Gothic" w:cs="Arial"/>
          <w:lang w:eastAsia="en-US"/>
        </w:rPr>
      </w:pPr>
    </w:p>
    <w:p w14:paraId="4E6AC34C"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70D32A2D" w14:textId="77777777" w:rsidR="00A63DEC" w:rsidRPr="00466BFE" w:rsidRDefault="00A63DEC">
      <w:pPr>
        <w:pStyle w:val="Prrafodelista"/>
        <w:spacing w:line="240" w:lineRule="auto"/>
        <w:ind w:left="708"/>
        <w:rPr>
          <w:rFonts w:ascii="Century Gothic" w:hAnsi="Century Gothic" w:cs="Arial"/>
          <w:lang w:eastAsia="en-US"/>
        </w:rPr>
      </w:pPr>
    </w:p>
    <w:p w14:paraId="7005EBF1"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E397676" w14:textId="77777777" w:rsidR="00A63DEC" w:rsidRPr="00466BFE" w:rsidRDefault="00A63DEC">
      <w:pPr>
        <w:pStyle w:val="Prrafodelista"/>
        <w:spacing w:line="240" w:lineRule="auto"/>
        <w:rPr>
          <w:rFonts w:ascii="Century Gothic" w:hAnsi="Century Gothic" w:cs="Arial"/>
          <w:lang w:eastAsia="en-US"/>
        </w:rPr>
      </w:pPr>
    </w:p>
    <w:p w14:paraId="6D8254B9" w14:textId="668DA718"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w:t>
      </w:r>
      <w:r w:rsidR="006C5A19">
        <w:rPr>
          <w:rFonts w:ascii="Century Gothic" w:hAnsi="Century Gothic" w:cs="Arial"/>
          <w:lang w:eastAsia="en-US"/>
        </w:rPr>
        <w:t>local</w:t>
      </w:r>
      <w:r w:rsidRPr="00466BFE">
        <w:rPr>
          <w:rFonts w:ascii="Century Gothic" w:hAnsi="Century Gothic" w:cs="Arial"/>
          <w:lang w:eastAsia="en-US"/>
        </w:rPr>
        <w:t xml:space="preserve"> o inter</w:t>
      </w:r>
      <w:r w:rsidR="006C5A19">
        <w:rPr>
          <w:rFonts w:ascii="Century Gothic" w:hAnsi="Century Gothic" w:cs="Arial"/>
          <w:lang w:eastAsia="en-US"/>
        </w:rPr>
        <w:t>nacional.</w:t>
      </w:r>
    </w:p>
    <w:p w14:paraId="3BF91E77" w14:textId="77777777" w:rsidR="00A63DEC" w:rsidRPr="00466BFE" w:rsidRDefault="00A63DEC">
      <w:pPr>
        <w:pStyle w:val="Prrafodelista"/>
        <w:spacing w:line="240" w:lineRule="auto"/>
        <w:rPr>
          <w:rFonts w:ascii="Century Gothic" w:hAnsi="Century Gothic" w:cs="Arial"/>
          <w:lang w:eastAsia="en-US"/>
        </w:rPr>
      </w:pPr>
    </w:p>
    <w:p w14:paraId="5F128C60"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65A03436" w14:textId="77777777" w:rsidR="00A63DEC" w:rsidRPr="00466BFE" w:rsidRDefault="00A63DEC">
      <w:pPr>
        <w:pStyle w:val="Prrafodelista"/>
        <w:spacing w:line="240" w:lineRule="auto"/>
        <w:rPr>
          <w:rFonts w:ascii="Century Gothic" w:hAnsi="Century Gothic" w:cs="Arial"/>
        </w:rPr>
      </w:pPr>
    </w:p>
    <w:p w14:paraId="4DFFE6B0"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6D41DD6E"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12D8A998"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1CEEDD99"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12B804F6" w14:textId="77777777" w:rsidR="00A63DEC" w:rsidRPr="00466BFE" w:rsidRDefault="00A63DEC">
      <w:pPr>
        <w:jc w:val="both"/>
        <w:rPr>
          <w:rFonts w:ascii="Century Gothic" w:hAnsi="Century Gothic" w:cs="Arial"/>
          <w:color w:val="FF0000"/>
        </w:rPr>
      </w:pPr>
    </w:p>
    <w:p w14:paraId="38A304B2" w14:textId="77777777" w:rsidR="00A63DEC" w:rsidRPr="00466BFE" w:rsidRDefault="00A63DEC">
      <w:pPr>
        <w:spacing w:after="0" w:line="276" w:lineRule="auto"/>
        <w:jc w:val="center"/>
        <w:rPr>
          <w:rFonts w:ascii="Century Gothic" w:eastAsia="Arial" w:hAnsi="Century Gothic" w:cs="Arial"/>
          <w:b/>
        </w:rPr>
      </w:pPr>
    </w:p>
    <w:p w14:paraId="60F7E46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101FEB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6494736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2E1C7C4E"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3BAEE147" w14:textId="77777777" w:rsidR="00E447C9" w:rsidRDefault="00E447C9" w:rsidP="00AC4B5B">
      <w:pPr>
        <w:spacing w:after="200" w:line="276" w:lineRule="auto"/>
        <w:rPr>
          <w:rFonts w:ascii="Century Gothic" w:eastAsia="Arial" w:hAnsi="Century Gothic" w:cs="Arial"/>
          <w:b/>
        </w:rPr>
      </w:pPr>
    </w:p>
    <w:p w14:paraId="4FD36257" w14:textId="77777777" w:rsidR="00D85918" w:rsidRDefault="00D85918" w:rsidP="00AC4B5B">
      <w:pPr>
        <w:spacing w:after="200" w:line="276" w:lineRule="auto"/>
        <w:rPr>
          <w:rFonts w:ascii="Century Gothic" w:eastAsia="Arial" w:hAnsi="Century Gothic" w:cs="Arial"/>
          <w:b/>
        </w:rPr>
      </w:pPr>
    </w:p>
    <w:p w14:paraId="2635C854" w14:textId="77777777" w:rsidR="00D85918" w:rsidRDefault="00D85918" w:rsidP="00AC4B5B">
      <w:pPr>
        <w:spacing w:after="200" w:line="276" w:lineRule="auto"/>
        <w:rPr>
          <w:rFonts w:ascii="Century Gothic" w:eastAsia="Arial" w:hAnsi="Century Gothic" w:cs="Arial"/>
          <w:b/>
        </w:rPr>
      </w:pPr>
    </w:p>
    <w:p w14:paraId="3F0544A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4</w:t>
      </w:r>
    </w:p>
    <w:p w14:paraId="48285932"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4EF29D6B" w14:textId="77777777" w:rsidR="00A63DEC" w:rsidRPr="00466BFE" w:rsidRDefault="00A63DEC">
      <w:pPr>
        <w:spacing w:after="0" w:line="240" w:lineRule="auto"/>
        <w:jc w:val="center"/>
        <w:rPr>
          <w:rFonts w:ascii="Century Gothic" w:hAnsi="Century Gothic" w:cs="Arial"/>
          <w:b/>
          <w:lang w:eastAsia="en-US"/>
        </w:rPr>
      </w:pPr>
    </w:p>
    <w:p w14:paraId="4C8DEBEF" w14:textId="77777777" w:rsidR="00BC4EB1" w:rsidRPr="00466BFE" w:rsidRDefault="00BC4EB1">
      <w:pPr>
        <w:spacing w:after="0" w:line="240" w:lineRule="auto"/>
        <w:jc w:val="center"/>
        <w:rPr>
          <w:rFonts w:ascii="Century Gothic" w:hAnsi="Century Gothic" w:cs="Arial"/>
          <w:b/>
          <w:lang w:eastAsia="en-US"/>
        </w:rPr>
      </w:pPr>
    </w:p>
    <w:p w14:paraId="026A129C" w14:textId="77777777" w:rsidR="002570B8" w:rsidRPr="00466BFE" w:rsidRDefault="002570B8" w:rsidP="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6DE53A7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FFF6C4" w14:textId="77777777" w:rsidR="00A63DEC" w:rsidRPr="00466BFE" w:rsidRDefault="00A63DEC">
      <w:pPr>
        <w:spacing w:after="0" w:line="240" w:lineRule="auto"/>
        <w:rPr>
          <w:rFonts w:ascii="Century Gothic" w:eastAsia="Arial" w:hAnsi="Century Gothic" w:cs="Arial"/>
          <w:b/>
          <w:shd w:val="clear" w:color="auto" w:fill="FFFF00"/>
        </w:rPr>
      </w:pPr>
    </w:p>
    <w:p w14:paraId="3AC27D16" w14:textId="01338287" w:rsidR="00BC4EB1" w:rsidRDefault="00725FFD" w:rsidP="00EC4FE1">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E447C9">
        <w:rPr>
          <w:rFonts w:ascii="Century Gothic" w:eastAsia="Arial" w:hAnsi="Century Gothic" w:cs="Arial"/>
          <w:b/>
        </w:rPr>
        <w:t xml:space="preserve">LICITACIÓN PÚBLICA </w:t>
      </w:r>
      <w:r w:rsidR="009A4F08">
        <w:rPr>
          <w:rFonts w:ascii="Century Gothic" w:eastAsia="Arial" w:hAnsi="Century Gothic" w:cs="Arial"/>
          <w:b/>
        </w:rPr>
        <w:t>LOCAL</w:t>
      </w:r>
      <w:r w:rsidR="00E447C9">
        <w:rPr>
          <w:rFonts w:ascii="Century Gothic" w:eastAsia="Arial" w:hAnsi="Century Gothic" w:cs="Arial"/>
          <w:b/>
        </w:rPr>
        <w:t xml:space="preserve"> SI</w:t>
      </w:r>
      <w:r w:rsidRPr="00466BFE">
        <w:rPr>
          <w:rFonts w:ascii="Century Gothic" w:eastAsia="Arial" w:hAnsi="Century Gothic" w:cs="Arial"/>
          <w:b/>
        </w:rPr>
        <w:t>N CONCURRENCIA DEL COMITÉ DE ADQUISICIONES NÚMERO DE LICITACIÓN:</w:t>
      </w:r>
      <w:r w:rsidR="001708C7">
        <w:rPr>
          <w:rFonts w:ascii="Century Gothic" w:eastAsia="Arial" w:hAnsi="Century Gothic" w:cs="Arial"/>
          <w:b/>
        </w:rPr>
        <w:t xml:space="preserve"> </w:t>
      </w:r>
      <w:r w:rsidR="00EC4FE1" w:rsidRPr="00477F7E">
        <w:rPr>
          <w:rFonts w:ascii="Century Gothic" w:eastAsia="Arial" w:hAnsi="Century Gothic" w:cs="Arial"/>
          <w:b/>
        </w:rPr>
        <w:t>LSC</w:t>
      </w:r>
      <w:r w:rsidR="00BD6396" w:rsidRPr="00477F7E">
        <w:rPr>
          <w:rFonts w:ascii="Century Gothic" w:eastAsia="Arial" w:hAnsi="Century Gothic" w:cs="Arial"/>
          <w:b/>
        </w:rPr>
        <w:t>-</w:t>
      </w:r>
      <w:r w:rsidR="00BD6396">
        <w:rPr>
          <w:rFonts w:ascii="Century Gothic" w:eastAsia="Arial" w:hAnsi="Century Gothic" w:cs="Arial"/>
          <w:b/>
        </w:rPr>
        <w:t>040</w:t>
      </w:r>
      <w:r w:rsidR="00EC4FE1" w:rsidRPr="00754E7A">
        <w:rPr>
          <w:rFonts w:ascii="Century Gothic" w:eastAsia="Arial" w:hAnsi="Century Gothic" w:cs="Arial"/>
          <w:b/>
        </w:rPr>
        <w:t>/2023</w:t>
      </w:r>
      <w:r w:rsidR="00D2133A">
        <w:rPr>
          <w:rFonts w:ascii="Century Gothic" w:eastAsia="Arial" w:hAnsi="Century Gothic" w:cs="Arial"/>
          <w:b/>
        </w:rPr>
        <w:t xml:space="preserve"> PARA LA CONTRATACION DEL SERVICIO DE FUMIGACION DE FAUNA NOCIVA.</w:t>
      </w:r>
    </w:p>
    <w:p w14:paraId="3AF46652" w14:textId="77777777" w:rsidR="00EC4FE1" w:rsidRPr="00466BFE" w:rsidRDefault="00EC4FE1" w:rsidP="00EC4FE1">
      <w:pPr>
        <w:spacing w:after="0" w:line="240" w:lineRule="auto"/>
        <w:jc w:val="both"/>
        <w:rPr>
          <w:rFonts w:ascii="Century Gothic" w:hAnsi="Century Gothic" w:cs="Arial"/>
        </w:rPr>
      </w:pPr>
    </w:p>
    <w:p w14:paraId="5245975F"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2CD044F"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1E2B1AA6" w14:textId="77777777"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785585A8" w14:textId="77777777" w:rsidR="00A63DEC" w:rsidRPr="00466BFE" w:rsidRDefault="00A63DEC" w:rsidP="007B4EC4">
      <w:pPr>
        <w:spacing w:after="0" w:line="240" w:lineRule="auto"/>
        <w:jc w:val="both"/>
        <w:rPr>
          <w:rFonts w:ascii="Century Gothic" w:hAnsi="Century Gothic" w:cs="Arial"/>
          <w:lang w:eastAsia="en-US"/>
        </w:rPr>
      </w:pPr>
    </w:p>
    <w:p w14:paraId="03F5679C" w14:textId="77777777"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947C99" w14:textId="77777777" w:rsidR="00A63DEC" w:rsidRPr="00466BFE" w:rsidRDefault="00A63DEC">
      <w:pPr>
        <w:spacing w:after="0" w:line="240" w:lineRule="auto"/>
        <w:jc w:val="both"/>
        <w:rPr>
          <w:rFonts w:ascii="Century Gothic" w:hAnsi="Century Gothic" w:cs="Arial"/>
          <w:lang w:eastAsia="en-US"/>
        </w:rPr>
      </w:pPr>
    </w:p>
    <w:p w14:paraId="737CEADF" w14:textId="77777777" w:rsidR="00A63DEC" w:rsidRPr="00466BFE" w:rsidRDefault="00725FFD">
      <w:pPr>
        <w:spacing w:after="0" w:line="240" w:lineRule="auto"/>
        <w:ind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1A4B5F6E" w14:textId="77777777" w:rsidR="00A63DEC" w:rsidRPr="00466BFE" w:rsidRDefault="00A63DEC">
      <w:pPr>
        <w:spacing w:after="0" w:line="240" w:lineRule="auto"/>
        <w:jc w:val="both"/>
        <w:rPr>
          <w:rFonts w:ascii="Century Gothic" w:hAnsi="Century Gothic" w:cs="Arial"/>
          <w:b/>
          <w:u w:val="single"/>
          <w:lang w:eastAsia="en-US"/>
        </w:rPr>
      </w:pPr>
    </w:p>
    <w:p w14:paraId="5898C086" w14:textId="77777777" w:rsidR="00A63DEC" w:rsidRPr="00466BFE" w:rsidRDefault="00725FFD">
      <w:pPr>
        <w:pStyle w:val="Prrafodelista"/>
        <w:numPr>
          <w:ilvl w:val="0"/>
          <w:numId w:val="11"/>
        </w:numPr>
        <w:spacing w:after="200" w:line="240" w:lineRule="auto"/>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771EAC0B" w14:textId="77777777" w:rsidR="00A63DEC" w:rsidRPr="00466BFE" w:rsidRDefault="00725FFD">
      <w:pPr>
        <w:numPr>
          <w:ilvl w:val="0"/>
          <w:numId w:val="11"/>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EBB1A41" w14:textId="77777777" w:rsidR="00A63DEC" w:rsidRPr="00A57755" w:rsidRDefault="00725FFD">
      <w:pPr>
        <w:numPr>
          <w:ilvl w:val="0"/>
          <w:numId w:val="12"/>
        </w:numPr>
        <w:spacing w:after="200" w:line="240" w:lineRule="auto"/>
        <w:jc w:val="both"/>
        <w:rPr>
          <w:rFonts w:ascii="Century Gothic" w:eastAsia="Times New Roman" w:hAnsi="Century Gothic" w:cs="Arial"/>
          <w:b/>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57755">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1AEB1DFC" w14:textId="77777777" w:rsidR="00A63DEC" w:rsidRPr="00466BFE" w:rsidRDefault="00725FFD">
      <w:pPr>
        <w:pStyle w:val="Prrafodelista"/>
        <w:numPr>
          <w:ilvl w:val="0"/>
          <w:numId w:val="12"/>
        </w:numPr>
        <w:spacing w:after="200" w:line="240" w:lineRule="auto"/>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8EA1574" w14:textId="77777777" w:rsidR="00A63DEC" w:rsidRPr="00466BFE" w:rsidRDefault="00A63DEC">
      <w:pPr>
        <w:pStyle w:val="Prrafodelista"/>
        <w:spacing w:after="200" w:line="240" w:lineRule="auto"/>
        <w:ind w:left="0"/>
        <w:jc w:val="both"/>
        <w:rPr>
          <w:rFonts w:ascii="Century Gothic" w:eastAsia="Times New Roman" w:hAnsi="Century Gothic"/>
        </w:rPr>
      </w:pPr>
    </w:p>
    <w:p w14:paraId="5745D2DD" w14:textId="77FF02DF" w:rsidR="00A63DEC" w:rsidRPr="00A57755" w:rsidRDefault="00725FFD">
      <w:pPr>
        <w:pStyle w:val="Prrafodelista"/>
        <w:numPr>
          <w:ilvl w:val="0"/>
          <w:numId w:val="12"/>
        </w:numPr>
        <w:spacing w:line="256" w:lineRule="auto"/>
        <w:jc w:val="both"/>
        <w:rPr>
          <w:rFonts w:ascii="Century Gothic" w:eastAsia="Times New Roman" w:hAnsi="Century Gothic"/>
          <w:b/>
          <w:lang w:eastAsia="en-US"/>
        </w:rPr>
      </w:pPr>
      <w:r w:rsidRPr="00466BFE">
        <w:rPr>
          <w:rFonts w:ascii="Century Gothic" w:eastAsia="Times New Roman" w:hAnsi="Century Gothic"/>
        </w:rPr>
        <w:lastRenderedPageBreak/>
        <w:t xml:space="preserve">Constancia de situación fiscal sin adeudos en materia de aportaciones patronales y enteros de descuentos vigentes, emitida por el Instituto del Fondo </w:t>
      </w:r>
      <w:r w:rsidR="009A4F08">
        <w:rPr>
          <w:rFonts w:ascii="Century Gothic" w:eastAsia="Times New Roman" w:hAnsi="Century Gothic"/>
        </w:rPr>
        <w:t>LOCAL</w:t>
      </w:r>
      <w:r w:rsidRPr="00466BFE">
        <w:rPr>
          <w:rFonts w:ascii="Century Gothic" w:eastAsia="Times New Roman" w:hAnsi="Century Gothic"/>
        </w:rPr>
        <w:t xml:space="preserve"> de Vivienda para los Trabajadores (INFONAVIT) con fecha no mayor a 30 días naturales a la fecha de registro de las propuestas técnicas y económicas. </w:t>
      </w:r>
      <w:r w:rsidRPr="00A57755">
        <w:rPr>
          <w:rFonts w:ascii="Century Gothic" w:eastAsia="Times New Roman" w:hAnsi="Century Gothic"/>
          <w:b/>
        </w:rPr>
        <w:t>(En caso de no tener empleados, deberá presentar documento emitido por el mismo Instituto donde se corrobore no tenerlos).</w:t>
      </w:r>
    </w:p>
    <w:p w14:paraId="2CB74C51"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0EF785B6"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48D15921" w14:textId="77777777" w:rsidR="00BC4EB1" w:rsidRPr="00466BFE" w:rsidRDefault="00BC4EB1">
      <w:pPr>
        <w:pStyle w:val="Prrafodelista"/>
        <w:spacing w:line="256" w:lineRule="auto"/>
        <w:ind w:left="360"/>
        <w:jc w:val="both"/>
        <w:rPr>
          <w:rFonts w:ascii="Century Gothic" w:eastAsia="Times New Roman" w:hAnsi="Century Gothic"/>
          <w:lang w:eastAsia="en-US"/>
        </w:rPr>
      </w:pPr>
    </w:p>
    <w:p w14:paraId="225521CE" w14:textId="77777777" w:rsidR="00A63DEC" w:rsidRPr="00466BFE" w:rsidRDefault="00A63DEC">
      <w:pPr>
        <w:pStyle w:val="Prrafodelista"/>
        <w:spacing w:line="256" w:lineRule="auto"/>
        <w:ind w:left="0"/>
        <w:jc w:val="both"/>
        <w:rPr>
          <w:rFonts w:ascii="Century Gothic" w:hAnsi="Century Gothic" w:cs="Arial"/>
          <w:lang w:eastAsia="en-US"/>
        </w:rPr>
      </w:pPr>
    </w:p>
    <w:p w14:paraId="36FE9502" w14:textId="77777777" w:rsidR="00A63DEC" w:rsidRPr="00466BFE" w:rsidRDefault="00A63DEC">
      <w:pPr>
        <w:pStyle w:val="Prrafodelista"/>
        <w:spacing w:line="256" w:lineRule="auto"/>
        <w:ind w:left="0"/>
        <w:jc w:val="both"/>
        <w:rPr>
          <w:rFonts w:ascii="Century Gothic" w:hAnsi="Century Gothic" w:cs="Arial"/>
          <w:lang w:eastAsia="en-US"/>
        </w:rPr>
      </w:pPr>
    </w:p>
    <w:p w14:paraId="5FA737E7" w14:textId="3C7DCCE4" w:rsidR="00A63DEC" w:rsidRPr="00466BFE" w:rsidRDefault="00AC4B5B">
      <w:pPr>
        <w:pStyle w:val="Prrafodelista"/>
        <w:spacing w:line="256" w:lineRule="auto"/>
        <w:ind w:left="360"/>
        <w:jc w:val="both"/>
        <w:rPr>
          <w:rFonts w:ascii="Century Gothic" w:hAnsi="Century Gothic" w:cs="Arial"/>
          <w:lang w:eastAsia="en-US"/>
        </w:rPr>
      </w:pPr>
      <w:r>
        <w:rPr>
          <w:rFonts w:ascii="Century Gothic" w:hAnsi="Century Gothic" w:cs="Arial"/>
          <w:lang w:eastAsia="en-US"/>
        </w:rPr>
        <w:t xml:space="preserve">     </w:t>
      </w:r>
      <w:r w:rsidR="00725FFD" w:rsidRPr="00466BFE">
        <w:rPr>
          <w:rFonts w:ascii="Century Gothic" w:hAnsi="Century Gothic" w:cs="Arial"/>
          <w:lang w:eastAsia="en-US"/>
        </w:rPr>
        <w:t>Sin más por</w:t>
      </w:r>
      <w:r w:rsidR="006C5A19">
        <w:rPr>
          <w:rFonts w:ascii="Century Gothic" w:hAnsi="Century Gothic" w:cs="Arial"/>
          <w:lang w:eastAsia="en-US"/>
        </w:rPr>
        <w:t xml:space="preserve"> el momento quedo a sus órdenes.</w:t>
      </w:r>
    </w:p>
    <w:p w14:paraId="2D189261" w14:textId="77777777" w:rsidR="00A63DEC" w:rsidRPr="00466BFE" w:rsidRDefault="00A63DEC">
      <w:pPr>
        <w:pStyle w:val="Prrafodelista"/>
        <w:spacing w:line="256" w:lineRule="auto"/>
        <w:ind w:left="360"/>
        <w:jc w:val="both"/>
        <w:rPr>
          <w:rFonts w:ascii="Century Gothic" w:hAnsi="Century Gothic" w:cs="Arial"/>
          <w:lang w:eastAsia="en-US"/>
        </w:rPr>
      </w:pPr>
    </w:p>
    <w:p w14:paraId="22B45793" w14:textId="77777777" w:rsidR="00A63DEC" w:rsidRPr="00466BFE" w:rsidRDefault="00A63DEC">
      <w:pPr>
        <w:pStyle w:val="Prrafodelista"/>
        <w:spacing w:line="256" w:lineRule="auto"/>
        <w:ind w:left="360"/>
        <w:jc w:val="both"/>
        <w:rPr>
          <w:rFonts w:ascii="Century Gothic" w:hAnsi="Century Gothic" w:cs="Arial"/>
          <w:lang w:eastAsia="en-US"/>
        </w:rPr>
      </w:pPr>
    </w:p>
    <w:p w14:paraId="7B906F0D" w14:textId="77777777" w:rsidR="00A63DEC" w:rsidRPr="00466BFE" w:rsidRDefault="00A63DEC">
      <w:pPr>
        <w:pStyle w:val="Prrafodelista"/>
        <w:spacing w:line="256" w:lineRule="auto"/>
        <w:ind w:left="360"/>
        <w:jc w:val="both"/>
        <w:rPr>
          <w:rFonts w:ascii="Century Gothic" w:hAnsi="Century Gothic" w:cs="Arial"/>
          <w:lang w:eastAsia="en-US"/>
        </w:rPr>
      </w:pPr>
    </w:p>
    <w:p w14:paraId="6F013EF4" w14:textId="77777777" w:rsidR="00A63DEC" w:rsidRPr="00466BFE" w:rsidRDefault="00A63DEC">
      <w:pPr>
        <w:pStyle w:val="Prrafodelista"/>
        <w:spacing w:line="256" w:lineRule="auto"/>
        <w:ind w:left="360"/>
        <w:jc w:val="both"/>
        <w:rPr>
          <w:rFonts w:ascii="Century Gothic" w:hAnsi="Century Gothic" w:cs="Arial"/>
          <w:lang w:eastAsia="en-US"/>
        </w:rPr>
      </w:pPr>
    </w:p>
    <w:p w14:paraId="1DD912F3" w14:textId="77777777" w:rsidR="00A63DEC" w:rsidRPr="00466BFE" w:rsidRDefault="00A63DEC">
      <w:pPr>
        <w:pStyle w:val="Prrafodelista"/>
        <w:spacing w:line="256" w:lineRule="auto"/>
        <w:ind w:left="360"/>
        <w:jc w:val="both"/>
        <w:rPr>
          <w:rFonts w:ascii="Century Gothic" w:hAnsi="Century Gothic" w:cs="Arial"/>
          <w:lang w:eastAsia="en-US"/>
        </w:rPr>
      </w:pPr>
    </w:p>
    <w:p w14:paraId="2BB8B4F1" w14:textId="77777777" w:rsidR="00BC4EB1" w:rsidRPr="00466BFE" w:rsidRDefault="00BC4EB1">
      <w:pPr>
        <w:pStyle w:val="Prrafodelista"/>
        <w:spacing w:line="256" w:lineRule="auto"/>
        <w:ind w:left="360"/>
        <w:jc w:val="both"/>
        <w:rPr>
          <w:rFonts w:ascii="Century Gothic" w:hAnsi="Century Gothic" w:cs="Arial"/>
          <w:lang w:eastAsia="en-US"/>
        </w:rPr>
      </w:pPr>
    </w:p>
    <w:p w14:paraId="68025206" w14:textId="77777777" w:rsidR="00A63DEC" w:rsidRPr="00466BFE" w:rsidRDefault="00A63DEC">
      <w:pPr>
        <w:pStyle w:val="Prrafodelista"/>
        <w:spacing w:line="256" w:lineRule="auto"/>
        <w:ind w:left="360"/>
        <w:jc w:val="both"/>
        <w:rPr>
          <w:rFonts w:ascii="Century Gothic" w:hAnsi="Century Gothic" w:cs="Arial"/>
          <w:lang w:eastAsia="en-US"/>
        </w:rPr>
      </w:pPr>
    </w:p>
    <w:p w14:paraId="3C118D2B"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8616E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1CC7FB3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3EFCFE37"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0AB15548" w14:textId="77777777" w:rsidR="00A63DEC" w:rsidRPr="00466BFE" w:rsidRDefault="00A63DEC">
      <w:pPr>
        <w:spacing w:after="200" w:line="276" w:lineRule="auto"/>
        <w:jc w:val="center"/>
        <w:rPr>
          <w:rFonts w:ascii="Century Gothic" w:eastAsia="Arial" w:hAnsi="Century Gothic" w:cs="Arial"/>
          <w:b/>
        </w:rPr>
      </w:pPr>
    </w:p>
    <w:p w14:paraId="502161B4" w14:textId="77777777" w:rsidR="00A63DEC" w:rsidRPr="00466BFE" w:rsidRDefault="00A63DEC">
      <w:pPr>
        <w:spacing w:after="200" w:line="276" w:lineRule="auto"/>
        <w:jc w:val="center"/>
        <w:rPr>
          <w:rFonts w:ascii="Century Gothic" w:eastAsia="Arial" w:hAnsi="Century Gothic" w:cs="Arial"/>
          <w:b/>
        </w:rPr>
      </w:pPr>
    </w:p>
    <w:p w14:paraId="2BAE1939" w14:textId="77777777" w:rsidR="00A63DEC" w:rsidRPr="00466BFE" w:rsidRDefault="00A63DEC">
      <w:pPr>
        <w:spacing w:after="200" w:line="276" w:lineRule="auto"/>
        <w:jc w:val="center"/>
        <w:rPr>
          <w:rFonts w:ascii="Century Gothic" w:eastAsia="Arial" w:hAnsi="Century Gothic" w:cs="Arial"/>
          <w:b/>
        </w:rPr>
      </w:pPr>
    </w:p>
    <w:p w14:paraId="510A6996" w14:textId="77777777" w:rsidR="00A63DEC" w:rsidRPr="00466BFE" w:rsidRDefault="00A63DEC">
      <w:pPr>
        <w:spacing w:after="200" w:line="276" w:lineRule="auto"/>
        <w:jc w:val="center"/>
        <w:rPr>
          <w:rFonts w:ascii="Century Gothic" w:eastAsia="Arial" w:hAnsi="Century Gothic" w:cs="Arial"/>
          <w:b/>
        </w:rPr>
      </w:pPr>
    </w:p>
    <w:p w14:paraId="17817D15" w14:textId="77777777" w:rsidR="00A63DEC" w:rsidRPr="00466BFE" w:rsidRDefault="00A63DEC">
      <w:pPr>
        <w:spacing w:after="200" w:line="276" w:lineRule="auto"/>
        <w:jc w:val="center"/>
        <w:rPr>
          <w:rFonts w:ascii="Century Gothic" w:eastAsia="Arial" w:hAnsi="Century Gothic" w:cs="Arial"/>
          <w:b/>
        </w:rPr>
      </w:pPr>
    </w:p>
    <w:p w14:paraId="5DA83D15" w14:textId="77777777" w:rsidR="00A63DEC" w:rsidRPr="00466BFE" w:rsidRDefault="00A63DEC">
      <w:pPr>
        <w:spacing w:after="200" w:line="276" w:lineRule="auto"/>
        <w:jc w:val="center"/>
        <w:rPr>
          <w:rFonts w:ascii="Century Gothic" w:eastAsia="Arial" w:hAnsi="Century Gothic" w:cs="Arial"/>
          <w:b/>
        </w:rPr>
      </w:pPr>
    </w:p>
    <w:p w14:paraId="1A3C4026" w14:textId="77777777" w:rsidR="00A63DEC" w:rsidRPr="00466BFE" w:rsidRDefault="00A63DEC">
      <w:pPr>
        <w:spacing w:after="200" w:line="276" w:lineRule="auto"/>
        <w:jc w:val="center"/>
        <w:rPr>
          <w:rFonts w:ascii="Century Gothic" w:eastAsia="Arial" w:hAnsi="Century Gothic" w:cs="Arial"/>
          <w:b/>
        </w:rPr>
      </w:pPr>
    </w:p>
    <w:p w14:paraId="1475AC67" w14:textId="77777777" w:rsidR="00A63DEC" w:rsidRPr="00466BFE" w:rsidRDefault="00A63DEC">
      <w:pPr>
        <w:spacing w:after="200" w:line="276" w:lineRule="auto"/>
        <w:jc w:val="center"/>
        <w:rPr>
          <w:rFonts w:ascii="Century Gothic" w:eastAsia="Arial" w:hAnsi="Century Gothic" w:cs="Arial"/>
          <w:b/>
        </w:rPr>
      </w:pPr>
    </w:p>
    <w:p w14:paraId="0163A08C" w14:textId="77777777" w:rsidR="00A63DEC" w:rsidRDefault="00A63DEC">
      <w:pPr>
        <w:spacing w:after="200" w:line="276" w:lineRule="auto"/>
        <w:jc w:val="center"/>
        <w:rPr>
          <w:rFonts w:ascii="Century Gothic" w:eastAsia="Arial" w:hAnsi="Century Gothic" w:cs="Arial"/>
          <w:b/>
        </w:rPr>
      </w:pPr>
    </w:p>
    <w:p w14:paraId="6612C604" w14:textId="77777777" w:rsidR="00166A6D" w:rsidRDefault="00166A6D">
      <w:pPr>
        <w:spacing w:after="200" w:line="276" w:lineRule="auto"/>
        <w:jc w:val="center"/>
        <w:rPr>
          <w:rFonts w:ascii="Century Gothic" w:eastAsia="Arial" w:hAnsi="Century Gothic" w:cs="Arial"/>
          <w:b/>
        </w:rPr>
      </w:pPr>
    </w:p>
    <w:p w14:paraId="79437944" w14:textId="77777777" w:rsidR="00166A6D" w:rsidRDefault="00166A6D">
      <w:pPr>
        <w:spacing w:after="200" w:line="276" w:lineRule="auto"/>
        <w:jc w:val="center"/>
        <w:rPr>
          <w:rFonts w:ascii="Century Gothic" w:eastAsia="Arial" w:hAnsi="Century Gothic" w:cs="Arial"/>
          <w:b/>
        </w:rPr>
      </w:pPr>
    </w:p>
    <w:p w14:paraId="2C902E00" w14:textId="77777777" w:rsidR="001708C7" w:rsidRDefault="001708C7">
      <w:pPr>
        <w:spacing w:after="200" w:line="276" w:lineRule="auto"/>
        <w:jc w:val="center"/>
        <w:rPr>
          <w:rFonts w:ascii="Century Gothic" w:eastAsia="Arial" w:hAnsi="Century Gothic" w:cs="Arial"/>
          <w:b/>
        </w:rPr>
      </w:pPr>
    </w:p>
    <w:p w14:paraId="32417910" w14:textId="77777777" w:rsidR="001708C7" w:rsidRDefault="001708C7">
      <w:pPr>
        <w:spacing w:after="200" w:line="276" w:lineRule="auto"/>
        <w:jc w:val="center"/>
        <w:rPr>
          <w:rFonts w:ascii="Century Gothic" w:eastAsia="Arial" w:hAnsi="Century Gothic" w:cs="Arial"/>
          <w:b/>
        </w:rPr>
      </w:pPr>
    </w:p>
    <w:p w14:paraId="14CE2418" w14:textId="77777777" w:rsidR="001708C7" w:rsidRDefault="001708C7">
      <w:pPr>
        <w:spacing w:after="200" w:line="276" w:lineRule="auto"/>
        <w:jc w:val="center"/>
        <w:rPr>
          <w:rFonts w:ascii="Century Gothic" w:eastAsia="Arial" w:hAnsi="Century Gothic" w:cs="Arial"/>
          <w:b/>
        </w:rPr>
      </w:pPr>
    </w:p>
    <w:p w14:paraId="4A24AF58" w14:textId="77777777" w:rsidR="007B4EC4" w:rsidRDefault="007B4EC4">
      <w:pPr>
        <w:spacing w:after="200" w:line="276" w:lineRule="auto"/>
        <w:jc w:val="center"/>
        <w:rPr>
          <w:rFonts w:ascii="Century Gothic" w:eastAsia="Arial" w:hAnsi="Century Gothic" w:cs="Arial"/>
          <w:b/>
        </w:rPr>
      </w:pPr>
    </w:p>
    <w:p w14:paraId="434B78EC" w14:textId="77777777" w:rsidR="001708C7" w:rsidRDefault="001708C7">
      <w:pPr>
        <w:spacing w:after="200" w:line="276" w:lineRule="auto"/>
        <w:jc w:val="center"/>
        <w:rPr>
          <w:rFonts w:ascii="Century Gothic" w:eastAsia="Arial" w:hAnsi="Century Gothic" w:cs="Arial"/>
          <w:b/>
        </w:rPr>
      </w:pPr>
    </w:p>
    <w:p w14:paraId="381A7E0D" w14:textId="240BDADC" w:rsidR="00A57755" w:rsidRDefault="00A57755" w:rsidP="00A57755">
      <w:pPr>
        <w:spacing w:after="200" w:line="276" w:lineRule="auto"/>
        <w:rPr>
          <w:rFonts w:ascii="Century Gothic" w:eastAsia="Arial" w:hAnsi="Century Gothic" w:cs="Arial"/>
          <w:b/>
        </w:rPr>
      </w:pPr>
    </w:p>
    <w:p w14:paraId="75D7E03E" w14:textId="77777777" w:rsidR="00DD7F90" w:rsidRPr="00466BFE" w:rsidRDefault="00DD7F90" w:rsidP="00A57755">
      <w:pPr>
        <w:spacing w:after="200" w:line="276" w:lineRule="auto"/>
        <w:rPr>
          <w:rFonts w:ascii="Century Gothic" w:eastAsia="Arial" w:hAnsi="Century Gothic" w:cs="Arial"/>
          <w:b/>
        </w:rPr>
      </w:pPr>
    </w:p>
    <w:p w14:paraId="6B628F7D" w14:textId="77777777" w:rsidR="00A63DEC" w:rsidRPr="00466BFE" w:rsidRDefault="00A63DEC">
      <w:pPr>
        <w:spacing w:after="200" w:line="276" w:lineRule="auto"/>
        <w:jc w:val="center"/>
        <w:rPr>
          <w:rFonts w:ascii="Century Gothic" w:eastAsia="Arial" w:hAnsi="Century Gothic" w:cs="Arial"/>
          <w:b/>
        </w:rPr>
      </w:pPr>
    </w:p>
    <w:p w14:paraId="3F279549" w14:textId="77777777" w:rsidR="00A63DEC" w:rsidRPr="00505AB0" w:rsidRDefault="00725FFD">
      <w:pPr>
        <w:jc w:val="center"/>
        <w:rPr>
          <w:rFonts w:ascii="Century Gothic" w:eastAsia="Arial" w:hAnsi="Century Gothic" w:cs="Arial"/>
          <w:b/>
        </w:rPr>
      </w:pPr>
      <w:r w:rsidRPr="00505AB0">
        <w:rPr>
          <w:rFonts w:ascii="Century Gothic" w:eastAsia="Arial" w:hAnsi="Century Gothic" w:cs="Arial"/>
          <w:b/>
        </w:rPr>
        <w:t>ANEXO 5</w:t>
      </w:r>
    </w:p>
    <w:p w14:paraId="13BF45FF" w14:textId="08DBA280" w:rsidR="0049680A" w:rsidRDefault="00725FFD" w:rsidP="00761486">
      <w:pPr>
        <w:spacing w:after="200" w:line="276" w:lineRule="auto"/>
        <w:jc w:val="both"/>
        <w:rPr>
          <w:rFonts w:ascii="Century Gothic" w:eastAsia="Arial" w:hAnsi="Century Gothic" w:cs="Arial"/>
          <w:b/>
        </w:rPr>
      </w:pPr>
      <w:r w:rsidRPr="00505AB0">
        <w:rPr>
          <w:rFonts w:ascii="Century Gothic" w:eastAsia="Arial" w:hAnsi="Century Gothic" w:cs="Arial"/>
          <w:b/>
        </w:rPr>
        <w:t>DESCRIPCIÓN DETALLADA DE LOS BIENES Y/O SERVICIOS, CANTIDADES, CONDICIONES DE ENTREGA, DOCUMENTOS Y REQUISITOS SOLICITADOS POR EL ÁREA REQUIRIENTE:</w:t>
      </w:r>
      <w:r w:rsidR="0049680A">
        <w:rPr>
          <w:rFonts w:ascii="Century Gothic" w:eastAsia="Arial" w:hAnsi="Century Gothic" w:cs="Arial"/>
          <w:b/>
        </w:rPr>
        <w:t xml:space="preserve"> </w:t>
      </w:r>
    </w:p>
    <w:p w14:paraId="6268BB85" w14:textId="77777777" w:rsidR="00951FAC" w:rsidRPr="006C5A19" w:rsidRDefault="00951FAC" w:rsidP="00951FAC">
      <w:pPr>
        <w:pStyle w:val="Standard"/>
        <w:spacing w:line="288" w:lineRule="auto"/>
        <w:ind w:right="52"/>
        <w:jc w:val="both"/>
        <w:rPr>
          <w:rFonts w:ascii="Century Gothic" w:hAnsi="Century Gothic" w:cs="Arial"/>
          <w:b/>
          <w:color w:val="000000"/>
        </w:rPr>
      </w:pPr>
      <w:r w:rsidRPr="006C5A19">
        <w:rPr>
          <w:rFonts w:ascii="Century Gothic" w:hAnsi="Century Gothic" w:cs="Arial"/>
          <w:b/>
          <w:color w:val="000000"/>
        </w:rPr>
        <w:t>1. Objeto de la licitación:</w:t>
      </w:r>
    </w:p>
    <w:p w14:paraId="510B9660" w14:textId="4F822267" w:rsidR="00951FAC" w:rsidRPr="006C5A19" w:rsidRDefault="00951FAC" w:rsidP="006C5A19">
      <w:pPr>
        <w:ind w:right="52"/>
        <w:jc w:val="both"/>
        <w:rPr>
          <w:rFonts w:ascii="Century Gothic" w:hAnsi="Century Gothic" w:cs="Arial"/>
        </w:rPr>
      </w:pPr>
      <w:r w:rsidRPr="006C5A19">
        <w:rPr>
          <w:rFonts w:ascii="Century Gothic" w:hAnsi="Century Gothic" w:cs="Arial"/>
        </w:rPr>
        <w:t>El objeto de la licitación es la contratación del servicio de fumigación de fauna nociva, con la finalidad de garantizar a pacientes y personal del OPD SSMZ, espacios libres de insectos y roedores que pudieran afectar su salud</w:t>
      </w:r>
      <w:r w:rsidRPr="0050259B">
        <w:rPr>
          <w:rFonts w:ascii="Century Gothic" w:hAnsi="Century Gothic" w:cs="Arial"/>
          <w:b/>
        </w:rPr>
        <w:t>.</w:t>
      </w:r>
      <w:r w:rsidR="0050259B" w:rsidRPr="0050259B">
        <w:rPr>
          <w:rFonts w:ascii="Century Gothic" w:hAnsi="Century Gothic" w:cs="Arial"/>
          <w:b/>
        </w:rPr>
        <w:t>, la vigencia</w:t>
      </w:r>
      <w:r w:rsidR="0050259B">
        <w:rPr>
          <w:rFonts w:ascii="Century Gothic" w:hAnsi="Century Gothic" w:cs="Arial"/>
        </w:rPr>
        <w:t xml:space="preserve"> </w:t>
      </w:r>
      <w:r w:rsidR="0050259B" w:rsidRPr="0050259B">
        <w:rPr>
          <w:rFonts w:ascii="Century Gothic" w:hAnsi="Century Gothic" w:cs="Arial"/>
          <w:b/>
        </w:rPr>
        <w:t>del contrato será: del 01 enero al 30 de septiembre del 2024</w:t>
      </w:r>
      <w:r w:rsidR="0050259B">
        <w:rPr>
          <w:rFonts w:ascii="Century Gothic" w:hAnsi="Century Gothic" w:cs="Arial"/>
        </w:rPr>
        <w:t>.</w:t>
      </w:r>
    </w:p>
    <w:p w14:paraId="5820EC11" w14:textId="77777777" w:rsidR="006C5A19" w:rsidRPr="006C5A19" w:rsidRDefault="006C5A19" w:rsidP="006C5A19">
      <w:pPr>
        <w:ind w:right="52"/>
        <w:jc w:val="both"/>
        <w:rPr>
          <w:rFonts w:ascii="Century Gothic" w:hAnsi="Century Gothic" w:cs="Arial"/>
        </w:rPr>
      </w:pPr>
    </w:p>
    <w:p w14:paraId="4494D40A" w14:textId="77777777" w:rsidR="00951FAC" w:rsidRPr="006C5A19" w:rsidRDefault="00951FAC" w:rsidP="00951FAC">
      <w:pPr>
        <w:rPr>
          <w:rFonts w:ascii="Century Gothic" w:hAnsi="Century Gothic" w:cs="Arial"/>
          <w:b/>
        </w:rPr>
      </w:pPr>
      <w:r w:rsidRPr="006C5A19">
        <w:rPr>
          <w:rFonts w:ascii="Century Gothic" w:hAnsi="Century Gothic" w:cs="Arial"/>
          <w:b/>
        </w:rPr>
        <w:t>2. Tipo de Licitación:</w:t>
      </w:r>
    </w:p>
    <w:p w14:paraId="1C976471" w14:textId="77777777" w:rsidR="00951FAC" w:rsidRPr="006C5A19" w:rsidRDefault="00951FAC" w:rsidP="00951FAC">
      <w:pPr>
        <w:pStyle w:val="Standard"/>
        <w:ind w:right="-510"/>
        <w:jc w:val="both"/>
        <w:rPr>
          <w:rFonts w:ascii="Century Gothic" w:hAnsi="Century Gothic" w:cs="Arial"/>
        </w:rPr>
      </w:pPr>
      <w:r w:rsidRPr="006C5A19">
        <w:rPr>
          <w:rFonts w:ascii="Century Gothic" w:hAnsi="Century Gothic" w:cs="Arial"/>
        </w:rPr>
        <w:t>Pública/Nacional.</w:t>
      </w:r>
    </w:p>
    <w:p w14:paraId="76F51099" w14:textId="77777777" w:rsidR="00951FAC" w:rsidRPr="006C5A19" w:rsidRDefault="00951FAC" w:rsidP="00951FAC">
      <w:pPr>
        <w:pStyle w:val="Standard"/>
        <w:ind w:right="-510"/>
        <w:jc w:val="both"/>
        <w:rPr>
          <w:rFonts w:ascii="Century Gothic" w:hAnsi="Century Gothic" w:cs="Arial"/>
        </w:rPr>
      </w:pPr>
      <w:r w:rsidRPr="006C5A19">
        <w:rPr>
          <w:rFonts w:ascii="Century Gothic" w:hAnsi="Century Gothic" w:cs="Arial"/>
        </w:rPr>
        <w:t>Electrónica/Presencial. (Mixta)</w:t>
      </w:r>
    </w:p>
    <w:p w14:paraId="0F9CB9F9" w14:textId="419C6539" w:rsidR="00951FAC" w:rsidRPr="006C5A19" w:rsidRDefault="00951FAC" w:rsidP="00951FAC">
      <w:pPr>
        <w:pStyle w:val="Standard"/>
        <w:spacing w:line="288" w:lineRule="auto"/>
        <w:ind w:left="1276" w:right="-518"/>
        <w:jc w:val="both"/>
        <w:rPr>
          <w:rFonts w:ascii="Century Gothic" w:hAnsi="Century Gothic" w:cs="Arial"/>
          <w:b/>
          <w:color w:val="000000"/>
        </w:rPr>
      </w:pPr>
    </w:p>
    <w:p w14:paraId="0A974A8B" w14:textId="77777777" w:rsidR="00951FAC" w:rsidRPr="006C5A19" w:rsidRDefault="00951FAC" w:rsidP="00951FAC">
      <w:pPr>
        <w:pStyle w:val="Standard"/>
        <w:spacing w:line="288" w:lineRule="auto"/>
        <w:ind w:right="-510"/>
        <w:jc w:val="both"/>
        <w:rPr>
          <w:rFonts w:ascii="Century Gothic" w:hAnsi="Century Gothic" w:cs="Arial"/>
          <w:b/>
          <w:color w:val="000000"/>
        </w:rPr>
      </w:pPr>
      <w:r w:rsidRPr="006C5A19">
        <w:rPr>
          <w:rFonts w:ascii="Century Gothic" w:hAnsi="Century Gothic" w:cs="Arial"/>
          <w:b/>
          <w:color w:val="000000"/>
        </w:rPr>
        <w:t>3. Origen de los recursos:</w:t>
      </w:r>
    </w:p>
    <w:p w14:paraId="69137C1A" w14:textId="77777777" w:rsidR="00951FAC" w:rsidRPr="006C5A19" w:rsidRDefault="00951FAC" w:rsidP="00951FAC">
      <w:pPr>
        <w:pStyle w:val="Standard"/>
        <w:ind w:right="-510"/>
        <w:jc w:val="both"/>
        <w:rPr>
          <w:rFonts w:ascii="Century Gothic" w:hAnsi="Century Gothic" w:cs="Arial"/>
        </w:rPr>
      </w:pPr>
      <w:r w:rsidRPr="006C5A19">
        <w:rPr>
          <w:rFonts w:ascii="Century Gothic" w:hAnsi="Century Gothic" w:cs="Arial"/>
        </w:rPr>
        <w:t>El recurso es de origen Propio.</w:t>
      </w:r>
    </w:p>
    <w:p w14:paraId="2B8CE7D5" w14:textId="77777777" w:rsidR="00951FAC" w:rsidRPr="006C5A19" w:rsidRDefault="00951FAC" w:rsidP="00951FAC">
      <w:pPr>
        <w:pStyle w:val="Standard"/>
        <w:ind w:right="-518"/>
        <w:jc w:val="both"/>
        <w:rPr>
          <w:rFonts w:ascii="Century Gothic" w:hAnsi="Century Gothic" w:cs="Arial"/>
          <w:b/>
        </w:rPr>
      </w:pPr>
    </w:p>
    <w:p w14:paraId="57A6AFEB" w14:textId="77777777" w:rsidR="00951FAC" w:rsidRPr="006C5A19" w:rsidRDefault="00951FAC" w:rsidP="00951FAC">
      <w:pPr>
        <w:pStyle w:val="Standard"/>
        <w:ind w:right="-510"/>
        <w:jc w:val="both"/>
        <w:rPr>
          <w:rFonts w:ascii="Century Gothic" w:hAnsi="Century Gothic" w:cs="Arial"/>
          <w:b/>
        </w:rPr>
      </w:pPr>
      <w:r w:rsidRPr="006C5A19">
        <w:rPr>
          <w:rFonts w:ascii="Century Gothic" w:hAnsi="Century Gothic" w:cs="Arial"/>
          <w:b/>
        </w:rPr>
        <w:t>4. Consideraciones generales:</w:t>
      </w:r>
    </w:p>
    <w:p w14:paraId="30B7A689" w14:textId="77777777" w:rsidR="00951FAC" w:rsidRPr="006C5A19" w:rsidRDefault="00951FAC" w:rsidP="00951FAC">
      <w:pPr>
        <w:pStyle w:val="Standard"/>
        <w:ind w:left="1276" w:right="-518"/>
        <w:jc w:val="both"/>
        <w:rPr>
          <w:rFonts w:ascii="Century Gothic" w:hAnsi="Century Gothic" w:cs="Arial"/>
          <w:b/>
        </w:rPr>
      </w:pPr>
    </w:p>
    <w:p w14:paraId="107C9948" w14:textId="77777777" w:rsidR="00951FAC" w:rsidRPr="006C5A19" w:rsidRDefault="00951FAC" w:rsidP="00951FAC">
      <w:pPr>
        <w:rPr>
          <w:rFonts w:ascii="Century Gothic" w:hAnsi="Century Gothic" w:cs="Arial"/>
        </w:rPr>
      </w:pPr>
      <w:r w:rsidRPr="006C5A19">
        <w:rPr>
          <w:rFonts w:ascii="Century Gothic" w:hAnsi="Century Gothic" w:cs="Arial"/>
        </w:rPr>
        <w:t>La presente licitación será adjudicada a un solo participante.</w:t>
      </w:r>
    </w:p>
    <w:p w14:paraId="17112BE3" w14:textId="77777777" w:rsidR="00951FAC" w:rsidRPr="006C5A19" w:rsidRDefault="00951FAC" w:rsidP="00951FAC">
      <w:pPr>
        <w:pStyle w:val="Prrafodelista"/>
        <w:spacing w:line="264" w:lineRule="auto"/>
        <w:ind w:left="0"/>
        <w:jc w:val="both"/>
        <w:rPr>
          <w:rFonts w:ascii="Century Gothic" w:hAnsi="Century Gothic" w:cs="Arial"/>
        </w:rPr>
      </w:pPr>
    </w:p>
    <w:p w14:paraId="08CD56F2" w14:textId="77777777" w:rsidR="00951FAC" w:rsidRPr="006C5A19" w:rsidRDefault="00951FAC" w:rsidP="00951FAC">
      <w:pPr>
        <w:pStyle w:val="Prrafodelista"/>
        <w:spacing w:line="264" w:lineRule="auto"/>
        <w:ind w:left="0"/>
        <w:jc w:val="both"/>
        <w:rPr>
          <w:rFonts w:ascii="Century Gothic" w:hAnsi="Century Gothic" w:cs="Arial"/>
        </w:rPr>
      </w:pPr>
    </w:p>
    <w:p w14:paraId="488D2D39" w14:textId="77777777" w:rsidR="00951FAC" w:rsidRPr="006C5A19" w:rsidRDefault="00951FAC" w:rsidP="00951FAC">
      <w:pPr>
        <w:pStyle w:val="Standard"/>
        <w:spacing w:line="244" w:lineRule="auto"/>
        <w:ind w:right="-518"/>
        <w:jc w:val="center"/>
        <w:rPr>
          <w:rFonts w:ascii="Century Gothic" w:hAnsi="Century Gothic" w:cs="Arial"/>
          <w:b/>
        </w:rPr>
      </w:pPr>
      <w:r w:rsidRPr="006C5A19">
        <w:rPr>
          <w:rFonts w:ascii="Century Gothic" w:hAnsi="Century Gothic" w:cs="Arial"/>
          <w:b/>
        </w:rPr>
        <w:t>Descripción de los artículos:</w:t>
      </w:r>
    </w:p>
    <w:p w14:paraId="6B0CBD18" w14:textId="77777777" w:rsidR="00951FAC" w:rsidRPr="006C5A19" w:rsidRDefault="00951FAC" w:rsidP="00951FAC">
      <w:pPr>
        <w:pStyle w:val="Standard"/>
        <w:spacing w:line="244" w:lineRule="auto"/>
        <w:ind w:left="1701" w:right="-518"/>
        <w:jc w:val="both"/>
        <w:rPr>
          <w:rFonts w:ascii="Century Gothic" w:hAnsi="Century Gothic" w:cs="Arial"/>
          <w:b/>
        </w:rPr>
      </w:pPr>
    </w:p>
    <w:p w14:paraId="62BF364E" w14:textId="77777777" w:rsidR="00951FAC" w:rsidRPr="006C5A19" w:rsidRDefault="00951FAC" w:rsidP="00951FAC">
      <w:pPr>
        <w:pStyle w:val="Standard"/>
        <w:spacing w:line="244" w:lineRule="auto"/>
        <w:ind w:right="-518"/>
        <w:jc w:val="both"/>
        <w:rPr>
          <w:rFonts w:ascii="Century Gothic" w:hAnsi="Century Gothic" w:cs="Arial"/>
          <w:b/>
        </w:rPr>
      </w:pPr>
    </w:p>
    <w:p w14:paraId="5C934073" w14:textId="77777777" w:rsidR="00951FAC" w:rsidRPr="006C5A19" w:rsidRDefault="00951FAC" w:rsidP="00951FAC">
      <w:pPr>
        <w:pStyle w:val="Standard"/>
        <w:spacing w:line="244" w:lineRule="auto"/>
        <w:ind w:right="-518"/>
        <w:jc w:val="both"/>
        <w:rPr>
          <w:rFonts w:ascii="Century Gothic" w:hAnsi="Century Gothic" w:cs="Arial"/>
          <w:b/>
        </w:rPr>
      </w:pPr>
    </w:p>
    <w:tbl>
      <w:tblPr>
        <w:tblW w:w="8067" w:type="dxa"/>
        <w:jc w:val="center"/>
        <w:tblCellMar>
          <w:left w:w="70" w:type="dxa"/>
          <w:right w:w="70" w:type="dxa"/>
        </w:tblCellMar>
        <w:tblLook w:val="04A0" w:firstRow="1" w:lastRow="0" w:firstColumn="1" w:lastColumn="0" w:noHBand="0" w:noVBand="1"/>
      </w:tblPr>
      <w:tblGrid>
        <w:gridCol w:w="1106"/>
        <w:gridCol w:w="4750"/>
        <w:gridCol w:w="1262"/>
        <w:gridCol w:w="1175"/>
      </w:tblGrid>
      <w:tr w:rsidR="00951FAC" w:rsidRPr="006C5A19" w14:paraId="001BE05C" w14:textId="77777777" w:rsidTr="00951FAC">
        <w:trPr>
          <w:trHeight w:val="425"/>
          <w:jc w:val="center"/>
        </w:trPr>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14:paraId="181C6E1F" w14:textId="77777777" w:rsidR="00951FAC" w:rsidRPr="006C5A19" w:rsidRDefault="00951FA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RENGLÓN</w:t>
            </w:r>
          </w:p>
        </w:tc>
        <w:tc>
          <w:tcPr>
            <w:tcW w:w="4750" w:type="dxa"/>
            <w:vMerge w:val="restart"/>
            <w:tcBorders>
              <w:top w:val="single" w:sz="4" w:space="0" w:color="auto"/>
              <w:left w:val="single" w:sz="4" w:space="0" w:color="auto"/>
              <w:bottom w:val="single" w:sz="4" w:space="0" w:color="auto"/>
              <w:right w:val="single" w:sz="4" w:space="0" w:color="auto"/>
            </w:tcBorders>
            <w:noWrap/>
            <w:vAlign w:val="center"/>
            <w:hideMark/>
          </w:tcPr>
          <w:p w14:paraId="15B955C9" w14:textId="77777777" w:rsidR="00951FAC" w:rsidRPr="006C5A19" w:rsidRDefault="00951FA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DESCRIPCIÓN DEL BIEN</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021CAE2E" w14:textId="77777777" w:rsidR="00951FAC" w:rsidRPr="006C5A19" w:rsidRDefault="00951FA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UNIDAD  DE         MEDIDA</w:t>
            </w:r>
          </w:p>
        </w:tc>
        <w:tc>
          <w:tcPr>
            <w:tcW w:w="949" w:type="dxa"/>
            <w:vMerge w:val="restart"/>
            <w:tcBorders>
              <w:top w:val="single" w:sz="4" w:space="0" w:color="auto"/>
              <w:left w:val="single" w:sz="4" w:space="0" w:color="auto"/>
              <w:bottom w:val="single" w:sz="4" w:space="0" w:color="auto"/>
              <w:right w:val="single" w:sz="4" w:space="0" w:color="auto"/>
            </w:tcBorders>
            <w:noWrap/>
            <w:vAlign w:val="center"/>
            <w:hideMark/>
          </w:tcPr>
          <w:p w14:paraId="2152C9FE" w14:textId="77777777" w:rsidR="00951FAC" w:rsidRPr="006C5A19" w:rsidRDefault="00951FA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CANTIDAD</w:t>
            </w:r>
          </w:p>
        </w:tc>
      </w:tr>
      <w:tr w:rsidR="00951FAC" w:rsidRPr="006C5A19" w14:paraId="4E87D392" w14:textId="77777777" w:rsidTr="00951FAC">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CDB0"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1AF7C"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5E20A"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D8A19" w14:textId="77777777" w:rsidR="00951FAC" w:rsidRPr="006C5A19" w:rsidRDefault="00951FAC">
            <w:pPr>
              <w:rPr>
                <w:rFonts w:ascii="Century Gothic" w:eastAsia="Times New Roman" w:hAnsi="Century Gothic"/>
                <w:color w:val="000000"/>
                <w:sz w:val="20"/>
                <w:szCs w:val="20"/>
              </w:rPr>
            </w:pPr>
          </w:p>
        </w:tc>
      </w:tr>
      <w:tr w:rsidR="00951FAC" w:rsidRPr="006C5A19" w14:paraId="42202D94" w14:textId="77777777" w:rsidTr="00951FAC">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C76DC"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8A232"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354EB"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DA5D8" w14:textId="77777777" w:rsidR="00951FAC" w:rsidRPr="006C5A19" w:rsidRDefault="00951FAC">
            <w:pPr>
              <w:rPr>
                <w:rFonts w:ascii="Century Gothic" w:eastAsia="Times New Roman" w:hAnsi="Century Gothic"/>
                <w:color w:val="000000"/>
                <w:sz w:val="20"/>
                <w:szCs w:val="20"/>
              </w:rPr>
            </w:pPr>
          </w:p>
        </w:tc>
      </w:tr>
      <w:tr w:rsidR="00951FAC" w:rsidRPr="006C5A19" w14:paraId="014B5154" w14:textId="77777777" w:rsidTr="00951FAC">
        <w:trPr>
          <w:trHeight w:val="314"/>
          <w:jc w:val="center"/>
        </w:trPr>
        <w:tc>
          <w:tcPr>
            <w:tcW w:w="1106" w:type="dxa"/>
            <w:tcBorders>
              <w:top w:val="nil"/>
              <w:left w:val="single" w:sz="4" w:space="0" w:color="auto"/>
              <w:bottom w:val="single" w:sz="4" w:space="0" w:color="auto"/>
              <w:right w:val="single" w:sz="4" w:space="0" w:color="auto"/>
            </w:tcBorders>
            <w:shd w:val="clear" w:color="auto" w:fill="FFFFFF"/>
            <w:noWrap/>
            <w:hideMark/>
          </w:tcPr>
          <w:p w14:paraId="678165FF" w14:textId="77777777" w:rsidR="00951FAC" w:rsidRPr="006C5A19" w:rsidRDefault="00951FAC">
            <w:pPr>
              <w:rPr>
                <w:rFonts w:ascii="Century Gothic" w:eastAsia="NSimSun" w:hAnsi="Century Gothic" w:cs="Arial"/>
                <w:kern w:val="3"/>
                <w:sz w:val="20"/>
                <w:szCs w:val="20"/>
                <w:lang w:eastAsia="zh-CN" w:bidi="hi-IN"/>
              </w:rPr>
            </w:pPr>
            <w:r w:rsidRPr="006C5A19">
              <w:rPr>
                <w:rFonts w:ascii="Century Gothic" w:hAnsi="Century Gothic" w:cs="Arial"/>
                <w:sz w:val="20"/>
                <w:szCs w:val="20"/>
              </w:rPr>
              <w:t xml:space="preserve">      </w:t>
            </w:r>
          </w:p>
          <w:p w14:paraId="6A32E2AB" w14:textId="77777777" w:rsidR="00951FAC" w:rsidRPr="006C5A19" w:rsidRDefault="00951FAC">
            <w:pPr>
              <w:jc w:val="center"/>
              <w:rPr>
                <w:rFonts w:ascii="Century Gothic" w:hAnsi="Century Gothic" w:cs="Arial"/>
                <w:sz w:val="20"/>
                <w:szCs w:val="20"/>
              </w:rPr>
            </w:pPr>
            <w:r w:rsidRPr="006C5A19">
              <w:rPr>
                <w:rFonts w:ascii="Century Gothic" w:hAnsi="Century Gothic" w:cs="Arial"/>
                <w:sz w:val="20"/>
                <w:szCs w:val="20"/>
              </w:rPr>
              <w:t>1</w:t>
            </w:r>
          </w:p>
        </w:tc>
        <w:tc>
          <w:tcPr>
            <w:tcW w:w="4750" w:type="dxa"/>
            <w:tcBorders>
              <w:top w:val="nil"/>
              <w:left w:val="nil"/>
              <w:bottom w:val="single" w:sz="4" w:space="0" w:color="auto"/>
              <w:right w:val="single" w:sz="4" w:space="0" w:color="auto"/>
            </w:tcBorders>
            <w:noWrap/>
            <w:hideMark/>
          </w:tcPr>
          <w:p w14:paraId="3D2E9DB4" w14:textId="77777777" w:rsidR="00951FAC" w:rsidRPr="006C5A19" w:rsidRDefault="00951FAC">
            <w:pPr>
              <w:rPr>
                <w:rFonts w:ascii="Century Gothic" w:hAnsi="Century Gothic" w:cs="Arial"/>
                <w:sz w:val="20"/>
                <w:szCs w:val="20"/>
              </w:rPr>
            </w:pPr>
            <w:r w:rsidRPr="006C5A19">
              <w:rPr>
                <w:rFonts w:ascii="Century Gothic" w:hAnsi="Century Gothic" w:cs="Arial"/>
                <w:sz w:val="20"/>
                <w:szCs w:val="20"/>
              </w:rPr>
              <w:t xml:space="preserve">SERVICIO DE FUMIGACIÓN DE FAUNA NOCIVA SEGÚN LAS NECESIDADES DE CADA ÁREA (TIEMPO Y FORMA)                           </w:t>
            </w:r>
          </w:p>
        </w:tc>
        <w:tc>
          <w:tcPr>
            <w:tcW w:w="1262" w:type="dxa"/>
            <w:tcBorders>
              <w:top w:val="nil"/>
              <w:left w:val="single" w:sz="4" w:space="0" w:color="auto"/>
              <w:bottom w:val="single" w:sz="4" w:space="0" w:color="auto"/>
              <w:right w:val="single" w:sz="4" w:space="0" w:color="auto"/>
            </w:tcBorders>
            <w:noWrap/>
          </w:tcPr>
          <w:p w14:paraId="4064C53A" w14:textId="77777777" w:rsidR="00951FAC" w:rsidRPr="006C5A19" w:rsidRDefault="00951FAC">
            <w:pPr>
              <w:jc w:val="center"/>
              <w:rPr>
                <w:rFonts w:ascii="Century Gothic" w:hAnsi="Century Gothic" w:cs="Arial"/>
                <w:sz w:val="20"/>
                <w:szCs w:val="20"/>
              </w:rPr>
            </w:pPr>
          </w:p>
          <w:p w14:paraId="74EF1CCE" w14:textId="77777777" w:rsidR="00951FAC" w:rsidRPr="006C5A19" w:rsidRDefault="00951FAC">
            <w:pPr>
              <w:jc w:val="center"/>
              <w:rPr>
                <w:rFonts w:ascii="Century Gothic" w:hAnsi="Century Gothic" w:cs="Arial"/>
                <w:sz w:val="20"/>
                <w:szCs w:val="20"/>
              </w:rPr>
            </w:pPr>
            <w:r w:rsidRPr="006C5A19">
              <w:rPr>
                <w:rFonts w:ascii="Century Gothic" w:hAnsi="Century Gothic" w:cs="Arial"/>
                <w:sz w:val="20"/>
                <w:szCs w:val="20"/>
              </w:rPr>
              <w:t>SERVICIO</w:t>
            </w:r>
          </w:p>
        </w:tc>
        <w:tc>
          <w:tcPr>
            <w:tcW w:w="949" w:type="dxa"/>
            <w:tcBorders>
              <w:top w:val="nil"/>
              <w:left w:val="nil"/>
              <w:bottom w:val="single" w:sz="4" w:space="0" w:color="auto"/>
              <w:right w:val="single" w:sz="4" w:space="0" w:color="auto"/>
            </w:tcBorders>
            <w:noWrap/>
          </w:tcPr>
          <w:p w14:paraId="143109C4" w14:textId="77777777" w:rsidR="00951FAC" w:rsidRPr="006C5A19" w:rsidRDefault="00951FAC">
            <w:pPr>
              <w:jc w:val="center"/>
              <w:rPr>
                <w:rFonts w:ascii="Century Gothic" w:hAnsi="Century Gothic" w:cs="Arial"/>
                <w:sz w:val="20"/>
                <w:szCs w:val="20"/>
              </w:rPr>
            </w:pPr>
          </w:p>
          <w:p w14:paraId="385072A7" w14:textId="77777777" w:rsidR="00951FAC" w:rsidRPr="006C5A19" w:rsidRDefault="00951FAC">
            <w:pPr>
              <w:jc w:val="center"/>
              <w:rPr>
                <w:rFonts w:ascii="Century Gothic" w:hAnsi="Century Gothic" w:cs="Arial"/>
                <w:sz w:val="20"/>
                <w:szCs w:val="20"/>
              </w:rPr>
            </w:pPr>
            <w:r w:rsidRPr="006C5A19">
              <w:rPr>
                <w:rFonts w:ascii="Century Gothic" w:hAnsi="Century Gothic" w:cs="Arial"/>
                <w:sz w:val="20"/>
                <w:szCs w:val="20"/>
              </w:rPr>
              <w:t>12</w:t>
            </w:r>
          </w:p>
        </w:tc>
      </w:tr>
    </w:tbl>
    <w:p w14:paraId="417BC321" w14:textId="77777777" w:rsidR="00951FAC" w:rsidRPr="006C5A19" w:rsidRDefault="00951FAC" w:rsidP="00951FAC">
      <w:pPr>
        <w:pStyle w:val="Standard"/>
        <w:spacing w:line="244" w:lineRule="auto"/>
        <w:ind w:right="-518"/>
        <w:jc w:val="both"/>
        <w:rPr>
          <w:rFonts w:ascii="Century Gothic" w:hAnsi="Century Gothic" w:cs="Arial"/>
          <w:b/>
        </w:rPr>
      </w:pPr>
    </w:p>
    <w:p w14:paraId="43F9AAFF"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Requisitos:</w:t>
      </w:r>
    </w:p>
    <w:p w14:paraId="5C21CE0E" w14:textId="77777777" w:rsidR="00951FAC" w:rsidRPr="006C5A19" w:rsidRDefault="00951FAC" w:rsidP="00951FAC">
      <w:pPr>
        <w:pStyle w:val="Standard"/>
        <w:spacing w:line="244" w:lineRule="auto"/>
        <w:ind w:right="-518"/>
        <w:jc w:val="both"/>
        <w:rPr>
          <w:rFonts w:ascii="Century Gothic" w:hAnsi="Century Gothic" w:cs="Arial"/>
          <w:b/>
        </w:rPr>
      </w:pPr>
    </w:p>
    <w:p w14:paraId="17EACBA0" w14:textId="77777777" w:rsidR="00951FAC" w:rsidRPr="006C5A19" w:rsidRDefault="00951FAC" w:rsidP="00951FAC">
      <w:pPr>
        <w:pStyle w:val="Standard"/>
        <w:numPr>
          <w:ilvl w:val="0"/>
          <w:numId w:val="39"/>
        </w:numPr>
        <w:spacing w:line="244" w:lineRule="auto"/>
        <w:ind w:right="-518"/>
        <w:jc w:val="both"/>
        <w:textAlignment w:val="auto"/>
        <w:rPr>
          <w:rFonts w:ascii="Century Gothic" w:hAnsi="Century Gothic" w:cs="Arial"/>
          <w:b/>
        </w:rPr>
      </w:pPr>
      <w:r w:rsidRPr="006C5A19">
        <w:rPr>
          <w:rFonts w:ascii="Century Gothic" w:hAnsi="Century Gothic" w:cs="Arial"/>
        </w:rPr>
        <w:t>Cumplir con las condiciones sanitarias según lo establecido con la norma oficial</w:t>
      </w:r>
      <w:r w:rsidRPr="006C5A19">
        <w:rPr>
          <w:rFonts w:ascii="Century Gothic" w:hAnsi="Century Gothic" w:cs="Arial"/>
          <w:b/>
        </w:rPr>
        <w:t xml:space="preserve"> NOM256-SSA1-2012.</w:t>
      </w:r>
    </w:p>
    <w:p w14:paraId="2592791E" w14:textId="77777777" w:rsidR="00951FAC" w:rsidRPr="006C5A19" w:rsidRDefault="00951FAC" w:rsidP="00951FAC">
      <w:pPr>
        <w:pStyle w:val="Standard"/>
        <w:numPr>
          <w:ilvl w:val="0"/>
          <w:numId w:val="39"/>
        </w:numPr>
        <w:spacing w:line="244" w:lineRule="auto"/>
        <w:ind w:right="-518"/>
        <w:jc w:val="both"/>
        <w:textAlignment w:val="auto"/>
        <w:rPr>
          <w:rFonts w:ascii="Century Gothic" w:hAnsi="Century Gothic" w:cs="Arial"/>
          <w:b/>
        </w:rPr>
      </w:pPr>
      <w:r w:rsidRPr="006C5A19">
        <w:rPr>
          <w:rFonts w:ascii="Century Gothic" w:hAnsi="Century Gothic" w:cs="Arial"/>
        </w:rPr>
        <w:t>Mostrar licencia sanitaria y un responsable técnico, revisar la fecha de expedición y si es determinada o indeterminada.</w:t>
      </w:r>
    </w:p>
    <w:p w14:paraId="7F3D2C04" w14:textId="77777777" w:rsidR="00951FAC" w:rsidRPr="006C5A19" w:rsidRDefault="00951FAC" w:rsidP="00951FAC">
      <w:pPr>
        <w:pStyle w:val="Standard"/>
        <w:numPr>
          <w:ilvl w:val="0"/>
          <w:numId w:val="39"/>
        </w:numPr>
        <w:spacing w:line="244" w:lineRule="auto"/>
        <w:ind w:right="-518"/>
        <w:jc w:val="both"/>
        <w:textAlignment w:val="auto"/>
        <w:rPr>
          <w:rFonts w:ascii="Century Gothic" w:hAnsi="Century Gothic" w:cs="Arial"/>
          <w:b/>
        </w:rPr>
      </w:pPr>
      <w:r w:rsidRPr="006C5A19">
        <w:rPr>
          <w:rFonts w:ascii="Century Gothic" w:hAnsi="Century Gothic" w:cs="Arial"/>
        </w:rPr>
        <w:lastRenderedPageBreak/>
        <w:t>Constancia de que no han sido sujetos de visitas sanitarias por COPRISJAL, o si ha intervenido, mostrar la última notificación de resultado de visita, así como el Aviso De Conclusión de Procedimiento Administrativo.</w:t>
      </w:r>
    </w:p>
    <w:p w14:paraId="68CE9787" w14:textId="77777777" w:rsidR="00951FAC" w:rsidRPr="006C5A19" w:rsidRDefault="00951FAC" w:rsidP="00951FAC">
      <w:pPr>
        <w:pStyle w:val="Standard"/>
        <w:spacing w:line="244" w:lineRule="auto"/>
        <w:ind w:left="720" w:right="-518"/>
        <w:jc w:val="both"/>
        <w:rPr>
          <w:rFonts w:ascii="Century Gothic" w:hAnsi="Century Gothic" w:cs="Arial"/>
        </w:rPr>
      </w:pPr>
    </w:p>
    <w:p w14:paraId="5897FC78" w14:textId="77777777" w:rsidR="00951FAC" w:rsidRPr="006C5A19" w:rsidRDefault="00951FAC" w:rsidP="00951FAC">
      <w:pPr>
        <w:pStyle w:val="Standard"/>
        <w:spacing w:line="244" w:lineRule="auto"/>
        <w:ind w:left="720" w:right="-518"/>
        <w:jc w:val="both"/>
        <w:rPr>
          <w:rFonts w:ascii="Century Gothic" w:hAnsi="Century Gothic" w:cs="Arial"/>
          <w:b/>
        </w:rPr>
      </w:pPr>
    </w:p>
    <w:p w14:paraId="59BD6D0C"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Características:</w:t>
      </w:r>
    </w:p>
    <w:p w14:paraId="530D3CF3" w14:textId="77777777" w:rsidR="00951FAC" w:rsidRPr="006C5A19" w:rsidRDefault="00951FAC" w:rsidP="00951FAC">
      <w:pPr>
        <w:pStyle w:val="Standard"/>
        <w:spacing w:line="244" w:lineRule="auto"/>
        <w:ind w:right="-518"/>
        <w:jc w:val="both"/>
        <w:rPr>
          <w:rFonts w:ascii="Century Gothic" w:hAnsi="Century Gothic" w:cs="Arial"/>
          <w:b/>
        </w:rPr>
      </w:pPr>
    </w:p>
    <w:p w14:paraId="3DE81D14"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Programa operativo anual del proveedor, tanto de visitas como de controles mediante la suscripción de bitácoras y calendarios preventivos, deberá entregar una copia mensual en el área de Coordinación de Conservación, Mantenimiento y Servicios Generales del OPD SSMZ.</w:t>
      </w:r>
    </w:p>
    <w:p w14:paraId="0CB06A33"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El proveedor deberá utilizar químicos autorizados con alto grado de seguridad para el ser humano, así como proveer la ficha técnica de cada producto que utilice en las fumigaciones a realizar.</w:t>
      </w:r>
    </w:p>
    <w:p w14:paraId="66E6E983"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El proveedor deberá de contar con el registro sanitario otorgado por las dependencias facultadas para su aplicación.</w:t>
      </w:r>
    </w:p>
    <w:p w14:paraId="43992F44"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Se llevará un control en hoja de servicio por cada unidad y por cada evento, en el cual deberá proporcionar una copia mensualmente al área de Adquisiciones y Servicios Generales.</w:t>
      </w:r>
    </w:p>
    <w:p w14:paraId="66B71406"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Se tendrá que otorgar el servicio por lo menos una vez al mes y en caso de alguna eventualidad, el proveedor que resulte adjudicado se comprometerá a tener atención las 24 horas los 365 días del año.</w:t>
      </w:r>
    </w:p>
    <w:p w14:paraId="18881F98"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Las estaciones de control de roedores que se necesiten serán bajo régimen de comodato.</w:t>
      </w:r>
    </w:p>
    <w:p w14:paraId="14CCB594" w14:textId="5113AD13" w:rsidR="00951FAC" w:rsidRPr="006C5A19" w:rsidRDefault="00951FAC" w:rsidP="00951FAC">
      <w:pPr>
        <w:pStyle w:val="Standard"/>
        <w:spacing w:line="244" w:lineRule="auto"/>
        <w:ind w:right="52"/>
        <w:jc w:val="both"/>
        <w:rPr>
          <w:rFonts w:ascii="Century Gothic" w:hAnsi="Century Gothic" w:cs="Arial"/>
          <w:b/>
        </w:rPr>
      </w:pPr>
    </w:p>
    <w:p w14:paraId="0C5EA086" w14:textId="77777777" w:rsidR="00951FAC" w:rsidRPr="006C5A19" w:rsidRDefault="00951FAC" w:rsidP="00951FAC">
      <w:pPr>
        <w:pStyle w:val="Standard"/>
        <w:spacing w:line="244" w:lineRule="auto"/>
        <w:ind w:right="52"/>
        <w:jc w:val="both"/>
        <w:rPr>
          <w:rFonts w:ascii="Century Gothic" w:hAnsi="Century Gothic" w:cs="Arial"/>
          <w:b/>
        </w:rPr>
      </w:pPr>
    </w:p>
    <w:p w14:paraId="2540D92C" w14:textId="77777777" w:rsidR="00951FAC" w:rsidRPr="006C5A19" w:rsidRDefault="00951FAC" w:rsidP="00951FAC">
      <w:pPr>
        <w:pStyle w:val="Standard"/>
        <w:spacing w:line="244" w:lineRule="auto"/>
        <w:ind w:right="52"/>
        <w:jc w:val="both"/>
        <w:rPr>
          <w:rFonts w:ascii="Century Gothic" w:hAnsi="Century Gothic" w:cs="Arial"/>
          <w:b/>
        </w:rPr>
      </w:pPr>
      <w:r w:rsidRPr="006C5A19">
        <w:rPr>
          <w:rFonts w:ascii="Century Gothic" w:hAnsi="Century Gothic" w:cs="Arial"/>
          <w:b/>
        </w:rPr>
        <w:t>Visita de campo</w:t>
      </w:r>
    </w:p>
    <w:p w14:paraId="43D83211" w14:textId="77777777" w:rsidR="00951FAC" w:rsidRPr="006C5A19" w:rsidRDefault="00951FAC" w:rsidP="00951FAC">
      <w:pPr>
        <w:pStyle w:val="Standard"/>
        <w:spacing w:line="244" w:lineRule="auto"/>
        <w:ind w:right="52"/>
        <w:jc w:val="both"/>
        <w:rPr>
          <w:rFonts w:ascii="Century Gothic" w:hAnsi="Century Gothic" w:cs="Arial"/>
          <w:b/>
        </w:rPr>
      </w:pPr>
    </w:p>
    <w:p w14:paraId="5805A225" w14:textId="77777777" w:rsidR="00951FAC" w:rsidRPr="006C5A19" w:rsidRDefault="00951FAC" w:rsidP="00951FAC">
      <w:pPr>
        <w:pStyle w:val="Standard"/>
        <w:numPr>
          <w:ilvl w:val="0"/>
          <w:numId w:val="41"/>
        </w:numPr>
        <w:spacing w:line="244" w:lineRule="auto"/>
        <w:ind w:right="52"/>
        <w:jc w:val="both"/>
        <w:textAlignment w:val="auto"/>
        <w:rPr>
          <w:rFonts w:ascii="Century Gothic" w:hAnsi="Century Gothic" w:cs="Arial"/>
          <w:b/>
        </w:rPr>
      </w:pPr>
      <w:r w:rsidRPr="006C5A19">
        <w:rPr>
          <w:rFonts w:ascii="Century Gothic" w:hAnsi="Century Gothic" w:cs="Arial"/>
        </w:rPr>
        <w:t xml:space="preserve">Para realizar mediante visita de campo la revisión previa del servicio de </w:t>
      </w:r>
      <w:r w:rsidRPr="006C5A19">
        <w:rPr>
          <w:rFonts w:ascii="Century Gothic" w:eastAsia="Times New Roman" w:hAnsi="Century Gothic" w:cs="Arial"/>
          <w:color w:val="000000"/>
        </w:rPr>
        <w:t xml:space="preserve">fumigación de fauna nociva </w:t>
      </w:r>
      <w:r w:rsidRPr="006C5A19">
        <w:rPr>
          <w:rFonts w:ascii="Century Gothic" w:hAnsi="Century Gothic" w:cs="Arial"/>
        </w:rPr>
        <w:t>en las Unidades de Atención Medica, bodega de Acueducto y el Hospital General de Zapopan, esta misma deberá coordinarse con el representante de la Coordinación de Conservación, Mantenimiento y Servicios Generales.</w:t>
      </w:r>
    </w:p>
    <w:p w14:paraId="683BFCD2" w14:textId="544704B2" w:rsidR="00951FAC" w:rsidRPr="006C5A19" w:rsidRDefault="00951FAC" w:rsidP="00951FAC">
      <w:pPr>
        <w:pStyle w:val="Standard"/>
        <w:spacing w:line="244" w:lineRule="auto"/>
        <w:ind w:right="-518"/>
        <w:jc w:val="both"/>
        <w:rPr>
          <w:rFonts w:ascii="Century Gothic" w:hAnsi="Century Gothic" w:cs="Arial"/>
          <w:b/>
        </w:rPr>
      </w:pPr>
    </w:p>
    <w:p w14:paraId="605EF521" w14:textId="77777777" w:rsidR="00951FAC" w:rsidRPr="006C5A19" w:rsidRDefault="00951FAC" w:rsidP="00951FAC">
      <w:pPr>
        <w:pStyle w:val="Standard"/>
        <w:spacing w:line="244" w:lineRule="auto"/>
        <w:ind w:right="-518"/>
        <w:jc w:val="both"/>
        <w:rPr>
          <w:rFonts w:ascii="Century Gothic" w:hAnsi="Century Gothic" w:cs="Arial"/>
          <w:b/>
        </w:rPr>
      </w:pPr>
    </w:p>
    <w:p w14:paraId="35EEE1F5"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El servicio deberá ser otorgado en:</w:t>
      </w:r>
    </w:p>
    <w:p w14:paraId="285F4E38" w14:textId="77777777" w:rsidR="00951FAC" w:rsidRPr="006C5A19" w:rsidRDefault="00951FAC" w:rsidP="00951FAC">
      <w:pPr>
        <w:pStyle w:val="Standard"/>
        <w:numPr>
          <w:ilvl w:val="0"/>
          <w:numId w:val="41"/>
        </w:numPr>
        <w:spacing w:line="244" w:lineRule="auto"/>
        <w:ind w:right="52"/>
        <w:jc w:val="both"/>
        <w:textAlignment w:val="auto"/>
        <w:rPr>
          <w:rFonts w:ascii="Century Gothic" w:hAnsi="Century Gothic" w:cs="Arial"/>
        </w:rPr>
      </w:pPr>
      <w:r w:rsidRPr="006C5A19">
        <w:rPr>
          <w:rFonts w:ascii="Century Gothic" w:hAnsi="Century Gothic" w:cs="Arial"/>
        </w:rPr>
        <w:t>El servicio deberá entregarse en los espacios que la convocante indique en las siguientes ubicaciones:</w:t>
      </w:r>
    </w:p>
    <w:p w14:paraId="6B48887E" w14:textId="77777777" w:rsidR="00951FAC" w:rsidRPr="006C5A19" w:rsidRDefault="00951FAC" w:rsidP="00951FAC">
      <w:pPr>
        <w:pStyle w:val="Standard"/>
        <w:spacing w:line="244" w:lineRule="auto"/>
        <w:ind w:right="-518"/>
        <w:jc w:val="both"/>
        <w:rPr>
          <w:rFonts w:ascii="Century Gothic" w:hAnsi="Century Gothic" w:cs="Arial"/>
          <w:b/>
        </w:rPr>
      </w:pPr>
    </w:p>
    <w:p w14:paraId="58A934EB" w14:textId="77777777" w:rsidR="00951FAC" w:rsidRPr="006C5A19" w:rsidRDefault="00951FAC" w:rsidP="00951FAC">
      <w:pPr>
        <w:pStyle w:val="Standard"/>
        <w:spacing w:line="244" w:lineRule="auto"/>
        <w:ind w:right="-518"/>
        <w:jc w:val="both"/>
        <w:rPr>
          <w:rFonts w:ascii="Century Gothic" w:hAnsi="Century Gothic" w:cs="Arial"/>
          <w:b/>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507"/>
      </w:tblGrid>
      <w:tr w:rsidR="00951FAC" w:rsidRPr="006C5A19" w14:paraId="421DC870"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6E6011FB" w14:textId="77777777" w:rsidR="00951FAC" w:rsidRPr="006C5A19" w:rsidRDefault="00951FAC">
            <w:pPr>
              <w:spacing w:line="244" w:lineRule="auto"/>
              <w:ind w:right="52"/>
              <w:rPr>
                <w:rFonts w:ascii="Century Gothic" w:hAnsi="Century Gothic" w:cs="Arial"/>
                <w:sz w:val="20"/>
                <w:szCs w:val="20"/>
              </w:rPr>
            </w:pPr>
            <w:r w:rsidRPr="006C5A19">
              <w:rPr>
                <w:rFonts w:ascii="Century Gothic" w:hAnsi="Century Gothic" w:cs="Arial"/>
                <w:sz w:val="20"/>
                <w:szCs w:val="20"/>
              </w:rPr>
              <w:t>Hospital General De Zapopan</w:t>
            </w:r>
          </w:p>
        </w:tc>
        <w:tc>
          <w:tcPr>
            <w:tcW w:w="4881" w:type="dxa"/>
            <w:tcBorders>
              <w:top w:val="single" w:sz="4" w:space="0" w:color="auto"/>
              <w:left w:val="single" w:sz="4" w:space="0" w:color="auto"/>
              <w:bottom w:val="single" w:sz="4" w:space="0" w:color="auto"/>
              <w:right w:val="single" w:sz="4" w:space="0" w:color="auto"/>
            </w:tcBorders>
            <w:hideMark/>
          </w:tcPr>
          <w:p w14:paraId="769EB8A0"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Calle Ramón Corona 500, Col. Zapopan Centro. CP. 45100 Zapopan, Jalisco</w:t>
            </w:r>
          </w:p>
        </w:tc>
      </w:tr>
      <w:tr w:rsidR="00951FAC" w:rsidRPr="006C5A19" w14:paraId="733D065D"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0B9F4356" w14:textId="77777777" w:rsidR="00951FAC" w:rsidRPr="006C5A19" w:rsidRDefault="00951FAC">
            <w:pPr>
              <w:spacing w:line="244" w:lineRule="auto"/>
              <w:ind w:right="52"/>
              <w:rPr>
                <w:rFonts w:ascii="Century Gothic" w:hAnsi="Century Gothic" w:cs="Arial"/>
                <w:sz w:val="20"/>
                <w:szCs w:val="20"/>
              </w:rPr>
            </w:pPr>
            <w:r w:rsidRPr="006C5A19">
              <w:rPr>
                <w:rFonts w:ascii="Century Gothic" w:hAnsi="Century Gothic" w:cs="Arial"/>
                <w:sz w:val="20"/>
                <w:szCs w:val="20"/>
              </w:rPr>
              <w:t>Unidad de Atención de Medica Cruz Verde Norte</w:t>
            </w:r>
          </w:p>
        </w:tc>
        <w:tc>
          <w:tcPr>
            <w:tcW w:w="4881" w:type="dxa"/>
            <w:tcBorders>
              <w:top w:val="single" w:sz="4" w:space="0" w:color="auto"/>
              <w:left w:val="single" w:sz="4" w:space="0" w:color="auto"/>
              <w:bottom w:val="single" w:sz="4" w:space="0" w:color="auto"/>
              <w:right w:val="single" w:sz="4" w:space="0" w:color="auto"/>
            </w:tcBorders>
            <w:hideMark/>
          </w:tcPr>
          <w:p w14:paraId="77E6FB21"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Av. Doctor Luis Farah 550 Col. Villa de los Belenes, C.P. 45157, Zapopan, Jalisco</w:t>
            </w:r>
          </w:p>
        </w:tc>
      </w:tr>
      <w:tr w:rsidR="00951FAC" w:rsidRPr="006C5A19" w14:paraId="51414ABA" w14:textId="77777777" w:rsidTr="00951FAC">
        <w:trPr>
          <w:trHeight w:val="638"/>
        </w:trPr>
        <w:tc>
          <w:tcPr>
            <w:tcW w:w="3454" w:type="dxa"/>
            <w:tcBorders>
              <w:top w:val="single" w:sz="4" w:space="0" w:color="auto"/>
              <w:left w:val="single" w:sz="4" w:space="0" w:color="auto"/>
              <w:bottom w:val="single" w:sz="4" w:space="0" w:color="auto"/>
              <w:right w:val="single" w:sz="4" w:space="0" w:color="auto"/>
            </w:tcBorders>
            <w:hideMark/>
          </w:tcPr>
          <w:p w14:paraId="072A14DA"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Sur</w:t>
            </w:r>
          </w:p>
        </w:tc>
        <w:tc>
          <w:tcPr>
            <w:tcW w:w="4881" w:type="dxa"/>
            <w:tcBorders>
              <w:top w:val="single" w:sz="4" w:space="0" w:color="auto"/>
              <w:left w:val="single" w:sz="4" w:space="0" w:color="auto"/>
              <w:bottom w:val="single" w:sz="4" w:space="0" w:color="auto"/>
              <w:right w:val="single" w:sz="4" w:space="0" w:color="auto"/>
            </w:tcBorders>
            <w:hideMark/>
          </w:tcPr>
          <w:p w14:paraId="746E946F"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Avenida Cruz del Sur 3535, Col. Las Águilas. C.P. 45080, Zapopan, Jalisco</w:t>
            </w:r>
          </w:p>
        </w:tc>
      </w:tr>
      <w:tr w:rsidR="00951FAC" w:rsidRPr="006C5A19" w14:paraId="123A7903"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50DCAAB2"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lastRenderedPageBreak/>
              <w:t>Unidad de Atención de Medica Cruz Verde Federalismo</w:t>
            </w:r>
          </w:p>
        </w:tc>
        <w:tc>
          <w:tcPr>
            <w:tcW w:w="4881" w:type="dxa"/>
            <w:tcBorders>
              <w:top w:val="single" w:sz="4" w:space="0" w:color="auto"/>
              <w:left w:val="single" w:sz="4" w:space="0" w:color="auto"/>
              <w:bottom w:val="single" w:sz="4" w:space="0" w:color="auto"/>
              <w:right w:val="single" w:sz="4" w:space="0" w:color="auto"/>
            </w:tcBorders>
            <w:hideMark/>
          </w:tcPr>
          <w:p w14:paraId="3C8D426F"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Calle Luis Quintero 750, Col. Quintas del Federalismo, C.P. 45180 Zapopan, Jalisco</w:t>
            </w:r>
          </w:p>
        </w:tc>
      </w:tr>
      <w:tr w:rsidR="00951FAC" w:rsidRPr="006C5A19" w14:paraId="37944220"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68413603"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 xml:space="preserve">Unidad de Atención de Medica Cruz Verde Villa de Guadalupe </w:t>
            </w:r>
          </w:p>
        </w:tc>
        <w:tc>
          <w:tcPr>
            <w:tcW w:w="4881" w:type="dxa"/>
            <w:tcBorders>
              <w:top w:val="single" w:sz="4" w:space="0" w:color="auto"/>
              <w:left w:val="single" w:sz="4" w:space="0" w:color="auto"/>
              <w:bottom w:val="single" w:sz="4" w:space="0" w:color="auto"/>
              <w:right w:val="single" w:sz="4" w:space="0" w:color="auto"/>
            </w:tcBorders>
            <w:hideMark/>
          </w:tcPr>
          <w:p w14:paraId="28C20DB3"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Carretera a Saltillo 100, Col. Villas de Guadalupe, C.P. 45189, Zapopan, Jalisco</w:t>
            </w:r>
          </w:p>
        </w:tc>
      </w:tr>
      <w:tr w:rsidR="00951FAC" w:rsidRPr="006C5A19" w14:paraId="14713838"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4DB9A502"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Niña Eva</w:t>
            </w:r>
          </w:p>
        </w:tc>
        <w:tc>
          <w:tcPr>
            <w:tcW w:w="4881" w:type="dxa"/>
            <w:tcBorders>
              <w:top w:val="single" w:sz="4" w:space="0" w:color="auto"/>
              <w:left w:val="single" w:sz="4" w:space="0" w:color="auto"/>
              <w:bottom w:val="single" w:sz="4" w:space="0" w:color="auto"/>
              <w:right w:val="single" w:sz="4" w:space="0" w:color="auto"/>
            </w:tcBorders>
            <w:hideMark/>
          </w:tcPr>
          <w:p w14:paraId="65FC2055"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 xml:space="preserve">Carretera a Colotlán 515, Av. Juan Gil Preciado y Calle 1, Col. </w:t>
            </w:r>
            <w:proofErr w:type="spellStart"/>
            <w:r w:rsidRPr="006C5A19">
              <w:rPr>
                <w:rFonts w:ascii="Century Gothic" w:hAnsi="Century Gothic" w:cs="Arial"/>
                <w:sz w:val="20"/>
                <w:szCs w:val="20"/>
              </w:rPr>
              <w:t>Altaluz</w:t>
            </w:r>
            <w:proofErr w:type="spellEnd"/>
            <w:r w:rsidRPr="006C5A19">
              <w:rPr>
                <w:rFonts w:ascii="Century Gothic" w:hAnsi="Century Gothic" w:cs="Arial"/>
                <w:sz w:val="20"/>
                <w:szCs w:val="20"/>
              </w:rPr>
              <w:t xml:space="preserve">, C.P. 45200, Zapopan, Jalisco  </w:t>
            </w:r>
          </w:p>
        </w:tc>
      </w:tr>
      <w:tr w:rsidR="00951FAC" w:rsidRPr="006C5A19" w14:paraId="2AC15140" w14:textId="77777777" w:rsidTr="00951FAC">
        <w:trPr>
          <w:trHeight w:val="638"/>
        </w:trPr>
        <w:tc>
          <w:tcPr>
            <w:tcW w:w="3454" w:type="dxa"/>
            <w:tcBorders>
              <w:top w:val="single" w:sz="4" w:space="0" w:color="auto"/>
              <w:left w:val="single" w:sz="4" w:space="0" w:color="auto"/>
              <w:bottom w:val="single" w:sz="4" w:space="0" w:color="auto"/>
              <w:right w:val="single" w:sz="4" w:space="0" w:color="auto"/>
            </w:tcBorders>
            <w:hideMark/>
          </w:tcPr>
          <w:p w14:paraId="56867FEE"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Santa Lucia</w:t>
            </w:r>
          </w:p>
        </w:tc>
        <w:tc>
          <w:tcPr>
            <w:tcW w:w="4881" w:type="dxa"/>
            <w:tcBorders>
              <w:top w:val="single" w:sz="4" w:space="0" w:color="auto"/>
              <w:left w:val="single" w:sz="4" w:space="0" w:color="auto"/>
              <w:bottom w:val="single" w:sz="4" w:space="0" w:color="auto"/>
              <w:right w:val="single" w:sz="4" w:space="0" w:color="auto"/>
            </w:tcBorders>
            <w:hideMark/>
          </w:tcPr>
          <w:p w14:paraId="00E6A129"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Av. De la Presa 795, Col. Santa María de los Chorritos, C.P. 45200, Tesistán, Jalisco</w:t>
            </w:r>
          </w:p>
        </w:tc>
      </w:tr>
      <w:tr w:rsidR="00951FAC" w:rsidRPr="006C5A19" w14:paraId="54471F6A" w14:textId="77777777" w:rsidTr="00951FAC">
        <w:trPr>
          <w:trHeight w:val="299"/>
        </w:trPr>
        <w:tc>
          <w:tcPr>
            <w:tcW w:w="3454" w:type="dxa"/>
            <w:tcBorders>
              <w:top w:val="single" w:sz="4" w:space="0" w:color="auto"/>
              <w:left w:val="single" w:sz="4" w:space="0" w:color="auto"/>
              <w:bottom w:val="single" w:sz="4" w:space="0" w:color="auto"/>
              <w:right w:val="single" w:sz="4" w:space="0" w:color="auto"/>
            </w:tcBorders>
            <w:hideMark/>
          </w:tcPr>
          <w:p w14:paraId="5556D64C" w14:textId="77777777" w:rsidR="00951FAC" w:rsidRPr="006C5A19" w:rsidRDefault="00951FAC">
            <w:pPr>
              <w:rPr>
                <w:rFonts w:ascii="Century Gothic" w:hAnsi="Century Gothic" w:cs="Arial"/>
                <w:sz w:val="20"/>
                <w:szCs w:val="20"/>
              </w:rPr>
            </w:pPr>
            <w:r w:rsidRPr="006C5A19">
              <w:rPr>
                <w:rFonts w:ascii="Century Gothic" w:hAnsi="Century Gothic" w:cs="Arial"/>
                <w:sz w:val="20"/>
                <w:szCs w:val="20"/>
              </w:rPr>
              <w:t>Bodega Acueducto</w:t>
            </w:r>
          </w:p>
        </w:tc>
        <w:tc>
          <w:tcPr>
            <w:tcW w:w="4881" w:type="dxa"/>
            <w:tcBorders>
              <w:top w:val="single" w:sz="4" w:space="0" w:color="auto"/>
              <w:left w:val="single" w:sz="4" w:space="0" w:color="auto"/>
              <w:bottom w:val="single" w:sz="4" w:space="0" w:color="auto"/>
              <w:right w:val="single" w:sz="4" w:space="0" w:color="auto"/>
            </w:tcBorders>
            <w:hideMark/>
          </w:tcPr>
          <w:p w14:paraId="7F6802FA"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Bajo puente ubicado en Acueducto y Patria</w:t>
            </w:r>
          </w:p>
        </w:tc>
      </w:tr>
    </w:tbl>
    <w:p w14:paraId="478D033E" w14:textId="77777777" w:rsidR="00951FAC" w:rsidRPr="006C5A19" w:rsidRDefault="00951FAC" w:rsidP="00951FAC">
      <w:pPr>
        <w:pStyle w:val="Standard"/>
        <w:spacing w:line="244" w:lineRule="auto"/>
        <w:ind w:right="-518"/>
        <w:jc w:val="both"/>
        <w:rPr>
          <w:rFonts w:ascii="Century Gothic" w:hAnsi="Century Gothic" w:cs="Arial"/>
          <w:b/>
        </w:rPr>
      </w:pPr>
    </w:p>
    <w:p w14:paraId="07C24448" w14:textId="77777777" w:rsidR="00951FAC" w:rsidRPr="006C5A19" w:rsidRDefault="00951FAC" w:rsidP="00951FAC">
      <w:pPr>
        <w:pStyle w:val="Standard"/>
        <w:spacing w:line="244" w:lineRule="auto"/>
        <w:ind w:right="-518"/>
        <w:jc w:val="both"/>
        <w:rPr>
          <w:rFonts w:ascii="Century Gothic" w:hAnsi="Century Gothic" w:cs="Arial"/>
          <w:b/>
        </w:rPr>
      </w:pPr>
    </w:p>
    <w:p w14:paraId="42C24111" w14:textId="77777777" w:rsidR="00951FAC" w:rsidRPr="006C5A19" w:rsidRDefault="00951FAC" w:rsidP="00951FAC">
      <w:pPr>
        <w:pStyle w:val="Standard"/>
        <w:numPr>
          <w:ilvl w:val="0"/>
          <w:numId w:val="42"/>
        </w:numPr>
        <w:spacing w:line="244" w:lineRule="auto"/>
        <w:ind w:right="52"/>
        <w:jc w:val="both"/>
        <w:textAlignment w:val="auto"/>
        <w:rPr>
          <w:rFonts w:ascii="Century Gothic" w:hAnsi="Century Gothic" w:cs="Arial"/>
        </w:rPr>
      </w:pPr>
      <w:r w:rsidRPr="006C5A19">
        <w:rPr>
          <w:rFonts w:ascii="Century Gothic" w:hAnsi="Century Gothic" w:cs="Arial"/>
        </w:rPr>
        <w:t xml:space="preserve">Los servicios de fumigación se realizarán en cada una de las dependencias señaladas (8), una vez por mes. </w:t>
      </w:r>
      <w:r w:rsidRPr="006C5A19">
        <w:rPr>
          <w:rFonts w:ascii="Century Gothic" w:hAnsi="Century Gothic" w:cs="Arial"/>
          <w:u w:val="single"/>
        </w:rPr>
        <w:t>Observando que en el Hospital General De Zapopan específicamente el área de cocina, se deberá de fumigar 2 veces por mes.</w:t>
      </w:r>
    </w:p>
    <w:p w14:paraId="31470AE2" w14:textId="77777777" w:rsidR="00951FAC" w:rsidRPr="006C5A19" w:rsidRDefault="00951FAC" w:rsidP="00951FAC">
      <w:pPr>
        <w:pStyle w:val="Standard"/>
        <w:spacing w:line="244" w:lineRule="auto"/>
        <w:ind w:left="1418" w:right="-518"/>
        <w:jc w:val="both"/>
        <w:rPr>
          <w:rFonts w:ascii="Century Gothic" w:hAnsi="Century Gothic" w:cs="Arial"/>
        </w:rPr>
      </w:pPr>
    </w:p>
    <w:p w14:paraId="02AD4D8A" w14:textId="64592365" w:rsidR="00951FAC" w:rsidRPr="006C5A19" w:rsidRDefault="00951FAC" w:rsidP="00951FAC">
      <w:pPr>
        <w:pStyle w:val="Standard"/>
        <w:spacing w:line="244" w:lineRule="auto"/>
        <w:ind w:right="-518"/>
        <w:jc w:val="both"/>
        <w:rPr>
          <w:rFonts w:ascii="Century Gothic" w:hAnsi="Century Gothic" w:cs="Arial"/>
          <w:b/>
        </w:rPr>
      </w:pPr>
    </w:p>
    <w:p w14:paraId="4D844FF8"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5. Propuesta económica:</w:t>
      </w:r>
    </w:p>
    <w:p w14:paraId="67FCB6B5" w14:textId="77777777" w:rsidR="00951FAC" w:rsidRPr="006C5A19" w:rsidRDefault="00951FAC" w:rsidP="00951FAC">
      <w:pPr>
        <w:pStyle w:val="Standard"/>
        <w:spacing w:line="244" w:lineRule="auto"/>
        <w:ind w:left="1276" w:right="-518"/>
        <w:jc w:val="both"/>
        <w:rPr>
          <w:rFonts w:ascii="Century Gothic" w:hAnsi="Century Gothic" w:cs="Arial"/>
          <w:b/>
        </w:rPr>
      </w:pPr>
    </w:p>
    <w:p w14:paraId="64FA37E3" w14:textId="77777777" w:rsidR="00951FAC" w:rsidRPr="006C5A19" w:rsidRDefault="00951FAC" w:rsidP="00951FAC">
      <w:pPr>
        <w:pStyle w:val="Standard"/>
        <w:spacing w:line="244" w:lineRule="auto"/>
        <w:ind w:right="52"/>
        <w:jc w:val="both"/>
        <w:rPr>
          <w:rFonts w:ascii="Century Gothic" w:hAnsi="Century Gothic" w:cs="Arial"/>
        </w:rPr>
      </w:pPr>
      <w:r w:rsidRPr="006C5A19">
        <w:rPr>
          <w:rFonts w:ascii="Century Gothic" w:hAnsi="Century Gothic" w:cs="Arial"/>
        </w:rPr>
        <w:t>Los participantes deberán presentar su propuesta económica en Moneda Nacional, no serán aceptadas cotizaciones en otro tipo de moneda.</w:t>
      </w:r>
    </w:p>
    <w:p w14:paraId="6E3EDC26" w14:textId="77777777" w:rsidR="00951FAC" w:rsidRPr="006C5A19" w:rsidRDefault="00951FAC" w:rsidP="00951FAC">
      <w:pPr>
        <w:pStyle w:val="Standard"/>
        <w:spacing w:line="264" w:lineRule="auto"/>
        <w:ind w:right="-518"/>
        <w:jc w:val="both"/>
        <w:rPr>
          <w:rFonts w:ascii="Century Gothic" w:hAnsi="Century Gothic" w:cs="Arial"/>
          <w:b/>
        </w:rPr>
      </w:pPr>
    </w:p>
    <w:p w14:paraId="7C909217" w14:textId="77777777" w:rsidR="00951FAC" w:rsidRPr="006C5A19" w:rsidRDefault="00951FAC" w:rsidP="00951FAC">
      <w:pPr>
        <w:pStyle w:val="Standard"/>
        <w:spacing w:line="264" w:lineRule="auto"/>
        <w:ind w:right="-510"/>
        <w:jc w:val="both"/>
        <w:rPr>
          <w:rFonts w:ascii="Century Gothic" w:hAnsi="Century Gothic" w:cs="Arial"/>
          <w:b/>
        </w:rPr>
      </w:pPr>
      <w:r w:rsidRPr="006C5A19">
        <w:rPr>
          <w:rFonts w:ascii="Century Gothic" w:hAnsi="Century Gothic" w:cs="Arial"/>
          <w:b/>
        </w:rPr>
        <w:t>A.- Criterio para la evaluación de propuestas.</w:t>
      </w:r>
    </w:p>
    <w:p w14:paraId="514178F6" w14:textId="77777777" w:rsidR="00951FAC" w:rsidRPr="006C5A19" w:rsidRDefault="00951FAC" w:rsidP="00951FAC">
      <w:pPr>
        <w:pStyle w:val="Prrafodelista"/>
        <w:spacing w:line="264" w:lineRule="auto"/>
        <w:ind w:left="0"/>
        <w:jc w:val="both"/>
        <w:rPr>
          <w:rFonts w:ascii="Century Gothic" w:hAnsi="Century Gothic" w:cs="Arial"/>
        </w:rPr>
      </w:pPr>
    </w:p>
    <w:p w14:paraId="57CA51E7" w14:textId="77777777" w:rsidR="00951FAC" w:rsidRPr="006C5A19"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Sólo se evaluarán las propuestas de los licitantes que cumplan con todos y cada uno de los requisitos establecidos en las bases.</w:t>
      </w:r>
    </w:p>
    <w:p w14:paraId="07B4F146" w14:textId="77777777" w:rsidR="00951FAC" w:rsidRPr="006C5A19"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Las proposiciones que resulten solventes serán evaluadas con el sistema COSTO BENEFICIO de acuerdo a los siguientes parámetros de evaluación:</w:t>
      </w:r>
    </w:p>
    <w:p w14:paraId="4398C28D" w14:textId="77777777" w:rsidR="00951FAC" w:rsidRPr="006C5A19" w:rsidRDefault="00951FAC" w:rsidP="00951FAC">
      <w:pPr>
        <w:pStyle w:val="Prrafodelista"/>
        <w:spacing w:line="264" w:lineRule="auto"/>
        <w:ind w:left="0"/>
        <w:jc w:val="both"/>
        <w:rPr>
          <w:rFonts w:ascii="Century Gothic" w:hAnsi="Century Gothic" w:cs="Arial"/>
        </w:rPr>
      </w:pPr>
    </w:p>
    <w:p w14:paraId="566C76EF" w14:textId="77777777" w:rsidR="00951FAC" w:rsidRPr="006C5A19" w:rsidRDefault="00951FAC" w:rsidP="00951FAC">
      <w:pPr>
        <w:pStyle w:val="Prrafodelista"/>
        <w:ind w:left="0"/>
        <w:rPr>
          <w:rFonts w:ascii="Century Gothic" w:hAnsi="Century Gothic" w:cs="Lucida Sans"/>
        </w:rPr>
      </w:pPr>
      <w:r w:rsidRPr="006C5A19">
        <w:rPr>
          <w:rFonts w:ascii="Century Gothic" w:hAnsi="Century Gothic"/>
        </w:rPr>
        <w:t xml:space="preserve">       1. Calidad de los productos</w:t>
      </w:r>
    </w:p>
    <w:p w14:paraId="1A1B9541" w14:textId="77777777" w:rsidR="00951FAC" w:rsidRPr="006C5A19" w:rsidRDefault="00951FAC" w:rsidP="00951FAC">
      <w:pPr>
        <w:pStyle w:val="Prrafodelista"/>
        <w:ind w:left="0"/>
        <w:rPr>
          <w:rFonts w:ascii="Century Gothic" w:hAnsi="Century Gothic"/>
        </w:rPr>
      </w:pPr>
      <w:r w:rsidRPr="006C5A19">
        <w:rPr>
          <w:rFonts w:ascii="Century Gothic" w:hAnsi="Century Gothic"/>
        </w:rPr>
        <w:t xml:space="preserve">       2. Precio</w:t>
      </w:r>
    </w:p>
    <w:p w14:paraId="2F399DB4" w14:textId="77777777" w:rsidR="00951FAC" w:rsidRPr="006C5A19" w:rsidRDefault="00951FAC" w:rsidP="00951FAC">
      <w:pPr>
        <w:pStyle w:val="Prrafodelista"/>
        <w:ind w:left="397"/>
        <w:rPr>
          <w:rFonts w:ascii="Century Gothic" w:hAnsi="Century Gothic"/>
        </w:rPr>
      </w:pPr>
      <w:r w:rsidRPr="006C5A19">
        <w:rPr>
          <w:rFonts w:ascii="Century Gothic" w:hAnsi="Century Gothic"/>
        </w:rPr>
        <w:t xml:space="preserve"> 3. Valores agregados</w:t>
      </w:r>
    </w:p>
    <w:p w14:paraId="5063D9FB" w14:textId="77777777" w:rsidR="00951FAC" w:rsidRPr="006C5A19" w:rsidRDefault="00951FAC" w:rsidP="00951FAC">
      <w:pPr>
        <w:pStyle w:val="Prrafodelista"/>
        <w:ind w:left="397"/>
        <w:rPr>
          <w:rFonts w:ascii="Century Gothic" w:hAnsi="Century Gothic"/>
        </w:rPr>
      </w:pPr>
      <w:r w:rsidRPr="006C5A19">
        <w:rPr>
          <w:rFonts w:ascii="Century Gothic" w:hAnsi="Century Gothic"/>
        </w:rPr>
        <w:t xml:space="preserve"> 4. Garantías.</w:t>
      </w:r>
    </w:p>
    <w:p w14:paraId="21AE58FD" w14:textId="77777777" w:rsidR="00951FAC" w:rsidRPr="006C5A19" w:rsidRDefault="00951FAC" w:rsidP="00951FAC">
      <w:pPr>
        <w:pStyle w:val="Prrafodelista"/>
        <w:ind w:left="397"/>
        <w:rPr>
          <w:rFonts w:ascii="Century Gothic" w:hAnsi="Century Gothic"/>
        </w:rPr>
      </w:pPr>
    </w:p>
    <w:p w14:paraId="38989D7B" w14:textId="77777777" w:rsidR="00951FAC" w:rsidRPr="006C5A19" w:rsidRDefault="00951FAC" w:rsidP="00951FAC">
      <w:pPr>
        <w:pStyle w:val="Prrafodelista"/>
        <w:ind w:left="397"/>
        <w:rPr>
          <w:rFonts w:ascii="Century Gothic" w:hAnsi="Century Gothic"/>
        </w:rPr>
      </w:pPr>
    </w:p>
    <w:p w14:paraId="51DE3AAB" w14:textId="3ACF8634" w:rsidR="00951FAC"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 xml:space="preserve">Con la finalidad de realizar una evaluación cualitativa de manera objetiva, los proveedores interesados en participar, deberán presentar ficha técnica detallada que describa las </w:t>
      </w:r>
      <w:r w:rsidR="00F35D4E">
        <w:rPr>
          <w:rFonts w:ascii="Century Gothic" w:hAnsi="Century Gothic" w:cs="Arial"/>
        </w:rPr>
        <w:t xml:space="preserve">características del servicio ofertado, en caso de que estas se presenten escritas en otro idioma, deberán de ser traducidas al español (latino), haciendo hincapié en que no se aceptan traducciones automatizadas. </w:t>
      </w:r>
    </w:p>
    <w:p w14:paraId="465C5DE5" w14:textId="5EB5513E" w:rsidR="00F35D4E" w:rsidRPr="006C5A19" w:rsidRDefault="00F35D4E" w:rsidP="00951FAC">
      <w:pPr>
        <w:pStyle w:val="Prrafodelista"/>
        <w:spacing w:line="264" w:lineRule="auto"/>
        <w:ind w:left="0"/>
        <w:jc w:val="both"/>
        <w:rPr>
          <w:rFonts w:ascii="Century Gothic" w:hAnsi="Century Gothic" w:cs="Arial"/>
        </w:rPr>
      </w:pPr>
      <w:r>
        <w:rPr>
          <w:rFonts w:ascii="Century Gothic" w:hAnsi="Century Gothic" w:cs="Arial"/>
        </w:rPr>
        <w:t>Misma documentación deberá de presentarse también en la propuesta técnica, de no presentarlo, de no presentarlo, la propuesta será desechada y la propuesta económica solo servirá como comparativo para determinar el fallo.</w:t>
      </w:r>
    </w:p>
    <w:p w14:paraId="557D9ACC" w14:textId="77777777" w:rsidR="00951FAC" w:rsidRPr="006C5A19" w:rsidRDefault="00951FAC" w:rsidP="00951FAC">
      <w:pPr>
        <w:pStyle w:val="Prrafodelista"/>
        <w:spacing w:line="264" w:lineRule="auto"/>
        <w:ind w:left="0"/>
        <w:jc w:val="both"/>
        <w:rPr>
          <w:rFonts w:ascii="Century Gothic" w:hAnsi="Century Gothic" w:cs="Arial"/>
        </w:rPr>
      </w:pPr>
    </w:p>
    <w:p w14:paraId="4EA8546F" w14:textId="77777777" w:rsidR="00951FAC" w:rsidRPr="006C5A19" w:rsidRDefault="00951FAC" w:rsidP="00951FAC">
      <w:pPr>
        <w:pStyle w:val="Prrafodelista"/>
        <w:spacing w:line="264" w:lineRule="auto"/>
        <w:ind w:left="0"/>
        <w:jc w:val="both"/>
        <w:rPr>
          <w:rFonts w:ascii="Century Gothic" w:hAnsi="Century Gothic" w:cs="Arial"/>
        </w:rPr>
      </w:pPr>
    </w:p>
    <w:p w14:paraId="2ABBF560" w14:textId="0B09D7A0" w:rsidR="00951FAC" w:rsidRPr="006C5A19" w:rsidRDefault="00951FAC" w:rsidP="00951FAC">
      <w:pPr>
        <w:pStyle w:val="Prrafodelista"/>
        <w:spacing w:line="264" w:lineRule="auto"/>
        <w:ind w:left="0"/>
        <w:jc w:val="both"/>
        <w:rPr>
          <w:rFonts w:ascii="Century Gothic" w:hAnsi="Century Gothic" w:cs="Arial"/>
        </w:rPr>
      </w:pPr>
    </w:p>
    <w:p w14:paraId="07C12F8E" w14:textId="77777777" w:rsidR="00951FAC" w:rsidRPr="006C5A19" w:rsidRDefault="00951FAC" w:rsidP="00951FAC">
      <w:pPr>
        <w:pStyle w:val="Prrafodelista"/>
        <w:spacing w:line="264" w:lineRule="auto"/>
        <w:ind w:left="0"/>
        <w:jc w:val="both"/>
        <w:rPr>
          <w:rFonts w:ascii="Century Gothic" w:hAnsi="Century Gothic" w:cs="Arial"/>
        </w:rPr>
      </w:pPr>
    </w:p>
    <w:p w14:paraId="34EEB080" w14:textId="25AE7E5C" w:rsidR="0050259B" w:rsidRPr="006C5A19" w:rsidRDefault="007E0C9C" w:rsidP="00951FAC">
      <w:pPr>
        <w:pStyle w:val="Prrafodelista"/>
        <w:spacing w:line="264" w:lineRule="auto"/>
        <w:ind w:left="0"/>
        <w:jc w:val="both"/>
        <w:rPr>
          <w:rFonts w:ascii="Century Gothic" w:hAnsi="Century Gothic" w:cs="Arial"/>
        </w:rPr>
      </w:pPr>
      <w:r>
        <w:rPr>
          <w:rFonts w:ascii="Century Gothic" w:hAnsi="Century Gothic" w:cs="Arial"/>
        </w:rPr>
        <w:t xml:space="preserve">  </w:t>
      </w:r>
    </w:p>
    <w:p w14:paraId="4BAAEF39" w14:textId="77777777" w:rsidR="00951FAC" w:rsidRPr="006C5A19" w:rsidRDefault="00951FAC" w:rsidP="00951FAC">
      <w:pPr>
        <w:pStyle w:val="Prrafodelista"/>
        <w:spacing w:line="264" w:lineRule="auto"/>
        <w:ind w:left="-57"/>
        <w:jc w:val="both"/>
        <w:rPr>
          <w:rFonts w:ascii="Century Gothic" w:hAnsi="Century Gothic" w:cs="Lucida Sans"/>
        </w:rPr>
      </w:pPr>
      <w:r w:rsidRPr="006C5A19">
        <w:rPr>
          <w:rFonts w:ascii="Century Gothic" w:hAnsi="Century Gothic" w:cs="Arial"/>
          <w:b/>
          <w:bCs/>
        </w:rPr>
        <w:t xml:space="preserve"> 6. Condiciones de entrega.</w:t>
      </w:r>
    </w:p>
    <w:p w14:paraId="77A831D9" w14:textId="77777777" w:rsidR="00951FAC" w:rsidRPr="006C5A19" w:rsidRDefault="00951FAC" w:rsidP="00951FAC">
      <w:pPr>
        <w:pStyle w:val="Prrafodelista"/>
        <w:spacing w:line="264" w:lineRule="auto"/>
        <w:ind w:left="1644"/>
        <w:jc w:val="both"/>
        <w:rPr>
          <w:rFonts w:ascii="Century Gothic" w:hAnsi="Century Gothic" w:cs="Arial"/>
          <w:b/>
          <w:bCs/>
        </w:rPr>
      </w:pPr>
      <w:r w:rsidRPr="006C5A19">
        <w:rPr>
          <w:rFonts w:ascii="Century Gothic" w:hAnsi="Century Gothic" w:cs="Arial"/>
          <w:b/>
          <w:bCs/>
        </w:rPr>
        <w:t xml:space="preserve"> </w:t>
      </w:r>
    </w:p>
    <w:p w14:paraId="0A8D515D" w14:textId="328B00BC" w:rsidR="00951FAC"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El servicio de fumigación de fauna nociva comenzará a partir del mes de enero del año 2024 al proveedor que se le adjudique dicho servicio.</w:t>
      </w:r>
    </w:p>
    <w:p w14:paraId="19A80D7B" w14:textId="1A35F408" w:rsidR="007E0C9C" w:rsidRDefault="007E0C9C" w:rsidP="00951FAC">
      <w:pPr>
        <w:pStyle w:val="Prrafodelista"/>
        <w:spacing w:line="264" w:lineRule="auto"/>
        <w:ind w:left="0"/>
        <w:jc w:val="both"/>
        <w:rPr>
          <w:rFonts w:ascii="Century Gothic" w:hAnsi="Century Gothic" w:cs="Arial"/>
        </w:rPr>
      </w:pPr>
    </w:p>
    <w:p w14:paraId="22DF9553" w14:textId="19CAE3CD" w:rsidR="007E0C9C" w:rsidRDefault="007E0C9C" w:rsidP="007E0C9C">
      <w:pPr>
        <w:spacing w:line="264" w:lineRule="auto"/>
        <w:jc w:val="both"/>
        <w:rPr>
          <w:rFonts w:ascii="Century Gothic" w:hAnsi="Century Gothic" w:cs="Arial"/>
          <w:b/>
        </w:rPr>
      </w:pPr>
      <w:r w:rsidRPr="007E0C9C">
        <w:rPr>
          <w:rFonts w:ascii="Century Gothic" w:hAnsi="Century Gothic" w:cs="Arial"/>
          <w:b/>
        </w:rPr>
        <w:t>Periodicidad</w:t>
      </w:r>
    </w:p>
    <w:p w14:paraId="1791E99F" w14:textId="7F97A14E" w:rsidR="007E0C9C" w:rsidRPr="007E0C9C" w:rsidRDefault="007E0C9C" w:rsidP="007E0C9C">
      <w:pPr>
        <w:spacing w:line="264" w:lineRule="auto"/>
        <w:jc w:val="both"/>
        <w:rPr>
          <w:rFonts w:ascii="Century Gothic" w:hAnsi="Century Gothic" w:cs="Arial"/>
        </w:rPr>
      </w:pPr>
      <w:r w:rsidRPr="007E0C9C">
        <w:rPr>
          <w:rFonts w:ascii="Century Gothic" w:hAnsi="Century Gothic" w:cs="Arial"/>
        </w:rPr>
        <w:t>La vigencia del Contrato deberá ser del 1ro. de enero al 30 septiembre del 2024.</w:t>
      </w:r>
    </w:p>
    <w:p w14:paraId="759DA1AA" w14:textId="56462C14" w:rsidR="00951FAC" w:rsidRPr="006C5A19" w:rsidRDefault="00951FAC" w:rsidP="00951FAC">
      <w:pPr>
        <w:pStyle w:val="Prrafodelista"/>
        <w:spacing w:line="264" w:lineRule="auto"/>
        <w:ind w:left="0"/>
        <w:jc w:val="both"/>
        <w:rPr>
          <w:rFonts w:ascii="Century Gothic" w:hAnsi="Century Gothic" w:cs="Arial"/>
          <w:b/>
          <w:bCs/>
        </w:rPr>
      </w:pPr>
    </w:p>
    <w:p w14:paraId="3B4FDFBC" w14:textId="77777777" w:rsidR="00951FAC" w:rsidRPr="006C5A19"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A efecto de que esté en condiciones de realizar las gestiones de licitación pública nacional, adjunto al presente le remito copia simple del estudio de mercado acompañado de las cotizaciones que sirvieron de base para establecer el techo presupuestal autorizado para la requisición, documentación que ampara la solicitud para el servicio de fumigación y fauna nociva, con el fin de agilizar el proceso licitatorio orientado a obtener las mejores condiciones para el Organismo.</w:t>
      </w:r>
    </w:p>
    <w:p w14:paraId="6CF5AF03" w14:textId="77777777" w:rsidR="00951FAC" w:rsidRDefault="00951FAC" w:rsidP="00761486">
      <w:pPr>
        <w:spacing w:after="200" w:line="276" w:lineRule="auto"/>
        <w:jc w:val="both"/>
        <w:rPr>
          <w:rFonts w:ascii="Century Gothic" w:eastAsia="Arial" w:hAnsi="Century Gothic" w:cs="Arial"/>
          <w:b/>
        </w:rPr>
      </w:pPr>
    </w:p>
    <w:p w14:paraId="132564CD" w14:textId="77777777" w:rsidR="00F80213" w:rsidRPr="00F80213" w:rsidRDefault="00F80213" w:rsidP="00685B39">
      <w:pPr>
        <w:pStyle w:val="Sinespaciado"/>
        <w:ind w:right="-518"/>
        <w:jc w:val="both"/>
        <w:rPr>
          <w:rFonts w:ascii="Century Gothic" w:hAnsi="Century Gothic"/>
          <w:szCs w:val="20"/>
          <w:lang w:val="es-ES"/>
        </w:rPr>
      </w:pPr>
    </w:p>
    <w:p w14:paraId="1C98BF0E" w14:textId="77777777" w:rsidR="00FB694C" w:rsidRPr="00466BFE" w:rsidRDefault="00FB694C" w:rsidP="00D76464">
      <w:pPr>
        <w:pStyle w:val="Prrafodelista"/>
        <w:spacing w:after="0" w:line="276" w:lineRule="auto"/>
        <w:ind w:left="426"/>
        <w:jc w:val="center"/>
        <w:rPr>
          <w:rFonts w:ascii="Century Gothic" w:eastAsia="Arial" w:hAnsi="Century Gothic" w:cs="Arial"/>
        </w:rPr>
      </w:pPr>
    </w:p>
    <w:p w14:paraId="2AE63781" w14:textId="77777777"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14:paraId="5CEC2B46" w14:textId="77777777"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6B450D58"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14:paraId="1D80536C" w14:textId="2B6AB676" w:rsidR="000F63C9" w:rsidRDefault="000F63C9" w:rsidP="009E1350">
      <w:pPr>
        <w:tabs>
          <w:tab w:val="left" w:pos="3119"/>
        </w:tabs>
        <w:spacing w:after="0" w:line="276" w:lineRule="auto"/>
        <w:rPr>
          <w:rFonts w:ascii="Century Gothic" w:eastAsia="Arial" w:hAnsi="Century Gothic" w:cs="Arial"/>
        </w:rPr>
      </w:pPr>
    </w:p>
    <w:p w14:paraId="37E69FAA" w14:textId="604919B8" w:rsidR="006C5A19" w:rsidRDefault="006C5A19" w:rsidP="009E1350">
      <w:pPr>
        <w:tabs>
          <w:tab w:val="left" w:pos="3119"/>
        </w:tabs>
        <w:spacing w:after="0" w:line="276" w:lineRule="auto"/>
        <w:rPr>
          <w:rFonts w:ascii="Century Gothic" w:eastAsia="Arial" w:hAnsi="Century Gothic" w:cs="Arial"/>
        </w:rPr>
      </w:pPr>
    </w:p>
    <w:p w14:paraId="6F6C87E6" w14:textId="63B8936D" w:rsidR="006C5A19" w:rsidRDefault="006C5A19" w:rsidP="009E1350">
      <w:pPr>
        <w:tabs>
          <w:tab w:val="left" w:pos="3119"/>
        </w:tabs>
        <w:spacing w:after="0" w:line="276" w:lineRule="auto"/>
        <w:rPr>
          <w:rFonts w:ascii="Century Gothic" w:eastAsia="Arial" w:hAnsi="Century Gothic" w:cs="Arial"/>
        </w:rPr>
      </w:pPr>
    </w:p>
    <w:p w14:paraId="3AFC9743" w14:textId="6CBEE43B" w:rsidR="006C5A19" w:rsidRDefault="006C5A19" w:rsidP="009E1350">
      <w:pPr>
        <w:tabs>
          <w:tab w:val="left" w:pos="3119"/>
        </w:tabs>
        <w:spacing w:after="0" w:line="276" w:lineRule="auto"/>
        <w:rPr>
          <w:rFonts w:ascii="Century Gothic" w:eastAsia="Arial" w:hAnsi="Century Gothic" w:cs="Arial"/>
        </w:rPr>
      </w:pPr>
    </w:p>
    <w:p w14:paraId="72469BC0" w14:textId="48F254F7" w:rsidR="006C5A19" w:rsidRDefault="006C5A19" w:rsidP="009E1350">
      <w:pPr>
        <w:tabs>
          <w:tab w:val="left" w:pos="3119"/>
        </w:tabs>
        <w:spacing w:after="0" w:line="276" w:lineRule="auto"/>
        <w:rPr>
          <w:rFonts w:ascii="Century Gothic" w:eastAsia="Arial" w:hAnsi="Century Gothic" w:cs="Arial"/>
        </w:rPr>
      </w:pPr>
    </w:p>
    <w:p w14:paraId="13B26A6A" w14:textId="22A94194" w:rsidR="006C5A19" w:rsidRDefault="006C5A19" w:rsidP="009E1350">
      <w:pPr>
        <w:tabs>
          <w:tab w:val="left" w:pos="3119"/>
        </w:tabs>
        <w:spacing w:after="0" w:line="276" w:lineRule="auto"/>
        <w:rPr>
          <w:rFonts w:ascii="Century Gothic" w:eastAsia="Arial" w:hAnsi="Century Gothic" w:cs="Arial"/>
        </w:rPr>
      </w:pPr>
    </w:p>
    <w:p w14:paraId="52459219" w14:textId="20DA7A89" w:rsidR="006C5A19" w:rsidRDefault="006C5A19" w:rsidP="009E1350">
      <w:pPr>
        <w:tabs>
          <w:tab w:val="left" w:pos="3119"/>
        </w:tabs>
        <w:spacing w:after="0" w:line="276" w:lineRule="auto"/>
        <w:rPr>
          <w:rFonts w:ascii="Century Gothic" w:eastAsia="Arial" w:hAnsi="Century Gothic" w:cs="Arial"/>
        </w:rPr>
      </w:pPr>
    </w:p>
    <w:p w14:paraId="789BAC6A" w14:textId="53F587DF" w:rsidR="006C5A19" w:rsidRDefault="006C5A19" w:rsidP="009E1350">
      <w:pPr>
        <w:tabs>
          <w:tab w:val="left" w:pos="3119"/>
        </w:tabs>
        <w:spacing w:after="0" w:line="276" w:lineRule="auto"/>
        <w:rPr>
          <w:rFonts w:ascii="Century Gothic" w:eastAsia="Arial" w:hAnsi="Century Gothic" w:cs="Arial"/>
        </w:rPr>
      </w:pPr>
    </w:p>
    <w:p w14:paraId="0D6A4643" w14:textId="66380234" w:rsidR="006C5A19" w:rsidRDefault="006C5A19" w:rsidP="009E1350">
      <w:pPr>
        <w:tabs>
          <w:tab w:val="left" w:pos="3119"/>
        </w:tabs>
        <w:spacing w:after="0" w:line="276" w:lineRule="auto"/>
        <w:rPr>
          <w:rFonts w:ascii="Century Gothic" w:eastAsia="Arial" w:hAnsi="Century Gothic" w:cs="Arial"/>
        </w:rPr>
      </w:pPr>
    </w:p>
    <w:p w14:paraId="0DB97A88" w14:textId="0720ADBB" w:rsidR="006C5A19" w:rsidRDefault="006C5A19" w:rsidP="009E1350">
      <w:pPr>
        <w:tabs>
          <w:tab w:val="left" w:pos="3119"/>
        </w:tabs>
        <w:spacing w:after="0" w:line="276" w:lineRule="auto"/>
        <w:rPr>
          <w:rFonts w:ascii="Century Gothic" w:eastAsia="Arial" w:hAnsi="Century Gothic" w:cs="Arial"/>
        </w:rPr>
      </w:pPr>
    </w:p>
    <w:p w14:paraId="0BB58719" w14:textId="1BAE1320" w:rsidR="006C5A19" w:rsidRDefault="006C5A19" w:rsidP="009E1350">
      <w:pPr>
        <w:tabs>
          <w:tab w:val="left" w:pos="3119"/>
        </w:tabs>
        <w:spacing w:after="0" w:line="276" w:lineRule="auto"/>
        <w:rPr>
          <w:rFonts w:ascii="Century Gothic" w:eastAsia="Arial" w:hAnsi="Century Gothic" w:cs="Arial"/>
        </w:rPr>
      </w:pPr>
    </w:p>
    <w:p w14:paraId="00206EDF" w14:textId="46E514CB" w:rsidR="006C5A19" w:rsidRDefault="006C5A19" w:rsidP="009E1350">
      <w:pPr>
        <w:tabs>
          <w:tab w:val="left" w:pos="3119"/>
        </w:tabs>
        <w:spacing w:after="0" w:line="276" w:lineRule="auto"/>
        <w:rPr>
          <w:rFonts w:ascii="Century Gothic" w:eastAsia="Arial" w:hAnsi="Century Gothic" w:cs="Arial"/>
        </w:rPr>
      </w:pPr>
    </w:p>
    <w:p w14:paraId="5D5B7D85" w14:textId="35929AC3" w:rsidR="006C5A19" w:rsidRDefault="006C5A19" w:rsidP="009E1350">
      <w:pPr>
        <w:tabs>
          <w:tab w:val="left" w:pos="3119"/>
        </w:tabs>
        <w:spacing w:after="0" w:line="276" w:lineRule="auto"/>
        <w:rPr>
          <w:rFonts w:ascii="Century Gothic" w:eastAsia="Arial" w:hAnsi="Century Gothic" w:cs="Arial"/>
        </w:rPr>
      </w:pPr>
    </w:p>
    <w:p w14:paraId="5447F35F" w14:textId="42FA2493" w:rsidR="006C5A19" w:rsidRDefault="006C5A19" w:rsidP="009E1350">
      <w:pPr>
        <w:tabs>
          <w:tab w:val="left" w:pos="3119"/>
        </w:tabs>
        <w:spacing w:after="0" w:line="276" w:lineRule="auto"/>
        <w:rPr>
          <w:rFonts w:ascii="Century Gothic" w:eastAsia="Arial" w:hAnsi="Century Gothic" w:cs="Arial"/>
        </w:rPr>
      </w:pPr>
    </w:p>
    <w:p w14:paraId="1159E7FB" w14:textId="71FCB8AE" w:rsidR="006C5A19" w:rsidRDefault="006C5A19" w:rsidP="009E1350">
      <w:pPr>
        <w:tabs>
          <w:tab w:val="left" w:pos="3119"/>
        </w:tabs>
        <w:spacing w:after="0" w:line="276" w:lineRule="auto"/>
        <w:rPr>
          <w:rFonts w:ascii="Century Gothic" w:eastAsia="Arial" w:hAnsi="Century Gothic" w:cs="Arial"/>
        </w:rPr>
      </w:pPr>
    </w:p>
    <w:p w14:paraId="0745E486" w14:textId="1AE640E8" w:rsidR="006C5A19" w:rsidRDefault="006C5A19" w:rsidP="009E1350">
      <w:pPr>
        <w:tabs>
          <w:tab w:val="left" w:pos="3119"/>
        </w:tabs>
        <w:spacing w:after="0" w:line="276" w:lineRule="auto"/>
        <w:rPr>
          <w:rFonts w:ascii="Century Gothic" w:eastAsia="Arial" w:hAnsi="Century Gothic" w:cs="Arial"/>
        </w:rPr>
      </w:pPr>
    </w:p>
    <w:p w14:paraId="0E54CB77" w14:textId="325EDE18" w:rsidR="006C5A19" w:rsidRDefault="006C5A19" w:rsidP="009E1350">
      <w:pPr>
        <w:tabs>
          <w:tab w:val="left" w:pos="3119"/>
        </w:tabs>
        <w:spacing w:after="0" w:line="276" w:lineRule="auto"/>
        <w:rPr>
          <w:rFonts w:ascii="Century Gothic" w:eastAsia="Arial" w:hAnsi="Century Gothic" w:cs="Arial"/>
        </w:rPr>
      </w:pPr>
    </w:p>
    <w:p w14:paraId="7C7B16FB" w14:textId="08E4978A" w:rsidR="006C5A19" w:rsidRDefault="006C5A19" w:rsidP="009E1350">
      <w:pPr>
        <w:tabs>
          <w:tab w:val="left" w:pos="3119"/>
        </w:tabs>
        <w:spacing w:after="0" w:line="276" w:lineRule="auto"/>
        <w:rPr>
          <w:rFonts w:ascii="Century Gothic" w:eastAsia="Arial" w:hAnsi="Century Gothic" w:cs="Arial"/>
        </w:rPr>
      </w:pPr>
    </w:p>
    <w:p w14:paraId="4496314B" w14:textId="3D161045" w:rsidR="006C5A19" w:rsidRDefault="006C5A19" w:rsidP="009E1350">
      <w:pPr>
        <w:tabs>
          <w:tab w:val="left" w:pos="3119"/>
        </w:tabs>
        <w:spacing w:after="0" w:line="276" w:lineRule="auto"/>
        <w:rPr>
          <w:rFonts w:ascii="Century Gothic" w:eastAsia="Arial" w:hAnsi="Century Gothic" w:cs="Arial"/>
        </w:rPr>
      </w:pPr>
    </w:p>
    <w:p w14:paraId="127AFCA3" w14:textId="727C6A23" w:rsidR="006C5A19" w:rsidRDefault="006C5A19" w:rsidP="009E1350">
      <w:pPr>
        <w:tabs>
          <w:tab w:val="left" w:pos="3119"/>
        </w:tabs>
        <w:spacing w:after="0" w:line="276" w:lineRule="auto"/>
        <w:rPr>
          <w:rFonts w:ascii="Century Gothic" w:eastAsia="Arial" w:hAnsi="Century Gothic" w:cs="Arial"/>
        </w:rPr>
      </w:pPr>
    </w:p>
    <w:p w14:paraId="2A00AB1D" w14:textId="7FB1244A" w:rsidR="006C5A19" w:rsidRDefault="006C5A19" w:rsidP="009E1350">
      <w:pPr>
        <w:tabs>
          <w:tab w:val="left" w:pos="3119"/>
        </w:tabs>
        <w:spacing w:after="0" w:line="276" w:lineRule="auto"/>
        <w:rPr>
          <w:rFonts w:ascii="Century Gothic" w:eastAsia="Arial" w:hAnsi="Century Gothic" w:cs="Arial"/>
        </w:rPr>
      </w:pPr>
    </w:p>
    <w:p w14:paraId="49CA185A" w14:textId="5D64D1C0" w:rsidR="006C5A19" w:rsidRDefault="006C5A19" w:rsidP="009E1350">
      <w:pPr>
        <w:tabs>
          <w:tab w:val="left" w:pos="3119"/>
        </w:tabs>
        <w:spacing w:after="0" w:line="276" w:lineRule="auto"/>
        <w:rPr>
          <w:rFonts w:ascii="Century Gothic" w:eastAsia="Arial" w:hAnsi="Century Gothic" w:cs="Arial"/>
        </w:rPr>
      </w:pPr>
    </w:p>
    <w:p w14:paraId="7FCFA397" w14:textId="482DD085" w:rsidR="006C5A19" w:rsidRDefault="006C5A19" w:rsidP="009E1350">
      <w:pPr>
        <w:tabs>
          <w:tab w:val="left" w:pos="3119"/>
        </w:tabs>
        <w:spacing w:after="0" w:line="276" w:lineRule="auto"/>
        <w:rPr>
          <w:rFonts w:ascii="Century Gothic" w:eastAsia="Arial" w:hAnsi="Century Gothic" w:cs="Arial"/>
        </w:rPr>
      </w:pPr>
    </w:p>
    <w:p w14:paraId="20A55C0E" w14:textId="14A61EE8" w:rsidR="006C5A19" w:rsidRDefault="006C5A19" w:rsidP="009E1350">
      <w:pPr>
        <w:tabs>
          <w:tab w:val="left" w:pos="3119"/>
        </w:tabs>
        <w:spacing w:after="0" w:line="276" w:lineRule="auto"/>
        <w:rPr>
          <w:rFonts w:ascii="Century Gothic" w:eastAsia="Arial" w:hAnsi="Century Gothic" w:cs="Arial"/>
        </w:rPr>
      </w:pPr>
    </w:p>
    <w:p w14:paraId="43FC604E" w14:textId="06D28EE9" w:rsidR="006C5A19" w:rsidRDefault="006C5A19" w:rsidP="009E1350">
      <w:pPr>
        <w:tabs>
          <w:tab w:val="left" w:pos="3119"/>
        </w:tabs>
        <w:spacing w:after="0" w:line="276" w:lineRule="auto"/>
        <w:rPr>
          <w:rFonts w:ascii="Century Gothic" w:eastAsia="Arial" w:hAnsi="Century Gothic" w:cs="Arial"/>
        </w:rPr>
      </w:pPr>
    </w:p>
    <w:p w14:paraId="56C142BB" w14:textId="7CB265E3" w:rsidR="006C5A19" w:rsidRDefault="006C5A19" w:rsidP="009E1350">
      <w:pPr>
        <w:tabs>
          <w:tab w:val="left" w:pos="3119"/>
        </w:tabs>
        <w:spacing w:after="0" w:line="276" w:lineRule="auto"/>
        <w:rPr>
          <w:rFonts w:ascii="Century Gothic" w:eastAsia="Arial" w:hAnsi="Century Gothic" w:cs="Arial"/>
        </w:rPr>
      </w:pPr>
    </w:p>
    <w:p w14:paraId="082456D2" w14:textId="5CCEB698" w:rsidR="006C5A19" w:rsidRDefault="006C5A19" w:rsidP="009E1350">
      <w:pPr>
        <w:tabs>
          <w:tab w:val="left" w:pos="3119"/>
        </w:tabs>
        <w:spacing w:after="0" w:line="276" w:lineRule="auto"/>
        <w:rPr>
          <w:rFonts w:ascii="Century Gothic" w:eastAsia="Arial" w:hAnsi="Century Gothic" w:cs="Arial"/>
        </w:rPr>
      </w:pPr>
    </w:p>
    <w:p w14:paraId="31051D09" w14:textId="77777777" w:rsidR="00DD7F90" w:rsidRPr="009E1350" w:rsidRDefault="00DD7F90" w:rsidP="009E1350">
      <w:pPr>
        <w:tabs>
          <w:tab w:val="left" w:pos="3119"/>
        </w:tabs>
        <w:spacing w:after="0" w:line="276" w:lineRule="auto"/>
        <w:rPr>
          <w:rFonts w:ascii="Century Gothic" w:eastAsia="Arial" w:hAnsi="Century Gothic" w:cs="Arial"/>
        </w:rPr>
      </w:pPr>
    </w:p>
    <w:p w14:paraId="1683699B"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6</w:t>
      </w:r>
    </w:p>
    <w:p w14:paraId="4A77182E"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14:paraId="55E77161" w14:textId="77777777" w:rsidR="00A63DEC" w:rsidRPr="00466BFE" w:rsidRDefault="00A63DEC">
      <w:pPr>
        <w:spacing w:after="0" w:line="240" w:lineRule="auto"/>
        <w:jc w:val="center"/>
        <w:rPr>
          <w:rFonts w:ascii="Century Gothic" w:eastAsia="Arial" w:hAnsi="Century Gothic" w:cs="Arial"/>
          <w:b/>
        </w:rPr>
      </w:pPr>
    </w:p>
    <w:p w14:paraId="32A73D56"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64F302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48F451E5" w14:textId="322D7393" w:rsidR="00403D36" w:rsidRDefault="00403D36" w:rsidP="00403D36">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9A4F08">
        <w:rPr>
          <w:rFonts w:ascii="Century Gothic" w:eastAsia="Arial" w:hAnsi="Century Gothic" w:cs="Arial"/>
        </w:rPr>
        <w:t>LOCAL</w:t>
      </w:r>
      <w:r>
        <w:rPr>
          <w:rFonts w:ascii="Century Gothic" w:eastAsia="Arial" w:hAnsi="Century Gothic" w:cs="Arial"/>
        </w:rPr>
        <w:t xml:space="preserve"> sin concurrencia del comité de número </w:t>
      </w:r>
      <w:r w:rsidR="0050259B" w:rsidRPr="00477F7E">
        <w:rPr>
          <w:rFonts w:ascii="Century Gothic" w:eastAsia="Arial" w:hAnsi="Century Gothic" w:cs="Arial"/>
        </w:rPr>
        <w:t>LSC-040</w:t>
      </w:r>
      <w:r w:rsidRPr="00477F7E">
        <w:rPr>
          <w:rFonts w:ascii="Century Gothic" w:eastAsia="Arial" w:hAnsi="Century Gothic" w:cs="Arial"/>
        </w:rPr>
        <w:t>/2022</w:t>
      </w:r>
    </w:p>
    <w:p w14:paraId="5FF699D4" w14:textId="77777777" w:rsidR="00403D36" w:rsidRDefault="00403D36" w:rsidP="00403D36">
      <w:pPr>
        <w:spacing w:after="0" w:line="240" w:lineRule="auto"/>
        <w:jc w:val="both"/>
        <w:rPr>
          <w:rFonts w:ascii="Century Gothic" w:eastAsia="Arial" w:hAnsi="Century Gothic" w:cs="Arial"/>
        </w:rPr>
      </w:pPr>
    </w:p>
    <w:p w14:paraId="1278397A" w14:textId="77777777" w:rsidR="00403D36" w:rsidRDefault="00403D36" w:rsidP="00403D36">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2941C088" w14:textId="77777777" w:rsidR="00403D36" w:rsidRDefault="00403D36" w:rsidP="00403D36">
      <w:pPr>
        <w:spacing w:after="0" w:line="240" w:lineRule="auto"/>
        <w:jc w:val="both"/>
        <w:rPr>
          <w:rFonts w:ascii="Century Gothic" w:hAnsi="Century Gothic" w:cs="Arial"/>
        </w:rPr>
      </w:pPr>
    </w:p>
    <w:p w14:paraId="5A83F89F" w14:textId="77777777" w:rsidR="00403D36" w:rsidRDefault="00403D36" w:rsidP="00403D36">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13E5D617" w14:textId="08C56B9A" w:rsidR="00403D36" w:rsidRDefault="00403D36" w:rsidP="00403D36">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8BDAB4B" w14:textId="0A268210" w:rsidR="006C5A19" w:rsidRDefault="006C5A19" w:rsidP="00403D36">
      <w:pPr>
        <w:spacing w:after="0" w:line="240" w:lineRule="auto"/>
        <w:jc w:val="both"/>
        <w:rPr>
          <w:rFonts w:ascii="Century Gothic" w:eastAsia="Arial" w:hAnsi="Century Gothic" w:cs="Arial"/>
        </w:rPr>
      </w:pPr>
    </w:p>
    <w:tbl>
      <w:tblPr>
        <w:tblW w:w="8067" w:type="dxa"/>
        <w:jc w:val="center"/>
        <w:tblCellMar>
          <w:left w:w="70" w:type="dxa"/>
          <w:right w:w="70" w:type="dxa"/>
        </w:tblCellMar>
        <w:tblLook w:val="04A0" w:firstRow="1" w:lastRow="0" w:firstColumn="1" w:lastColumn="0" w:noHBand="0" w:noVBand="1"/>
      </w:tblPr>
      <w:tblGrid>
        <w:gridCol w:w="1106"/>
        <w:gridCol w:w="4750"/>
        <w:gridCol w:w="1262"/>
        <w:gridCol w:w="1175"/>
      </w:tblGrid>
      <w:tr w:rsidR="006C5A19" w:rsidRPr="006C5A19" w14:paraId="005694D4" w14:textId="77777777" w:rsidTr="00B706FC">
        <w:trPr>
          <w:trHeight w:val="425"/>
          <w:jc w:val="center"/>
        </w:trPr>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14:paraId="072937C0" w14:textId="77777777" w:rsidR="006C5A19" w:rsidRPr="006C5A19" w:rsidRDefault="006C5A19" w:rsidP="00B706F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RENGLÓN</w:t>
            </w:r>
          </w:p>
        </w:tc>
        <w:tc>
          <w:tcPr>
            <w:tcW w:w="4750" w:type="dxa"/>
            <w:vMerge w:val="restart"/>
            <w:tcBorders>
              <w:top w:val="single" w:sz="4" w:space="0" w:color="auto"/>
              <w:left w:val="single" w:sz="4" w:space="0" w:color="auto"/>
              <w:bottom w:val="single" w:sz="4" w:space="0" w:color="auto"/>
              <w:right w:val="single" w:sz="4" w:space="0" w:color="auto"/>
            </w:tcBorders>
            <w:noWrap/>
            <w:vAlign w:val="center"/>
            <w:hideMark/>
          </w:tcPr>
          <w:p w14:paraId="534C8190" w14:textId="77777777" w:rsidR="006C5A19" w:rsidRPr="006C5A19" w:rsidRDefault="006C5A19" w:rsidP="00B706F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DESCRIPCIÓN DEL BIEN</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39134FB9" w14:textId="77777777" w:rsidR="006C5A19" w:rsidRPr="006C5A19" w:rsidRDefault="006C5A19" w:rsidP="00B706F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UNIDAD  DE         MEDIDA</w:t>
            </w:r>
          </w:p>
        </w:tc>
        <w:tc>
          <w:tcPr>
            <w:tcW w:w="949" w:type="dxa"/>
            <w:vMerge w:val="restart"/>
            <w:tcBorders>
              <w:top w:val="single" w:sz="4" w:space="0" w:color="auto"/>
              <w:left w:val="single" w:sz="4" w:space="0" w:color="auto"/>
              <w:bottom w:val="single" w:sz="4" w:space="0" w:color="auto"/>
              <w:right w:val="single" w:sz="4" w:space="0" w:color="auto"/>
            </w:tcBorders>
            <w:noWrap/>
            <w:vAlign w:val="center"/>
            <w:hideMark/>
          </w:tcPr>
          <w:p w14:paraId="34E640F4" w14:textId="77777777" w:rsidR="006C5A19" w:rsidRPr="006C5A19" w:rsidRDefault="006C5A19" w:rsidP="00B706F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CANTIDAD</w:t>
            </w:r>
          </w:p>
        </w:tc>
      </w:tr>
      <w:tr w:rsidR="006C5A19" w:rsidRPr="006C5A19" w14:paraId="4B311D6B" w14:textId="77777777" w:rsidTr="00B706FC">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847BC"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4AC0D"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92BC6"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107B2" w14:textId="77777777" w:rsidR="006C5A19" w:rsidRPr="006C5A19" w:rsidRDefault="006C5A19" w:rsidP="00B706FC">
            <w:pPr>
              <w:rPr>
                <w:rFonts w:ascii="Century Gothic" w:eastAsia="Times New Roman" w:hAnsi="Century Gothic"/>
                <w:color w:val="000000"/>
                <w:sz w:val="20"/>
                <w:szCs w:val="20"/>
              </w:rPr>
            </w:pPr>
          </w:p>
        </w:tc>
      </w:tr>
      <w:tr w:rsidR="006C5A19" w:rsidRPr="006C5A19" w14:paraId="20D5738F" w14:textId="77777777" w:rsidTr="00B706FC">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25EF9"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24CC7"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82B5C"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443AF" w14:textId="77777777" w:rsidR="006C5A19" w:rsidRPr="006C5A19" w:rsidRDefault="006C5A19" w:rsidP="00B706FC">
            <w:pPr>
              <w:rPr>
                <w:rFonts w:ascii="Century Gothic" w:eastAsia="Times New Roman" w:hAnsi="Century Gothic"/>
                <w:color w:val="000000"/>
                <w:sz w:val="20"/>
                <w:szCs w:val="20"/>
              </w:rPr>
            </w:pPr>
          </w:p>
        </w:tc>
      </w:tr>
      <w:tr w:rsidR="006C5A19" w:rsidRPr="006C5A19" w14:paraId="1A77F4A1" w14:textId="77777777" w:rsidTr="00B706FC">
        <w:trPr>
          <w:trHeight w:val="314"/>
          <w:jc w:val="center"/>
        </w:trPr>
        <w:tc>
          <w:tcPr>
            <w:tcW w:w="1106" w:type="dxa"/>
            <w:tcBorders>
              <w:top w:val="nil"/>
              <w:left w:val="single" w:sz="4" w:space="0" w:color="auto"/>
              <w:bottom w:val="single" w:sz="4" w:space="0" w:color="auto"/>
              <w:right w:val="single" w:sz="4" w:space="0" w:color="auto"/>
            </w:tcBorders>
            <w:shd w:val="clear" w:color="auto" w:fill="FFFFFF"/>
            <w:noWrap/>
            <w:hideMark/>
          </w:tcPr>
          <w:p w14:paraId="37BEE667" w14:textId="77777777" w:rsidR="006C5A19" w:rsidRPr="006C5A19" w:rsidRDefault="006C5A19" w:rsidP="00B706FC">
            <w:pPr>
              <w:rPr>
                <w:rFonts w:ascii="Century Gothic" w:eastAsia="NSimSun" w:hAnsi="Century Gothic" w:cs="Arial"/>
                <w:kern w:val="3"/>
                <w:sz w:val="20"/>
                <w:szCs w:val="20"/>
                <w:lang w:eastAsia="zh-CN" w:bidi="hi-IN"/>
              </w:rPr>
            </w:pPr>
            <w:r w:rsidRPr="006C5A19">
              <w:rPr>
                <w:rFonts w:ascii="Century Gothic" w:hAnsi="Century Gothic" w:cs="Arial"/>
                <w:sz w:val="20"/>
                <w:szCs w:val="20"/>
              </w:rPr>
              <w:t xml:space="preserve">      </w:t>
            </w:r>
          </w:p>
          <w:p w14:paraId="3199D2C3" w14:textId="77777777" w:rsidR="006C5A19" w:rsidRPr="006C5A19" w:rsidRDefault="006C5A19" w:rsidP="00B706FC">
            <w:pPr>
              <w:jc w:val="center"/>
              <w:rPr>
                <w:rFonts w:ascii="Century Gothic" w:hAnsi="Century Gothic" w:cs="Arial"/>
                <w:sz w:val="20"/>
                <w:szCs w:val="20"/>
              </w:rPr>
            </w:pPr>
            <w:r w:rsidRPr="006C5A19">
              <w:rPr>
                <w:rFonts w:ascii="Century Gothic" w:hAnsi="Century Gothic" w:cs="Arial"/>
                <w:sz w:val="20"/>
                <w:szCs w:val="20"/>
              </w:rPr>
              <w:t>1</w:t>
            </w:r>
          </w:p>
        </w:tc>
        <w:tc>
          <w:tcPr>
            <w:tcW w:w="4750" w:type="dxa"/>
            <w:tcBorders>
              <w:top w:val="nil"/>
              <w:left w:val="nil"/>
              <w:bottom w:val="single" w:sz="4" w:space="0" w:color="auto"/>
              <w:right w:val="single" w:sz="4" w:space="0" w:color="auto"/>
            </w:tcBorders>
            <w:noWrap/>
            <w:hideMark/>
          </w:tcPr>
          <w:p w14:paraId="75375868" w14:textId="77777777" w:rsidR="006C5A19" w:rsidRPr="006C5A19" w:rsidRDefault="006C5A19" w:rsidP="00B706FC">
            <w:pPr>
              <w:rPr>
                <w:rFonts w:ascii="Century Gothic" w:hAnsi="Century Gothic" w:cs="Arial"/>
                <w:sz w:val="20"/>
                <w:szCs w:val="20"/>
              </w:rPr>
            </w:pPr>
            <w:r w:rsidRPr="006C5A19">
              <w:rPr>
                <w:rFonts w:ascii="Century Gothic" w:hAnsi="Century Gothic" w:cs="Arial"/>
                <w:sz w:val="20"/>
                <w:szCs w:val="20"/>
              </w:rPr>
              <w:t xml:space="preserve">SERVICIO DE FUMIGACIÓN DE FAUNA NOCIVA SEGÚN LAS NECESIDADES DE CADA ÁREA (TIEMPO Y FORMA)                           </w:t>
            </w:r>
          </w:p>
        </w:tc>
        <w:tc>
          <w:tcPr>
            <w:tcW w:w="1262" w:type="dxa"/>
            <w:tcBorders>
              <w:top w:val="nil"/>
              <w:left w:val="single" w:sz="4" w:space="0" w:color="auto"/>
              <w:bottom w:val="single" w:sz="4" w:space="0" w:color="auto"/>
              <w:right w:val="single" w:sz="4" w:space="0" w:color="auto"/>
            </w:tcBorders>
            <w:noWrap/>
          </w:tcPr>
          <w:p w14:paraId="67477841" w14:textId="77777777" w:rsidR="006C5A19" w:rsidRPr="006C5A19" w:rsidRDefault="006C5A19" w:rsidP="00B706FC">
            <w:pPr>
              <w:jc w:val="center"/>
              <w:rPr>
                <w:rFonts w:ascii="Century Gothic" w:hAnsi="Century Gothic" w:cs="Arial"/>
                <w:sz w:val="20"/>
                <w:szCs w:val="20"/>
              </w:rPr>
            </w:pPr>
          </w:p>
          <w:p w14:paraId="3BDD33CC" w14:textId="77777777" w:rsidR="006C5A19" w:rsidRPr="006C5A19" w:rsidRDefault="006C5A19" w:rsidP="00B706FC">
            <w:pPr>
              <w:jc w:val="center"/>
              <w:rPr>
                <w:rFonts w:ascii="Century Gothic" w:hAnsi="Century Gothic" w:cs="Arial"/>
                <w:sz w:val="20"/>
                <w:szCs w:val="20"/>
              </w:rPr>
            </w:pPr>
            <w:r w:rsidRPr="006C5A19">
              <w:rPr>
                <w:rFonts w:ascii="Century Gothic" w:hAnsi="Century Gothic" w:cs="Arial"/>
                <w:sz w:val="20"/>
                <w:szCs w:val="20"/>
              </w:rPr>
              <w:t>SERVICIO</w:t>
            </w:r>
          </w:p>
        </w:tc>
        <w:tc>
          <w:tcPr>
            <w:tcW w:w="949" w:type="dxa"/>
            <w:tcBorders>
              <w:top w:val="nil"/>
              <w:left w:val="nil"/>
              <w:bottom w:val="single" w:sz="4" w:space="0" w:color="auto"/>
              <w:right w:val="single" w:sz="4" w:space="0" w:color="auto"/>
            </w:tcBorders>
            <w:noWrap/>
          </w:tcPr>
          <w:p w14:paraId="3018FF50" w14:textId="77777777" w:rsidR="006C5A19" w:rsidRPr="006C5A19" w:rsidRDefault="006C5A19" w:rsidP="00B706FC">
            <w:pPr>
              <w:jc w:val="center"/>
              <w:rPr>
                <w:rFonts w:ascii="Century Gothic" w:hAnsi="Century Gothic" w:cs="Arial"/>
                <w:sz w:val="20"/>
                <w:szCs w:val="20"/>
              </w:rPr>
            </w:pPr>
          </w:p>
          <w:p w14:paraId="4A07709C" w14:textId="77777777" w:rsidR="006C5A19" w:rsidRPr="006C5A19" w:rsidRDefault="006C5A19" w:rsidP="00B706FC">
            <w:pPr>
              <w:jc w:val="center"/>
              <w:rPr>
                <w:rFonts w:ascii="Century Gothic" w:hAnsi="Century Gothic" w:cs="Arial"/>
                <w:sz w:val="20"/>
                <w:szCs w:val="20"/>
              </w:rPr>
            </w:pPr>
            <w:r w:rsidRPr="006C5A19">
              <w:rPr>
                <w:rFonts w:ascii="Century Gothic" w:hAnsi="Century Gothic" w:cs="Arial"/>
                <w:sz w:val="20"/>
                <w:szCs w:val="20"/>
              </w:rPr>
              <w:t>12</w:t>
            </w:r>
          </w:p>
        </w:tc>
      </w:tr>
    </w:tbl>
    <w:p w14:paraId="53EEF9A5" w14:textId="28B6E538" w:rsidR="00403D36" w:rsidRDefault="00403D36" w:rsidP="00403D36">
      <w:pPr>
        <w:spacing w:after="0" w:line="240" w:lineRule="auto"/>
        <w:jc w:val="both"/>
        <w:rPr>
          <w:rFonts w:ascii="Century Gothic" w:hAnsi="Century Gothic" w:cs="Arial"/>
        </w:rPr>
      </w:pPr>
    </w:p>
    <w:p w14:paraId="11EC184B" w14:textId="77777777" w:rsidR="00403D36" w:rsidRDefault="00403D36" w:rsidP="00403D36">
      <w:pPr>
        <w:spacing w:after="0" w:line="240" w:lineRule="auto"/>
        <w:jc w:val="both"/>
        <w:rPr>
          <w:rFonts w:ascii="Century Gothic" w:hAnsi="Century Gothic" w:cs="Arial"/>
        </w:rPr>
      </w:pPr>
    </w:p>
    <w:p w14:paraId="538ADA5B" w14:textId="0955B72D" w:rsidR="00403D36" w:rsidRDefault="00403D36" w:rsidP="00403D36">
      <w:pPr>
        <w:spacing w:after="0" w:line="240" w:lineRule="auto"/>
        <w:jc w:val="both"/>
        <w:rPr>
          <w:rFonts w:ascii="Century Gothic" w:hAnsi="Century Gothic" w:cs="Arial"/>
        </w:rPr>
      </w:pPr>
    </w:p>
    <w:p w14:paraId="10E7B4BF" w14:textId="77777777" w:rsidR="00403D36" w:rsidRDefault="00403D36" w:rsidP="00403D36">
      <w:pPr>
        <w:spacing w:after="0" w:line="240" w:lineRule="auto"/>
        <w:jc w:val="both"/>
        <w:rPr>
          <w:rFonts w:ascii="Century Gothic" w:hAnsi="Century Gothic" w:cs="Arial"/>
        </w:rPr>
      </w:pPr>
    </w:p>
    <w:p w14:paraId="240DB524" w14:textId="77777777" w:rsidR="00403D36" w:rsidRDefault="00403D36" w:rsidP="00403D36">
      <w:pPr>
        <w:spacing w:after="0" w:line="240" w:lineRule="auto"/>
        <w:jc w:val="both"/>
        <w:rPr>
          <w:rFonts w:ascii="Century Gothic" w:hAnsi="Century Gothic" w:cs="Arial"/>
        </w:rPr>
      </w:pPr>
    </w:p>
    <w:p w14:paraId="3CEAF0EF" w14:textId="77777777" w:rsidR="00403D36" w:rsidRDefault="00403D36" w:rsidP="00403D36">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1C29C5E9" w14:textId="77777777" w:rsidR="00403D36" w:rsidRDefault="00403D36" w:rsidP="00403D36">
      <w:pPr>
        <w:spacing w:after="0" w:line="276" w:lineRule="auto"/>
        <w:jc w:val="both"/>
        <w:rPr>
          <w:rFonts w:ascii="Century Gothic" w:eastAsia="Arial" w:hAnsi="Century Gothic" w:cs="Arial"/>
        </w:rPr>
      </w:pPr>
    </w:p>
    <w:p w14:paraId="099A4142" w14:textId="77777777" w:rsidR="00403D36" w:rsidRDefault="00403D36" w:rsidP="00403D36">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7DC62AA2" w14:textId="77777777" w:rsidR="00403D36" w:rsidRDefault="00403D36" w:rsidP="00403D36">
      <w:pPr>
        <w:spacing w:after="0" w:line="276" w:lineRule="auto"/>
        <w:jc w:val="both"/>
        <w:rPr>
          <w:rFonts w:ascii="Century Gothic" w:eastAsia="Arial" w:hAnsi="Century Gothic" w:cs="Arial"/>
        </w:rPr>
      </w:pPr>
    </w:p>
    <w:p w14:paraId="365E88C1" w14:textId="77777777" w:rsidR="00403D36" w:rsidRDefault="00403D36" w:rsidP="00403D36">
      <w:pPr>
        <w:spacing w:after="0" w:line="276" w:lineRule="auto"/>
        <w:jc w:val="both"/>
        <w:rPr>
          <w:rFonts w:ascii="Century Gothic" w:eastAsia="Arial" w:hAnsi="Century Gothic" w:cs="Arial"/>
        </w:rPr>
      </w:pPr>
    </w:p>
    <w:p w14:paraId="63B13059" w14:textId="77777777" w:rsidR="00403D36" w:rsidRDefault="00403D36" w:rsidP="00403D36">
      <w:pPr>
        <w:spacing w:after="0" w:line="276" w:lineRule="auto"/>
        <w:jc w:val="center"/>
        <w:rPr>
          <w:rFonts w:ascii="Century Gothic" w:eastAsia="Arial" w:hAnsi="Century Gothic" w:cs="Arial"/>
        </w:rPr>
      </w:pPr>
      <w:r>
        <w:rPr>
          <w:rFonts w:ascii="Century Gothic" w:eastAsia="Arial" w:hAnsi="Century Gothic" w:cs="Arial"/>
        </w:rPr>
        <w:t>Nombre y firma</w:t>
      </w:r>
    </w:p>
    <w:p w14:paraId="1F98B72D" w14:textId="77777777" w:rsidR="00403D36" w:rsidRDefault="00403D36" w:rsidP="00403D36">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0B801F4" w14:textId="77777777" w:rsidR="00403D36" w:rsidRDefault="00403D36" w:rsidP="00403D36">
      <w:pPr>
        <w:spacing w:after="0" w:line="276" w:lineRule="auto"/>
        <w:jc w:val="center"/>
        <w:rPr>
          <w:rFonts w:ascii="Century Gothic" w:eastAsia="Arial" w:hAnsi="Century Gothic" w:cs="Arial"/>
        </w:rPr>
      </w:pPr>
      <w:r>
        <w:rPr>
          <w:rFonts w:ascii="Century Gothic" w:eastAsia="Arial" w:hAnsi="Century Gothic" w:cs="Arial"/>
        </w:rPr>
        <w:t>(Lugar y fecha)</w:t>
      </w:r>
    </w:p>
    <w:p w14:paraId="6E2FC7DA" w14:textId="77777777" w:rsidR="00403D36" w:rsidRDefault="00403D36" w:rsidP="00403D36">
      <w:pPr>
        <w:spacing w:after="0" w:line="276" w:lineRule="auto"/>
        <w:rPr>
          <w:rFonts w:ascii="Century Gothic" w:eastAsia="Arial" w:hAnsi="Century Gothic" w:cs="Arial"/>
        </w:rPr>
      </w:pPr>
    </w:p>
    <w:p w14:paraId="3A12EAB6" w14:textId="77777777" w:rsidR="00403D36" w:rsidRDefault="00403D36" w:rsidP="00403D36">
      <w:pPr>
        <w:spacing w:after="0" w:line="240" w:lineRule="auto"/>
        <w:rPr>
          <w:rFonts w:ascii="Arial" w:eastAsia="Arial" w:hAnsi="Arial" w:cs="Arial"/>
          <w:b/>
          <w:sz w:val="20"/>
          <w:szCs w:val="20"/>
        </w:rPr>
      </w:pPr>
    </w:p>
    <w:p w14:paraId="02C30CFB" w14:textId="77777777" w:rsidR="00403D36" w:rsidRDefault="00403D36" w:rsidP="00403D36">
      <w:pPr>
        <w:spacing w:after="0" w:line="240" w:lineRule="auto"/>
        <w:rPr>
          <w:rFonts w:ascii="Arial" w:eastAsia="Arial" w:hAnsi="Arial" w:cs="Arial"/>
          <w:b/>
          <w:sz w:val="20"/>
          <w:szCs w:val="20"/>
        </w:rPr>
      </w:pPr>
    </w:p>
    <w:p w14:paraId="0FD5A9E4" w14:textId="77777777" w:rsidR="00403D36" w:rsidRDefault="00403D36" w:rsidP="00403D36">
      <w:pPr>
        <w:spacing w:after="0" w:line="240" w:lineRule="auto"/>
        <w:rPr>
          <w:rFonts w:ascii="Arial" w:eastAsia="Arial" w:hAnsi="Arial" w:cs="Arial"/>
          <w:b/>
          <w:sz w:val="20"/>
          <w:szCs w:val="20"/>
        </w:rPr>
      </w:pPr>
    </w:p>
    <w:p w14:paraId="12E345DB" w14:textId="77777777" w:rsidR="00403D36" w:rsidRDefault="00403D36" w:rsidP="00403D36">
      <w:pPr>
        <w:spacing w:after="0" w:line="240" w:lineRule="auto"/>
        <w:rPr>
          <w:rFonts w:ascii="Arial" w:eastAsia="Arial" w:hAnsi="Arial" w:cs="Arial"/>
          <w:b/>
          <w:sz w:val="20"/>
          <w:szCs w:val="20"/>
        </w:rPr>
      </w:pPr>
    </w:p>
    <w:p w14:paraId="33FBAB9D" w14:textId="77777777" w:rsidR="00403D36" w:rsidRDefault="00403D36" w:rsidP="00403D36">
      <w:pPr>
        <w:spacing w:after="0" w:line="240" w:lineRule="auto"/>
        <w:rPr>
          <w:rFonts w:ascii="Arial" w:eastAsia="Arial" w:hAnsi="Arial" w:cs="Arial"/>
          <w:b/>
          <w:sz w:val="20"/>
          <w:szCs w:val="20"/>
        </w:rPr>
      </w:pPr>
    </w:p>
    <w:p w14:paraId="58F383B2" w14:textId="77777777" w:rsidR="00403D36" w:rsidRDefault="00403D36" w:rsidP="00403D36">
      <w:pPr>
        <w:spacing w:after="0" w:line="240" w:lineRule="auto"/>
        <w:rPr>
          <w:rFonts w:ascii="Arial" w:eastAsia="Arial" w:hAnsi="Arial" w:cs="Arial"/>
          <w:b/>
          <w:sz w:val="20"/>
          <w:szCs w:val="20"/>
        </w:rPr>
      </w:pPr>
    </w:p>
    <w:p w14:paraId="11101F74" w14:textId="77777777" w:rsidR="00403D36" w:rsidRDefault="00403D36" w:rsidP="00403D36">
      <w:pPr>
        <w:spacing w:after="0" w:line="240" w:lineRule="auto"/>
        <w:rPr>
          <w:rFonts w:ascii="Arial" w:eastAsia="Arial" w:hAnsi="Arial" w:cs="Arial"/>
          <w:b/>
          <w:sz w:val="20"/>
          <w:szCs w:val="20"/>
        </w:rPr>
      </w:pPr>
    </w:p>
    <w:p w14:paraId="32936C2C" w14:textId="77777777" w:rsidR="00403D36" w:rsidRDefault="00403D36" w:rsidP="00403D36">
      <w:pPr>
        <w:spacing w:after="0" w:line="240" w:lineRule="auto"/>
        <w:rPr>
          <w:rFonts w:ascii="Arial" w:eastAsia="Arial" w:hAnsi="Arial" w:cs="Arial"/>
          <w:b/>
          <w:sz w:val="20"/>
          <w:szCs w:val="20"/>
        </w:rPr>
      </w:pPr>
    </w:p>
    <w:p w14:paraId="5CA9B551" w14:textId="77777777" w:rsidR="00403D36" w:rsidRDefault="00403D36" w:rsidP="00403D36">
      <w:pPr>
        <w:spacing w:after="0" w:line="240" w:lineRule="auto"/>
        <w:rPr>
          <w:rFonts w:ascii="Arial" w:eastAsia="Arial" w:hAnsi="Arial" w:cs="Arial"/>
          <w:b/>
          <w:sz w:val="20"/>
          <w:szCs w:val="20"/>
        </w:rPr>
      </w:pPr>
    </w:p>
    <w:p w14:paraId="759DBC63" w14:textId="77777777" w:rsidR="00403D36" w:rsidRDefault="00403D36" w:rsidP="00403D36">
      <w:pPr>
        <w:spacing w:after="0" w:line="240" w:lineRule="auto"/>
        <w:rPr>
          <w:rFonts w:ascii="Arial" w:eastAsia="Arial" w:hAnsi="Arial" w:cs="Arial"/>
          <w:b/>
          <w:sz w:val="20"/>
          <w:szCs w:val="20"/>
        </w:rPr>
      </w:pPr>
    </w:p>
    <w:p w14:paraId="3F512B9C" w14:textId="77777777" w:rsidR="00403D36" w:rsidRDefault="00403D36" w:rsidP="00403D36">
      <w:pPr>
        <w:spacing w:after="0" w:line="240" w:lineRule="auto"/>
        <w:rPr>
          <w:rFonts w:ascii="Arial" w:eastAsia="Arial" w:hAnsi="Arial" w:cs="Arial"/>
          <w:b/>
          <w:sz w:val="20"/>
          <w:szCs w:val="20"/>
        </w:rPr>
      </w:pPr>
    </w:p>
    <w:p w14:paraId="2802CD13" w14:textId="77777777" w:rsidR="00403D36" w:rsidRDefault="00403D36" w:rsidP="00403D36">
      <w:pPr>
        <w:spacing w:after="0" w:line="240" w:lineRule="auto"/>
        <w:rPr>
          <w:rFonts w:ascii="Arial" w:eastAsia="Arial" w:hAnsi="Arial" w:cs="Arial"/>
          <w:b/>
          <w:sz w:val="20"/>
          <w:szCs w:val="20"/>
        </w:rPr>
      </w:pPr>
    </w:p>
    <w:p w14:paraId="0E821DBC" w14:textId="77777777" w:rsidR="00403D36" w:rsidRDefault="00403D36" w:rsidP="00403D36">
      <w:pPr>
        <w:spacing w:after="0" w:line="240" w:lineRule="auto"/>
        <w:rPr>
          <w:rFonts w:ascii="Arial" w:eastAsia="Arial" w:hAnsi="Arial" w:cs="Arial"/>
          <w:b/>
          <w:sz w:val="20"/>
          <w:szCs w:val="20"/>
        </w:rPr>
      </w:pPr>
    </w:p>
    <w:p w14:paraId="37BDC5AA" w14:textId="4E899BDA" w:rsidR="008D6D46" w:rsidRDefault="008D6D46">
      <w:pPr>
        <w:spacing w:after="0" w:line="276" w:lineRule="auto"/>
        <w:jc w:val="both"/>
        <w:rPr>
          <w:rFonts w:ascii="Century Gothic" w:eastAsia="Arial" w:hAnsi="Century Gothic" w:cs="Arial"/>
          <w:b/>
        </w:rPr>
      </w:pPr>
    </w:p>
    <w:p w14:paraId="6E1ADC13" w14:textId="77777777" w:rsidR="00E6368C" w:rsidRDefault="00E6368C">
      <w:pPr>
        <w:spacing w:after="0" w:line="276" w:lineRule="auto"/>
        <w:jc w:val="both"/>
        <w:rPr>
          <w:rFonts w:ascii="Century Gothic" w:eastAsia="Arial" w:hAnsi="Century Gothic" w:cs="Arial"/>
          <w:b/>
        </w:rPr>
      </w:pPr>
    </w:p>
    <w:p w14:paraId="3F9BFAE0" w14:textId="77777777" w:rsidR="007E349D" w:rsidRPr="009E1350" w:rsidRDefault="007E349D">
      <w:pPr>
        <w:spacing w:after="0" w:line="276" w:lineRule="auto"/>
        <w:jc w:val="both"/>
        <w:rPr>
          <w:rFonts w:ascii="Century Gothic" w:eastAsia="Arial" w:hAnsi="Century Gothic" w:cs="Arial"/>
          <w:b/>
        </w:rPr>
      </w:pPr>
    </w:p>
    <w:p w14:paraId="1AFDED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7</w:t>
      </w:r>
    </w:p>
    <w:p w14:paraId="1A84F60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14:paraId="79DED1E3" w14:textId="77777777" w:rsidR="00A63DEC" w:rsidRPr="00466BFE" w:rsidRDefault="00A63DEC">
      <w:pPr>
        <w:spacing w:after="0" w:line="276" w:lineRule="auto"/>
        <w:ind w:left="708" w:hanging="708"/>
        <w:jc w:val="center"/>
        <w:rPr>
          <w:rFonts w:ascii="Century Gothic" w:eastAsia="Arial" w:hAnsi="Century Gothic" w:cs="Arial"/>
          <w:b/>
        </w:rPr>
      </w:pPr>
    </w:p>
    <w:p w14:paraId="54E8CDF4"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16738F0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432B80" w14:textId="77777777" w:rsidR="00A63DEC" w:rsidRPr="00466BFE" w:rsidRDefault="00A63DEC">
      <w:pPr>
        <w:spacing w:after="0" w:line="276" w:lineRule="auto"/>
        <w:contextualSpacing/>
        <w:jc w:val="both"/>
        <w:rPr>
          <w:rFonts w:ascii="Century Gothic" w:hAnsi="Century Gothic" w:cs="Arial"/>
          <w:lang w:eastAsia="en-US"/>
        </w:rPr>
      </w:pPr>
    </w:p>
    <w:p w14:paraId="2DE8C889" w14:textId="5D11AFB1"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 xml:space="preserve">a Licitación Pública </w:t>
      </w:r>
      <w:r w:rsidR="009A4F08">
        <w:rPr>
          <w:rFonts w:ascii="Century Gothic" w:eastAsia="Arial" w:hAnsi="Century Gothic" w:cs="Arial"/>
        </w:rPr>
        <w:t>LOCAL</w:t>
      </w:r>
      <w:r w:rsidR="00E447C9">
        <w:rPr>
          <w:rFonts w:ascii="Century Gothic" w:eastAsia="Arial" w:hAnsi="Century Gothic" w:cs="Arial"/>
        </w:rPr>
        <w:t xml:space="preserve"> si</w:t>
      </w:r>
      <w:r w:rsidRPr="00466BFE">
        <w:rPr>
          <w:rFonts w:ascii="Century Gothic" w:eastAsia="Arial" w:hAnsi="Century Gothic" w:cs="Arial"/>
        </w:rPr>
        <w:t>n concurrencia del comité de</w:t>
      </w:r>
      <w:r w:rsidR="0050259B">
        <w:rPr>
          <w:rFonts w:ascii="Century Gothic" w:eastAsia="Arial" w:hAnsi="Century Gothic" w:cs="Arial"/>
        </w:rPr>
        <w:t xml:space="preserve"> </w:t>
      </w:r>
      <w:r w:rsidR="00477F7E">
        <w:rPr>
          <w:rFonts w:ascii="Century Gothic" w:eastAsia="Arial" w:hAnsi="Century Gothic" w:cs="Arial"/>
        </w:rPr>
        <w:t xml:space="preserve">Adquisiciones </w:t>
      </w:r>
      <w:r w:rsidR="00477F7E" w:rsidRPr="00466BFE">
        <w:rPr>
          <w:rFonts w:ascii="Century Gothic" w:eastAsia="Arial" w:hAnsi="Century Gothic" w:cs="Arial"/>
        </w:rPr>
        <w:t>numero</w:t>
      </w:r>
      <w:r w:rsidRPr="00466BFE">
        <w:rPr>
          <w:rFonts w:ascii="Century Gothic" w:eastAsia="Arial" w:hAnsi="Century Gothic" w:cs="Arial"/>
        </w:rPr>
        <w:t>____________</w:t>
      </w:r>
    </w:p>
    <w:p w14:paraId="5661ECFC" w14:textId="77777777" w:rsidR="00A63DEC" w:rsidRPr="00466BFE" w:rsidRDefault="00A63DEC">
      <w:pPr>
        <w:spacing w:after="0" w:line="240" w:lineRule="auto"/>
        <w:jc w:val="both"/>
        <w:rPr>
          <w:rFonts w:ascii="Century Gothic" w:eastAsia="Arial" w:hAnsi="Century Gothic" w:cs="Arial"/>
        </w:rPr>
      </w:pPr>
    </w:p>
    <w:p w14:paraId="05CD68C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34384220" w14:textId="77777777" w:rsidR="00A63DEC" w:rsidRDefault="00A63DEC">
      <w:pPr>
        <w:spacing w:after="0" w:line="240" w:lineRule="auto"/>
        <w:jc w:val="both"/>
        <w:rPr>
          <w:rFonts w:ascii="Century Gothic" w:eastAsia="Arial" w:hAnsi="Century Gothic" w:cs="Arial"/>
        </w:rPr>
      </w:pPr>
    </w:p>
    <w:tbl>
      <w:tblPr>
        <w:tblStyle w:val="Tablaconcuadrcula"/>
        <w:tblW w:w="8506" w:type="dxa"/>
        <w:tblInd w:w="-147" w:type="dxa"/>
        <w:tblLook w:val="04A0" w:firstRow="1" w:lastRow="0" w:firstColumn="1" w:lastColumn="0" w:noHBand="0" w:noVBand="1"/>
      </w:tblPr>
      <w:tblGrid>
        <w:gridCol w:w="1250"/>
        <w:gridCol w:w="3080"/>
        <w:gridCol w:w="1338"/>
        <w:gridCol w:w="1438"/>
        <w:gridCol w:w="1400"/>
      </w:tblGrid>
      <w:tr w:rsidR="008D6D46" w14:paraId="136DEAC3" w14:textId="7248DC41" w:rsidTr="008D6D46">
        <w:tc>
          <w:tcPr>
            <w:tcW w:w="1198" w:type="dxa"/>
            <w:vAlign w:val="center"/>
          </w:tcPr>
          <w:p w14:paraId="2E932502" w14:textId="51086A5A" w:rsidR="008D6D46"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3113" w:type="dxa"/>
            <w:vAlign w:val="center"/>
          </w:tcPr>
          <w:p w14:paraId="5DFF7A7E" w14:textId="6464269C" w:rsidR="008D6D46" w:rsidRPr="00685B39"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BIEN/SERVICIO</w:t>
            </w:r>
          </w:p>
        </w:tc>
        <w:tc>
          <w:tcPr>
            <w:tcW w:w="1338" w:type="dxa"/>
            <w:vAlign w:val="center"/>
          </w:tcPr>
          <w:p w14:paraId="2D0B1987" w14:textId="77777777" w:rsidR="008D6D46" w:rsidRPr="00685B39"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c>
          <w:tcPr>
            <w:tcW w:w="1443" w:type="dxa"/>
          </w:tcPr>
          <w:p w14:paraId="59FAE3F2" w14:textId="08004CE3" w:rsidR="008D6D46"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PRECIO UNITARIO</w:t>
            </w:r>
          </w:p>
        </w:tc>
        <w:tc>
          <w:tcPr>
            <w:tcW w:w="1414" w:type="dxa"/>
          </w:tcPr>
          <w:p w14:paraId="70369907" w14:textId="593CA4B9" w:rsidR="008D6D46"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r>
      <w:tr w:rsidR="008D6D46" w14:paraId="63D4F8D6" w14:textId="7999A5A3" w:rsidTr="008D6D46">
        <w:trPr>
          <w:trHeight w:val="903"/>
        </w:trPr>
        <w:tc>
          <w:tcPr>
            <w:tcW w:w="1198" w:type="dxa"/>
            <w:vAlign w:val="center"/>
          </w:tcPr>
          <w:p w14:paraId="7AD3F7E7" w14:textId="77777777" w:rsidR="008D6D46" w:rsidRDefault="008D6D46"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3113" w:type="dxa"/>
            <w:vAlign w:val="center"/>
          </w:tcPr>
          <w:p w14:paraId="30DA5A8C" w14:textId="30AD9543" w:rsidR="008D6D46" w:rsidRDefault="008D6D46" w:rsidP="00547121">
            <w:pPr>
              <w:spacing w:line="264" w:lineRule="auto"/>
              <w:contextualSpacing/>
              <w:jc w:val="center"/>
              <w:rPr>
                <w:rFonts w:ascii="Century Gothic" w:eastAsia="Times New Roman" w:hAnsi="Century Gothic" w:cs="Arial"/>
              </w:rPr>
            </w:pPr>
          </w:p>
        </w:tc>
        <w:tc>
          <w:tcPr>
            <w:tcW w:w="1338" w:type="dxa"/>
            <w:vAlign w:val="center"/>
          </w:tcPr>
          <w:p w14:paraId="43D069A0" w14:textId="163D83F1" w:rsidR="008D6D46" w:rsidRDefault="008D6D46"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12</w:t>
            </w:r>
          </w:p>
        </w:tc>
        <w:tc>
          <w:tcPr>
            <w:tcW w:w="1443" w:type="dxa"/>
          </w:tcPr>
          <w:p w14:paraId="06CAD4C9" w14:textId="77777777" w:rsidR="008D6D46" w:rsidRDefault="008D6D46" w:rsidP="00547121">
            <w:pPr>
              <w:spacing w:line="264" w:lineRule="auto"/>
              <w:contextualSpacing/>
              <w:jc w:val="center"/>
              <w:rPr>
                <w:rFonts w:ascii="Century Gothic" w:eastAsia="Times New Roman" w:hAnsi="Century Gothic" w:cs="Arial"/>
              </w:rPr>
            </w:pPr>
          </w:p>
        </w:tc>
        <w:tc>
          <w:tcPr>
            <w:tcW w:w="1414" w:type="dxa"/>
          </w:tcPr>
          <w:p w14:paraId="16746769" w14:textId="77777777" w:rsidR="008D6D46" w:rsidRDefault="008D6D46" w:rsidP="00547121">
            <w:pPr>
              <w:spacing w:line="264" w:lineRule="auto"/>
              <w:contextualSpacing/>
              <w:jc w:val="center"/>
              <w:rPr>
                <w:rFonts w:ascii="Century Gothic" w:eastAsia="Times New Roman" w:hAnsi="Century Gothic" w:cs="Arial"/>
              </w:rPr>
            </w:pPr>
          </w:p>
        </w:tc>
      </w:tr>
      <w:tr w:rsidR="008D6D46" w14:paraId="70E0F8E0" w14:textId="77777777" w:rsidTr="008D6D46">
        <w:tc>
          <w:tcPr>
            <w:tcW w:w="1198" w:type="dxa"/>
            <w:tcBorders>
              <w:top w:val="single" w:sz="4" w:space="0" w:color="auto"/>
              <w:left w:val="nil"/>
              <w:bottom w:val="nil"/>
              <w:right w:val="nil"/>
            </w:tcBorders>
            <w:vAlign w:val="center"/>
          </w:tcPr>
          <w:p w14:paraId="171D87D6" w14:textId="77777777" w:rsidR="008D6D46" w:rsidRDefault="008D6D46" w:rsidP="00547121">
            <w:pPr>
              <w:spacing w:line="264" w:lineRule="auto"/>
              <w:contextualSpacing/>
              <w:jc w:val="center"/>
              <w:rPr>
                <w:rFonts w:ascii="Century Gothic" w:eastAsia="Times New Roman" w:hAnsi="Century Gothic" w:cs="Arial"/>
              </w:rPr>
            </w:pPr>
          </w:p>
        </w:tc>
        <w:tc>
          <w:tcPr>
            <w:tcW w:w="3113" w:type="dxa"/>
            <w:tcBorders>
              <w:top w:val="single" w:sz="4" w:space="0" w:color="auto"/>
              <w:left w:val="nil"/>
              <w:bottom w:val="nil"/>
              <w:right w:val="nil"/>
            </w:tcBorders>
            <w:vAlign w:val="center"/>
          </w:tcPr>
          <w:p w14:paraId="62F0CF64" w14:textId="77777777" w:rsidR="008D6D46" w:rsidRDefault="008D6D46" w:rsidP="00547121">
            <w:pPr>
              <w:spacing w:line="264" w:lineRule="auto"/>
              <w:contextualSpacing/>
              <w:jc w:val="center"/>
              <w:rPr>
                <w:rFonts w:ascii="Century Gothic" w:eastAsia="Times New Roman" w:hAnsi="Century Gothic" w:cs="Arial"/>
              </w:rPr>
            </w:pPr>
          </w:p>
        </w:tc>
        <w:tc>
          <w:tcPr>
            <w:tcW w:w="1338" w:type="dxa"/>
            <w:tcBorders>
              <w:top w:val="single" w:sz="4" w:space="0" w:color="auto"/>
              <w:left w:val="nil"/>
              <w:bottom w:val="nil"/>
              <w:right w:val="nil"/>
            </w:tcBorders>
            <w:vAlign w:val="center"/>
          </w:tcPr>
          <w:p w14:paraId="4B512770" w14:textId="77777777" w:rsidR="008D6D46" w:rsidRDefault="008D6D46" w:rsidP="00547121">
            <w:pPr>
              <w:spacing w:line="264" w:lineRule="auto"/>
              <w:contextualSpacing/>
              <w:jc w:val="center"/>
              <w:rPr>
                <w:rFonts w:ascii="Century Gothic" w:eastAsia="Times New Roman" w:hAnsi="Century Gothic" w:cs="Arial"/>
              </w:rPr>
            </w:pPr>
          </w:p>
        </w:tc>
        <w:tc>
          <w:tcPr>
            <w:tcW w:w="1443" w:type="dxa"/>
            <w:tcBorders>
              <w:left w:val="single" w:sz="4" w:space="0" w:color="auto"/>
            </w:tcBorders>
          </w:tcPr>
          <w:p w14:paraId="016D9A78" w14:textId="205717A8" w:rsidR="008D6D46" w:rsidRPr="00BD42A1"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SUBTOTAL</w:t>
            </w:r>
          </w:p>
        </w:tc>
        <w:tc>
          <w:tcPr>
            <w:tcW w:w="1414" w:type="dxa"/>
          </w:tcPr>
          <w:p w14:paraId="64CB935B" w14:textId="77777777" w:rsidR="008D6D46" w:rsidRDefault="008D6D46" w:rsidP="00547121">
            <w:pPr>
              <w:spacing w:line="264" w:lineRule="auto"/>
              <w:contextualSpacing/>
              <w:jc w:val="center"/>
              <w:rPr>
                <w:rFonts w:ascii="Century Gothic" w:eastAsia="Times New Roman" w:hAnsi="Century Gothic" w:cs="Arial"/>
              </w:rPr>
            </w:pPr>
          </w:p>
        </w:tc>
      </w:tr>
      <w:tr w:rsidR="008D6D46" w14:paraId="438340F7" w14:textId="77777777" w:rsidTr="008D6D46">
        <w:tc>
          <w:tcPr>
            <w:tcW w:w="1198" w:type="dxa"/>
            <w:tcBorders>
              <w:top w:val="nil"/>
              <w:left w:val="nil"/>
              <w:bottom w:val="nil"/>
              <w:right w:val="nil"/>
            </w:tcBorders>
            <w:vAlign w:val="center"/>
          </w:tcPr>
          <w:p w14:paraId="04FD19C8" w14:textId="77777777" w:rsidR="008D6D46" w:rsidRDefault="008D6D46" w:rsidP="00547121">
            <w:pPr>
              <w:spacing w:line="264" w:lineRule="auto"/>
              <w:contextualSpacing/>
              <w:jc w:val="center"/>
              <w:rPr>
                <w:rFonts w:ascii="Century Gothic" w:eastAsia="Times New Roman" w:hAnsi="Century Gothic" w:cs="Arial"/>
              </w:rPr>
            </w:pPr>
          </w:p>
        </w:tc>
        <w:tc>
          <w:tcPr>
            <w:tcW w:w="3113" w:type="dxa"/>
            <w:tcBorders>
              <w:top w:val="nil"/>
              <w:left w:val="nil"/>
              <w:bottom w:val="nil"/>
              <w:right w:val="nil"/>
            </w:tcBorders>
            <w:vAlign w:val="center"/>
          </w:tcPr>
          <w:p w14:paraId="7CD2C0E7" w14:textId="77777777" w:rsidR="008D6D46" w:rsidRDefault="008D6D46" w:rsidP="00547121">
            <w:pPr>
              <w:spacing w:line="264" w:lineRule="auto"/>
              <w:contextualSpacing/>
              <w:jc w:val="center"/>
              <w:rPr>
                <w:rFonts w:ascii="Century Gothic" w:eastAsia="Times New Roman" w:hAnsi="Century Gothic" w:cs="Arial"/>
              </w:rPr>
            </w:pPr>
          </w:p>
        </w:tc>
        <w:tc>
          <w:tcPr>
            <w:tcW w:w="1338" w:type="dxa"/>
            <w:tcBorders>
              <w:top w:val="nil"/>
              <w:left w:val="nil"/>
              <w:bottom w:val="nil"/>
              <w:right w:val="nil"/>
            </w:tcBorders>
            <w:vAlign w:val="center"/>
          </w:tcPr>
          <w:p w14:paraId="3C3F6769" w14:textId="77777777" w:rsidR="008D6D46" w:rsidRDefault="008D6D46" w:rsidP="00547121">
            <w:pPr>
              <w:spacing w:line="264" w:lineRule="auto"/>
              <w:contextualSpacing/>
              <w:jc w:val="center"/>
              <w:rPr>
                <w:rFonts w:ascii="Century Gothic" w:eastAsia="Times New Roman" w:hAnsi="Century Gothic" w:cs="Arial"/>
              </w:rPr>
            </w:pPr>
          </w:p>
        </w:tc>
        <w:tc>
          <w:tcPr>
            <w:tcW w:w="1443" w:type="dxa"/>
            <w:tcBorders>
              <w:left w:val="single" w:sz="4" w:space="0" w:color="auto"/>
            </w:tcBorders>
          </w:tcPr>
          <w:p w14:paraId="2A518087" w14:textId="7C359B3E" w:rsidR="008D6D46" w:rsidRPr="00BD42A1"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IVA</w:t>
            </w:r>
          </w:p>
        </w:tc>
        <w:tc>
          <w:tcPr>
            <w:tcW w:w="1414" w:type="dxa"/>
          </w:tcPr>
          <w:p w14:paraId="13BC8D3E" w14:textId="77777777" w:rsidR="008D6D46" w:rsidRDefault="008D6D46" w:rsidP="00547121">
            <w:pPr>
              <w:spacing w:line="264" w:lineRule="auto"/>
              <w:contextualSpacing/>
              <w:jc w:val="center"/>
              <w:rPr>
                <w:rFonts w:ascii="Century Gothic" w:eastAsia="Times New Roman" w:hAnsi="Century Gothic" w:cs="Arial"/>
              </w:rPr>
            </w:pPr>
          </w:p>
        </w:tc>
      </w:tr>
      <w:tr w:rsidR="008D6D46" w14:paraId="3AD97E0D" w14:textId="77777777" w:rsidTr="008D6D46">
        <w:tc>
          <w:tcPr>
            <w:tcW w:w="1198" w:type="dxa"/>
            <w:tcBorders>
              <w:top w:val="nil"/>
              <w:left w:val="nil"/>
              <w:bottom w:val="nil"/>
              <w:right w:val="nil"/>
            </w:tcBorders>
            <w:vAlign w:val="center"/>
          </w:tcPr>
          <w:p w14:paraId="312D44AE" w14:textId="77777777" w:rsidR="008D6D46" w:rsidRDefault="008D6D46" w:rsidP="00547121">
            <w:pPr>
              <w:spacing w:line="264" w:lineRule="auto"/>
              <w:contextualSpacing/>
              <w:jc w:val="center"/>
              <w:rPr>
                <w:rFonts w:ascii="Century Gothic" w:eastAsia="Times New Roman" w:hAnsi="Century Gothic" w:cs="Arial"/>
              </w:rPr>
            </w:pPr>
          </w:p>
        </w:tc>
        <w:tc>
          <w:tcPr>
            <w:tcW w:w="3113" w:type="dxa"/>
            <w:tcBorders>
              <w:top w:val="nil"/>
              <w:left w:val="nil"/>
              <w:bottom w:val="nil"/>
              <w:right w:val="nil"/>
            </w:tcBorders>
            <w:vAlign w:val="center"/>
          </w:tcPr>
          <w:p w14:paraId="30B09EE1" w14:textId="77777777" w:rsidR="008D6D46" w:rsidRDefault="008D6D46" w:rsidP="00547121">
            <w:pPr>
              <w:spacing w:line="264" w:lineRule="auto"/>
              <w:contextualSpacing/>
              <w:jc w:val="center"/>
              <w:rPr>
                <w:rFonts w:ascii="Century Gothic" w:eastAsia="Times New Roman" w:hAnsi="Century Gothic" w:cs="Arial"/>
              </w:rPr>
            </w:pPr>
          </w:p>
        </w:tc>
        <w:tc>
          <w:tcPr>
            <w:tcW w:w="1338" w:type="dxa"/>
            <w:tcBorders>
              <w:top w:val="nil"/>
              <w:left w:val="nil"/>
              <w:bottom w:val="nil"/>
              <w:right w:val="nil"/>
            </w:tcBorders>
            <w:vAlign w:val="center"/>
          </w:tcPr>
          <w:p w14:paraId="02CBE526" w14:textId="77777777" w:rsidR="008D6D46" w:rsidRDefault="008D6D46" w:rsidP="00547121">
            <w:pPr>
              <w:spacing w:line="264" w:lineRule="auto"/>
              <w:contextualSpacing/>
              <w:jc w:val="center"/>
              <w:rPr>
                <w:rFonts w:ascii="Century Gothic" w:eastAsia="Times New Roman" w:hAnsi="Century Gothic" w:cs="Arial"/>
              </w:rPr>
            </w:pPr>
          </w:p>
        </w:tc>
        <w:tc>
          <w:tcPr>
            <w:tcW w:w="1443" w:type="dxa"/>
            <w:tcBorders>
              <w:left w:val="single" w:sz="4" w:space="0" w:color="auto"/>
            </w:tcBorders>
          </w:tcPr>
          <w:p w14:paraId="418472FA" w14:textId="2CC1A952" w:rsidR="008D6D46" w:rsidRPr="00BD42A1"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c>
          <w:tcPr>
            <w:tcW w:w="1414" w:type="dxa"/>
          </w:tcPr>
          <w:p w14:paraId="113BB69E" w14:textId="77777777" w:rsidR="008D6D46" w:rsidRDefault="008D6D46" w:rsidP="00547121">
            <w:pPr>
              <w:spacing w:line="264" w:lineRule="auto"/>
              <w:contextualSpacing/>
              <w:jc w:val="center"/>
              <w:rPr>
                <w:rFonts w:ascii="Century Gothic" w:eastAsia="Times New Roman" w:hAnsi="Century Gothic" w:cs="Arial"/>
              </w:rPr>
            </w:pPr>
          </w:p>
        </w:tc>
      </w:tr>
    </w:tbl>
    <w:p w14:paraId="570F339E" w14:textId="77777777" w:rsidR="008D4DD9" w:rsidRPr="00466BFE" w:rsidRDefault="008D4DD9" w:rsidP="00E447C9">
      <w:pPr>
        <w:spacing w:after="0" w:line="276" w:lineRule="auto"/>
        <w:rPr>
          <w:rFonts w:ascii="Century Gothic" w:eastAsia="Arial" w:hAnsi="Century Gothic" w:cs="Arial"/>
        </w:rPr>
      </w:pPr>
    </w:p>
    <w:p w14:paraId="7D3C1B7F"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5F7D4F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14:paraId="0FB0FA7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14:paraId="13867E8E" w14:textId="0360B676" w:rsidR="008D4DD9" w:rsidRDefault="00725FFD" w:rsidP="0081675E">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30447FBF" w14:textId="77777777" w:rsidR="00AA7BE3" w:rsidRPr="0081675E" w:rsidRDefault="00AA7BE3" w:rsidP="0081675E">
      <w:pPr>
        <w:spacing w:after="0" w:line="276" w:lineRule="auto"/>
        <w:jc w:val="center"/>
        <w:rPr>
          <w:rFonts w:ascii="Century Gothic" w:eastAsia="Arial" w:hAnsi="Century Gothic" w:cs="Arial"/>
        </w:rPr>
      </w:pPr>
    </w:p>
    <w:p w14:paraId="29B1CBB4" w14:textId="77777777" w:rsidR="00B7562A" w:rsidRDefault="00725FFD" w:rsidP="00084A0F">
      <w:pPr>
        <w:spacing w:after="200" w:line="276" w:lineRule="auto"/>
        <w:jc w:val="both"/>
        <w:rPr>
          <w:rFonts w:ascii="Century Gothic" w:hAnsi="Century Gothic" w:cs="Arial"/>
          <w:b/>
          <w:bCs/>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p>
    <w:p w14:paraId="24E0821F" w14:textId="70411FE9" w:rsidR="0081675E" w:rsidRDefault="0081675E" w:rsidP="00084A0F">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14:paraId="0D722502" w14:textId="55704A62" w:rsidR="009716C6" w:rsidRDefault="009716C6" w:rsidP="00084A0F">
      <w:pPr>
        <w:spacing w:after="200" w:line="276" w:lineRule="auto"/>
        <w:jc w:val="both"/>
        <w:rPr>
          <w:rFonts w:ascii="Century Gothic" w:eastAsia="Arial" w:hAnsi="Century Gothic" w:cs="Arial"/>
          <w:b/>
        </w:rPr>
      </w:pPr>
      <w:r>
        <w:rPr>
          <w:rFonts w:ascii="Century Gothic" w:eastAsia="Arial" w:hAnsi="Century Gothic" w:cs="Arial"/>
          <w:b/>
        </w:rPr>
        <w:t>Se solicita a los licitantes no modificar ni mover los renglones de las partidas solicitadas.</w:t>
      </w:r>
    </w:p>
    <w:p w14:paraId="54A24048" w14:textId="77777777" w:rsidR="007E349D" w:rsidRDefault="007E349D" w:rsidP="00084A0F">
      <w:pPr>
        <w:spacing w:after="200" w:line="276" w:lineRule="auto"/>
        <w:jc w:val="both"/>
        <w:rPr>
          <w:rFonts w:ascii="Century Gothic" w:eastAsia="Arial" w:hAnsi="Century Gothic" w:cs="Arial"/>
          <w:b/>
        </w:rPr>
      </w:pPr>
    </w:p>
    <w:p w14:paraId="7123E4DE" w14:textId="77777777" w:rsidR="007E349D" w:rsidRDefault="007E349D" w:rsidP="00084A0F">
      <w:pPr>
        <w:spacing w:after="200" w:line="276" w:lineRule="auto"/>
        <w:jc w:val="both"/>
        <w:rPr>
          <w:rFonts w:ascii="Century Gothic" w:eastAsia="Arial" w:hAnsi="Century Gothic" w:cs="Arial"/>
          <w:b/>
        </w:rPr>
      </w:pPr>
    </w:p>
    <w:p w14:paraId="47574ECF" w14:textId="77777777" w:rsidR="007E349D" w:rsidRDefault="007E349D" w:rsidP="00084A0F">
      <w:pPr>
        <w:spacing w:after="200" w:line="276" w:lineRule="auto"/>
        <w:jc w:val="both"/>
        <w:rPr>
          <w:rFonts w:ascii="Century Gothic" w:eastAsia="Arial" w:hAnsi="Century Gothic" w:cs="Arial"/>
          <w:b/>
        </w:rPr>
      </w:pPr>
    </w:p>
    <w:p w14:paraId="53ECAEE9" w14:textId="77777777" w:rsidR="0081675E" w:rsidRDefault="0081675E" w:rsidP="00084A0F">
      <w:pPr>
        <w:spacing w:after="200" w:line="276" w:lineRule="auto"/>
        <w:jc w:val="both"/>
        <w:rPr>
          <w:rFonts w:ascii="Century Gothic" w:eastAsia="Arial" w:hAnsi="Century Gothic" w:cs="Arial"/>
          <w:b/>
        </w:rPr>
      </w:pPr>
    </w:p>
    <w:p w14:paraId="4DAB43C7" w14:textId="55F22520" w:rsidR="00EC4FE1" w:rsidRDefault="00EC4FE1" w:rsidP="00084A0F">
      <w:pPr>
        <w:spacing w:after="200" w:line="276" w:lineRule="auto"/>
        <w:jc w:val="both"/>
        <w:rPr>
          <w:rFonts w:ascii="Century Gothic" w:eastAsia="Arial" w:hAnsi="Century Gothic" w:cs="Arial"/>
          <w:b/>
        </w:rPr>
      </w:pPr>
    </w:p>
    <w:p w14:paraId="45872A78" w14:textId="15C1AD51" w:rsidR="00D2133A" w:rsidRDefault="00D2133A" w:rsidP="00084A0F">
      <w:pPr>
        <w:spacing w:after="200" w:line="276" w:lineRule="auto"/>
        <w:jc w:val="both"/>
        <w:rPr>
          <w:rFonts w:ascii="Century Gothic" w:eastAsia="Arial" w:hAnsi="Century Gothic" w:cs="Arial"/>
          <w:b/>
        </w:rPr>
      </w:pPr>
    </w:p>
    <w:p w14:paraId="4222BF30" w14:textId="3FB8C18A" w:rsidR="00D2133A" w:rsidRDefault="00D2133A" w:rsidP="00084A0F">
      <w:pPr>
        <w:spacing w:after="200" w:line="276" w:lineRule="auto"/>
        <w:jc w:val="both"/>
        <w:rPr>
          <w:rFonts w:ascii="Century Gothic" w:eastAsia="Arial" w:hAnsi="Century Gothic" w:cs="Arial"/>
          <w:b/>
        </w:rPr>
      </w:pPr>
    </w:p>
    <w:p w14:paraId="2DE5AA25" w14:textId="7055AF84" w:rsidR="00D2133A" w:rsidRDefault="00D2133A" w:rsidP="00084A0F">
      <w:pPr>
        <w:spacing w:after="200" w:line="276" w:lineRule="auto"/>
        <w:jc w:val="both"/>
        <w:rPr>
          <w:rFonts w:ascii="Century Gothic" w:eastAsia="Arial" w:hAnsi="Century Gothic" w:cs="Arial"/>
          <w:b/>
        </w:rPr>
      </w:pPr>
    </w:p>
    <w:p w14:paraId="223B564A" w14:textId="63F2F4E7" w:rsidR="00403D36" w:rsidRDefault="00AF325A" w:rsidP="00084A0F">
      <w:pPr>
        <w:spacing w:after="200" w:line="276" w:lineRule="auto"/>
        <w:jc w:val="both"/>
        <w:rPr>
          <w:rFonts w:ascii="Century Gothic" w:eastAsia="Arial" w:hAnsi="Century Gothic" w:cs="Arial"/>
          <w:b/>
        </w:rPr>
      </w:pPr>
      <w:r>
        <w:rPr>
          <w:rFonts w:ascii="Century Gothic" w:eastAsia="Arial" w:hAnsi="Century Gothic" w:cs="Arial"/>
          <w:b/>
        </w:rPr>
        <w:t>.</w:t>
      </w:r>
    </w:p>
    <w:p w14:paraId="14CA3C71" w14:textId="77777777" w:rsidR="00DD7F90" w:rsidRDefault="00DD7F90" w:rsidP="00084A0F">
      <w:pPr>
        <w:spacing w:after="200" w:line="276" w:lineRule="auto"/>
        <w:jc w:val="both"/>
        <w:rPr>
          <w:rFonts w:ascii="Century Gothic" w:eastAsia="Arial" w:hAnsi="Century Gothic" w:cs="Arial"/>
          <w:b/>
        </w:rPr>
      </w:pPr>
    </w:p>
    <w:p w14:paraId="39FEFDB5"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0657D329"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724C8D87" w14:textId="77777777" w:rsidR="00A63DEC" w:rsidRPr="00466BFE" w:rsidRDefault="00A63DEC">
      <w:pPr>
        <w:spacing w:after="0" w:line="240" w:lineRule="auto"/>
        <w:jc w:val="center"/>
        <w:rPr>
          <w:rFonts w:ascii="Century Gothic" w:eastAsia="Arial" w:hAnsi="Century Gothic" w:cs="Arial"/>
          <w:b/>
        </w:rPr>
      </w:pPr>
    </w:p>
    <w:p w14:paraId="7DDE78BD" w14:textId="77777777" w:rsidR="00A63DEC" w:rsidRPr="00466BFE" w:rsidRDefault="00A63DEC">
      <w:pPr>
        <w:spacing w:after="0" w:line="240" w:lineRule="auto"/>
        <w:jc w:val="center"/>
        <w:rPr>
          <w:rFonts w:ascii="Century Gothic" w:eastAsia="Arial" w:hAnsi="Century Gothic" w:cs="Arial"/>
          <w:b/>
        </w:rPr>
      </w:pPr>
    </w:p>
    <w:p w14:paraId="0231EEF3"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33D506B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E6FCEC3" w14:textId="77777777" w:rsidR="00A63DEC" w:rsidRPr="00466BFE" w:rsidRDefault="00A63DEC">
      <w:pPr>
        <w:spacing w:after="0" w:line="240" w:lineRule="auto"/>
        <w:rPr>
          <w:rFonts w:ascii="Century Gothic" w:eastAsia="Arial" w:hAnsi="Century Gothic" w:cs="Arial"/>
          <w:b/>
          <w:shd w:val="clear" w:color="auto" w:fill="FFFF00"/>
        </w:rPr>
      </w:pPr>
    </w:p>
    <w:p w14:paraId="56A38F9F" w14:textId="526610FE" w:rsidR="007E349D" w:rsidRDefault="00725FFD" w:rsidP="007E349D">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Pr="00466BFE">
        <w:rPr>
          <w:rFonts w:ascii="Century Gothic" w:eastAsia="Arial" w:hAnsi="Century Gothic" w:cs="Arial"/>
          <w:b/>
        </w:rPr>
        <w:t>LICITACIÓN PÚBLIC</w:t>
      </w:r>
      <w:r w:rsidR="00084A0F">
        <w:rPr>
          <w:rFonts w:ascii="Century Gothic" w:eastAsia="Arial" w:hAnsi="Century Gothic" w:cs="Arial"/>
          <w:b/>
        </w:rPr>
        <w:t xml:space="preserve">A </w:t>
      </w:r>
      <w:r w:rsidR="009A4F08">
        <w:rPr>
          <w:rFonts w:ascii="Century Gothic" w:eastAsia="Arial" w:hAnsi="Century Gothic" w:cs="Arial"/>
          <w:b/>
        </w:rPr>
        <w:t>LOCAL</w:t>
      </w:r>
      <w:r w:rsidR="00084A0F">
        <w:rPr>
          <w:rFonts w:ascii="Century Gothic" w:eastAsia="Arial" w:hAnsi="Century Gothic" w:cs="Arial"/>
          <w:b/>
        </w:rPr>
        <w:t xml:space="preserve">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sidRPr="00477F7E">
        <w:rPr>
          <w:rFonts w:ascii="Century Gothic" w:eastAsia="Arial" w:hAnsi="Century Gothic" w:cs="Arial"/>
          <w:b/>
        </w:rPr>
        <w:t>LSC-</w:t>
      </w:r>
      <w:r w:rsidR="0050259B">
        <w:rPr>
          <w:rFonts w:ascii="Century Gothic" w:eastAsia="Arial" w:hAnsi="Century Gothic" w:cs="Arial"/>
          <w:b/>
        </w:rPr>
        <w:t>040</w:t>
      </w:r>
      <w:r w:rsidR="00EC4FE1" w:rsidRPr="00754E7A">
        <w:rPr>
          <w:rFonts w:ascii="Century Gothic" w:eastAsia="Arial" w:hAnsi="Century Gothic" w:cs="Arial"/>
          <w:b/>
        </w:rPr>
        <w:t>/2023</w:t>
      </w:r>
      <w:r w:rsidR="00D2133A">
        <w:rPr>
          <w:rFonts w:ascii="Century Gothic" w:eastAsia="Arial" w:hAnsi="Century Gothic" w:cs="Arial"/>
          <w:b/>
        </w:rPr>
        <w:t xml:space="preserve"> PARA LA CONTRATACION DEL SERVICIO DE FUMIGACION DE FAUNA NOCIVA.</w:t>
      </w:r>
    </w:p>
    <w:p w14:paraId="515ABAB6" w14:textId="77777777" w:rsidR="00EC4FE1" w:rsidRPr="007E349D" w:rsidRDefault="00EC4FE1" w:rsidP="007E349D">
      <w:pPr>
        <w:pStyle w:val="Encabezado"/>
        <w:tabs>
          <w:tab w:val="center" w:pos="4252"/>
          <w:tab w:val="right" w:pos="8504"/>
        </w:tabs>
        <w:jc w:val="both"/>
        <w:rPr>
          <w:rFonts w:ascii="Century Gothic" w:eastAsia="Arial" w:hAnsi="Century Gothic" w:cs="Arial"/>
          <w:b/>
        </w:rPr>
      </w:pPr>
    </w:p>
    <w:p w14:paraId="759EB5F0" w14:textId="0D32951D" w:rsidR="00A63DEC" w:rsidRPr="00642B13" w:rsidRDefault="00725FFD" w:rsidP="00355F6E">
      <w:pPr>
        <w:pStyle w:val="Encabezado"/>
        <w:tabs>
          <w:tab w:val="center" w:pos="4252"/>
          <w:tab w:val="right" w:pos="8504"/>
        </w:tabs>
        <w:spacing w:line="276" w:lineRule="auto"/>
        <w:jc w:val="both"/>
        <w:rPr>
          <w:rFonts w:ascii="Century Gothic" w:eastAsia="Arial" w:hAnsi="Century Gothic" w:cs="Arial"/>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008D4DD9" w:rsidRPr="00477F7E">
        <w:rPr>
          <w:rFonts w:ascii="Century Gothic" w:hAnsi="Century Gothic" w:cs="Arial"/>
          <w:b/>
          <w:lang w:eastAsia="en-US"/>
        </w:rPr>
        <w:t>LS</w:t>
      </w:r>
      <w:r w:rsidRPr="00477F7E">
        <w:rPr>
          <w:rFonts w:ascii="Century Gothic" w:hAnsi="Century Gothic" w:cs="Arial"/>
          <w:b/>
          <w:lang w:eastAsia="en-US"/>
        </w:rPr>
        <w:t>C-</w:t>
      </w:r>
      <w:r w:rsidR="008D4DD9" w:rsidRPr="00477F7E">
        <w:rPr>
          <w:rFonts w:ascii="Century Gothic" w:hAnsi="Century Gothic" w:cs="Arial"/>
          <w:b/>
          <w:color w:val="000000"/>
          <w:lang w:eastAsia="en-US"/>
        </w:rPr>
        <w:t>0</w:t>
      </w:r>
      <w:r w:rsidR="0050259B" w:rsidRPr="00477F7E">
        <w:rPr>
          <w:rFonts w:ascii="Century Gothic" w:hAnsi="Century Gothic" w:cs="Arial"/>
          <w:b/>
          <w:color w:val="000000"/>
          <w:lang w:eastAsia="en-US"/>
        </w:rPr>
        <w:t>40</w:t>
      </w:r>
      <w:r w:rsidRPr="00477F7E">
        <w:rPr>
          <w:rFonts w:ascii="Century Gothic" w:hAnsi="Century Gothic" w:cs="Arial"/>
          <w:b/>
          <w:color w:val="000000"/>
          <w:lang w:eastAsia="en-US"/>
        </w:rPr>
        <w:t>/2023</w:t>
      </w:r>
      <w:r w:rsidRPr="0081675E">
        <w:rPr>
          <w:rFonts w:ascii="Century Gothic" w:hAnsi="Century Gothic" w:cs="Arial"/>
          <w:lang w:eastAsia="en-US"/>
        </w:rPr>
        <w:t>,</w:t>
      </w:r>
      <w:r w:rsidRPr="00466BFE">
        <w:rPr>
          <w:rFonts w:ascii="Century Gothic" w:hAnsi="Century Gothic" w:cs="Arial"/>
          <w:lang w:eastAsia="en-US"/>
        </w:rPr>
        <w:t xml:space="preserve">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D2133A" w:rsidRPr="00466BFE">
        <w:rPr>
          <w:rFonts w:ascii="Century Gothic" w:hAnsi="Century Gothic" w:cs="Arial"/>
          <w:lang w:eastAsia="en-US"/>
        </w:rPr>
        <w:t>imputables,</w:t>
      </w:r>
      <w:r w:rsidRPr="00466BFE">
        <w:rPr>
          <w:rFonts w:ascii="Century Gothic" w:hAnsi="Century Gothic" w:cs="Arial"/>
          <w:lang w:eastAsia="en-US"/>
        </w:rPr>
        <w:t xml:space="preserve"> así como el fiel y exacto cumplimiento de todas y cada una de las obligaciones y especificaciones contraídas </w:t>
      </w:r>
      <w:r w:rsidR="00D2133A" w:rsidRPr="00466BFE">
        <w:rPr>
          <w:rFonts w:ascii="Century Gothic" w:hAnsi="Century Gothic" w:cs="Arial"/>
          <w:lang w:eastAsia="en-US"/>
        </w:rPr>
        <w:t>mediante contrato</w:t>
      </w:r>
      <w:r w:rsidRPr="00466BFE">
        <w:rPr>
          <w:rFonts w:ascii="Century Gothic" w:hAnsi="Century Gothic" w:cs="Arial"/>
          <w:lang w:eastAsia="en-US"/>
        </w:rPr>
        <w:t xml:space="preserve"> deriv</w:t>
      </w:r>
      <w:r w:rsidR="008D4DD9">
        <w:rPr>
          <w:rFonts w:ascii="Century Gothic" w:hAnsi="Century Gothic" w:cs="Arial"/>
          <w:lang w:eastAsia="en-US"/>
        </w:rPr>
        <w:t xml:space="preserve">ado de </w:t>
      </w:r>
      <w:r w:rsidR="00D2133A">
        <w:rPr>
          <w:rFonts w:ascii="Century Gothic" w:hAnsi="Century Gothic" w:cs="Arial"/>
          <w:lang w:eastAsia="en-US"/>
        </w:rPr>
        <w:t>la Licitación</w:t>
      </w:r>
      <w:r w:rsidR="008D4DD9">
        <w:rPr>
          <w:rFonts w:ascii="Century Gothic" w:hAnsi="Century Gothic" w:cs="Arial"/>
          <w:lang w:eastAsia="en-US"/>
        </w:rPr>
        <w:t xml:space="preserve"> Pública Si</w:t>
      </w:r>
      <w:r w:rsidRPr="00466BFE">
        <w:rPr>
          <w:rFonts w:ascii="Century Gothic" w:hAnsi="Century Gothic" w:cs="Arial"/>
          <w:lang w:eastAsia="en-US"/>
        </w:rPr>
        <w:t xml:space="preserve">n Concurrencia del Comité de Adquisiciones </w:t>
      </w:r>
      <w:r w:rsidR="00D2133A" w:rsidRPr="00466BFE">
        <w:rPr>
          <w:rFonts w:ascii="Century Gothic" w:hAnsi="Century Gothic" w:cs="Arial"/>
          <w:lang w:eastAsia="en-US"/>
        </w:rPr>
        <w:t>número</w:t>
      </w:r>
      <w:r w:rsidR="00D2133A">
        <w:rPr>
          <w:rFonts w:ascii="Century Gothic" w:hAnsi="Century Gothic" w:cs="Arial"/>
          <w:b/>
          <w:lang w:eastAsia="en-US"/>
        </w:rPr>
        <w:t>:</w:t>
      </w:r>
      <w:r w:rsidR="007E349D">
        <w:rPr>
          <w:rFonts w:ascii="Century Gothic" w:eastAsia="Arial" w:hAnsi="Century Gothic" w:cs="Arial"/>
          <w:b/>
        </w:rPr>
        <w:t xml:space="preserve"> </w:t>
      </w:r>
      <w:r w:rsidR="0050259B" w:rsidRPr="00477F7E">
        <w:rPr>
          <w:rFonts w:ascii="Century Gothic" w:eastAsia="Arial" w:hAnsi="Century Gothic" w:cs="Arial"/>
          <w:b/>
        </w:rPr>
        <w:t>LSC-040</w:t>
      </w:r>
      <w:r w:rsidR="007E349D" w:rsidRPr="00477F7E">
        <w:rPr>
          <w:rFonts w:ascii="Century Gothic" w:eastAsia="Arial" w:hAnsi="Century Gothic" w:cs="Arial"/>
          <w:b/>
        </w:rPr>
        <w:t>/2023</w:t>
      </w:r>
      <w:r w:rsidR="007E349D">
        <w:rPr>
          <w:rFonts w:ascii="Century Gothic" w:eastAsia="Arial" w:hAnsi="Century Gothic" w:cs="Arial"/>
          <w:b/>
        </w:rPr>
        <w:t xml:space="preserve"> </w:t>
      </w:r>
      <w:r w:rsidR="00D2133A">
        <w:rPr>
          <w:rFonts w:ascii="Century Gothic" w:eastAsia="Arial" w:hAnsi="Century Gothic" w:cs="Arial"/>
          <w:b/>
        </w:rPr>
        <w:t>PARA LA CONTRATACION DEL SERVICIO DE FUMIGACION DE FAUNA NOCIVA</w:t>
      </w:r>
      <w:r w:rsidR="00D2133A" w:rsidRPr="00642B13">
        <w:rPr>
          <w:rFonts w:ascii="Century Gothic" w:eastAsia="Arial" w:hAnsi="Century Gothic" w:cs="Arial"/>
        </w:rPr>
        <w:t>.</w:t>
      </w:r>
      <w:r w:rsidR="00642B13" w:rsidRPr="00642B13">
        <w:rPr>
          <w:rFonts w:ascii="Century Gothic" w:eastAsia="Arial" w:hAnsi="Century Gothic" w:cs="Arial"/>
        </w:rPr>
        <w:t>, por lo que, en caso de incumplimiento a cualquiera de las obligaciones contraídas, se hará exigible.</w:t>
      </w:r>
      <w:bookmarkStart w:id="0" w:name="_GoBack"/>
      <w:bookmarkEnd w:id="0"/>
    </w:p>
    <w:p w14:paraId="6566F440" w14:textId="77777777" w:rsidR="00355F6E" w:rsidRPr="007E349D" w:rsidRDefault="00355F6E" w:rsidP="007E349D">
      <w:pPr>
        <w:pStyle w:val="Encabezado"/>
        <w:tabs>
          <w:tab w:val="center" w:pos="4252"/>
          <w:tab w:val="right" w:pos="8504"/>
        </w:tabs>
        <w:jc w:val="both"/>
        <w:rPr>
          <w:rFonts w:ascii="Century Gothic" w:eastAsia="Arial" w:hAnsi="Century Gothic" w:cs="Arial"/>
          <w:b/>
        </w:rPr>
      </w:pPr>
    </w:p>
    <w:p w14:paraId="64B6B205" w14:textId="77777777" w:rsidR="00A63DEC" w:rsidRPr="00466BFE" w:rsidRDefault="00725FFD" w:rsidP="00355F6E">
      <w:pPr>
        <w:spacing w:after="0" w:line="276"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FD85124" w14:textId="77777777" w:rsidR="00A63DEC" w:rsidRPr="00466BFE" w:rsidRDefault="00A63DEC">
      <w:pPr>
        <w:spacing w:after="200" w:line="276" w:lineRule="auto"/>
        <w:jc w:val="both"/>
        <w:rPr>
          <w:rFonts w:ascii="Century Gothic" w:hAnsi="Century Gothic" w:cs="Arial"/>
          <w:lang w:eastAsia="en-US"/>
        </w:rPr>
      </w:pPr>
    </w:p>
    <w:p w14:paraId="38ADBE6D" w14:textId="77777777" w:rsidR="00A63DEC" w:rsidRPr="00466BFE" w:rsidRDefault="00A63DEC">
      <w:pPr>
        <w:spacing w:after="200" w:line="276" w:lineRule="auto"/>
        <w:jc w:val="both"/>
        <w:rPr>
          <w:rFonts w:ascii="Century Gothic" w:hAnsi="Century Gothic" w:cs="Arial"/>
          <w:lang w:eastAsia="en-US"/>
        </w:rPr>
      </w:pPr>
    </w:p>
    <w:p w14:paraId="7C6F2819" w14:textId="77777777" w:rsidR="00A63DEC" w:rsidRPr="00466BFE" w:rsidRDefault="00A63DEC">
      <w:pPr>
        <w:spacing w:after="200" w:line="276" w:lineRule="auto"/>
        <w:jc w:val="both"/>
        <w:rPr>
          <w:rFonts w:ascii="Century Gothic" w:hAnsi="Century Gothic" w:cs="Arial"/>
          <w:lang w:eastAsia="en-US"/>
        </w:rPr>
      </w:pPr>
    </w:p>
    <w:p w14:paraId="4F623261" w14:textId="77777777" w:rsidR="00A63DEC" w:rsidRPr="00466BFE" w:rsidRDefault="00A63DEC">
      <w:pPr>
        <w:spacing w:after="200" w:line="276" w:lineRule="auto"/>
        <w:jc w:val="both"/>
        <w:rPr>
          <w:rFonts w:ascii="Century Gothic" w:hAnsi="Century Gothic" w:cs="Arial"/>
          <w:lang w:eastAsia="en-US"/>
        </w:rPr>
      </w:pPr>
    </w:p>
    <w:p w14:paraId="05339147"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265902B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FC93F7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26942859" w14:textId="77777777" w:rsidR="00A63DEC" w:rsidRPr="00466BFE" w:rsidRDefault="00A63DEC">
      <w:pPr>
        <w:spacing w:after="0" w:line="276" w:lineRule="auto"/>
        <w:jc w:val="center"/>
        <w:rPr>
          <w:rFonts w:ascii="Century Gothic" w:eastAsia="Arial" w:hAnsi="Century Gothic" w:cs="Arial"/>
        </w:rPr>
      </w:pPr>
    </w:p>
    <w:p w14:paraId="1CDCA4B1" w14:textId="77777777" w:rsidR="00A63DEC" w:rsidRPr="00466BFE" w:rsidRDefault="00A63DEC">
      <w:pPr>
        <w:spacing w:after="0" w:line="276" w:lineRule="auto"/>
        <w:jc w:val="center"/>
        <w:rPr>
          <w:rFonts w:ascii="Century Gothic" w:eastAsia="Arial" w:hAnsi="Century Gothic" w:cs="Arial"/>
        </w:rPr>
      </w:pPr>
    </w:p>
    <w:p w14:paraId="57A6E348" w14:textId="77777777" w:rsidR="00A63DEC" w:rsidRDefault="00A63DEC">
      <w:pPr>
        <w:spacing w:after="0" w:line="276" w:lineRule="auto"/>
        <w:jc w:val="center"/>
        <w:rPr>
          <w:rFonts w:ascii="Century Gothic" w:eastAsia="Arial" w:hAnsi="Century Gothic" w:cs="Arial"/>
        </w:rPr>
      </w:pPr>
    </w:p>
    <w:p w14:paraId="5921BFBD" w14:textId="7BE2B043" w:rsidR="00084A0F" w:rsidRDefault="00084A0F" w:rsidP="00084A0F">
      <w:pPr>
        <w:spacing w:after="0" w:line="276" w:lineRule="auto"/>
        <w:rPr>
          <w:rFonts w:ascii="Century Gothic" w:eastAsia="Arial" w:hAnsi="Century Gothic" w:cs="Arial"/>
        </w:rPr>
      </w:pPr>
    </w:p>
    <w:p w14:paraId="4290E962" w14:textId="77777777" w:rsidR="00DD7F90" w:rsidRDefault="00DD7F90" w:rsidP="00084A0F">
      <w:pPr>
        <w:spacing w:after="0" w:line="276" w:lineRule="auto"/>
        <w:rPr>
          <w:rFonts w:ascii="Century Gothic" w:eastAsia="Arial" w:hAnsi="Century Gothic" w:cs="Arial"/>
          <w:b/>
        </w:rPr>
      </w:pPr>
    </w:p>
    <w:p w14:paraId="2EEBFD76" w14:textId="77777777" w:rsidR="007E349D" w:rsidRDefault="007E349D" w:rsidP="00084A0F">
      <w:pPr>
        <w:spacing w:after="0" w:line="276" w:lineRule="auto"/>
        <w:rPr>
          <w:rFonts w:ascii="Century Gothic" w:eastAsia="Arial" w:hAnsi="Century Gothic" w:cs="Arial"/>
          <w:b/>
        </w:rPr>
      </w:pPr>
    </w:p>
    <w:p w14:paraId="4ED5DD34" w14:textId="77777777" w:rsidR="007E349D" w:rsidRDefault="007E349D" w:rsidP="00084A0F">
      <w:pPr>
        <w:spacing w:after="0" w:line="276" w:lineRule="auto"/>
        <w:rPr>
          <w:rFonts w:ascii="Century Gothic" w:eastAsia="Arial" w:hAnsi="Century Gothic" w:cs="Arial"/>
          <w:b/>
        </w:rPr>
      </w:pPr>
    </w:p>
    <w:p w14:paraId="309DFB5B" w14:textId="77777777" w:rsidR="007B4EC4" w:rsidRDefault="007B4EC4" w:rsidP="00084A0F">
      <w:pPr>
        <w:spacing w:after="0" w:line="276" w:lineRule="auto"/>
        <w:rPr>
          <w:rFonts w:ascii="Century Gothic" w:eastAsia="Arial" w:hAnsi="Century Gothic" w:cs="Arial"/>
          <w:b/>
        </w:rPr>
      </w:pPr>
    </w:p>
    <w:p w14:paraId="32444BE1" w14:textId="77777777" w:rsidR="007E349D" w:rsidRDefault="007E349D" w:rsidP="00084A0F">
      <w:pPr>
        <w:spacing w:after="0" w:line="276" w:lineRule="auto"/>
        <w:rPr>
          <w:rFonts w:ascii="Century Gothic" w:eastAsia="Arial" w:hAnsi="Century Gothic" w:cs="Arial"/>
          <w:b/>
        </w:rPr>
      </w:pPr>
    </w:p>
    <w:p w14:paraId="399AB195" w14:textId="77777777" w:rsidR="007E349D" w:rsidRDefault="007E349D" w:rsidP="00084A0F">
      <w:pPr>
        <w:spacing w:after="0" w:line="276" w:lineRule="auto"/>
        <w:rPr>
          <w:rFonts w:ascii="Century Gothic" w:eastAsia="Arial" w:hAnsi="Century Gothic" w:cs="Arial"/>
          <w:b/>
        </w:rPr>
      </w:pPr>
    </w:p>
    <w:p w14:paraId="54FD49F8" w14:textId="77777777" w:rsidR="007E349D" w:rsidRPr="00466BFE" w:rsidRDefault="007E349D" w:rsidP="00084A0F">
      <w:pPr>
        <w:spacing w:after="0" w:line="276" w:lineRule="auto"/>
        <w:rPr>
          <w:rFonts w:ascii="Century Gothic" w:eastAsia="Arial" w:hAnsi="Century Gothic" w:cs="Arial"/>
          <w:b/>
        </w:rPr>
      </w:pPr>
    </w:p>
    <w:p w14:paraId="7EC5A2A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EFED21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10CD9C89" w14:textId="77777777" w:rsidR="00A63DEC" w:rsidRPr="00466BFE" w:rsidRDefault="00A63DEC">
      <w:pPr>
        <w:spacing w:after="200" w:line="276" w:lineRule="auto"/>
        <w:rPr>
          <w:rFonts w:ascii="Century Gothic" w:eastAsia="Arial" w:hAnsi="Century Gothic" w:cs="Arial"/>
        </w:rPr>
      </w:pPr>
    </w:p>
    <w:p w14:paraId="50A88391"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49C2085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33C5C0DA" w14:textId="77777777" w:rsidR="00A63DEC" w:rsidRPr="00466BFE" w:rsidRDefault="00A63DEC">
      <w:pPr>
        <w:spacing w:after="0" w:line="240" w:lineRule="auto"/>
        <w:rPr>
          <w:rFonts w:ascii="Century Gothic" w:eastAsia="Arial" w:hAnsi="Century Gothic" w:cs="Arial"/>
          <w:b/>
          <w:shd w:val="clear" w:color="auto" w:fill="FFFF00"/>
        </w:rPr>
      </w:pPr>
    </w:p>
    <w:p w14:paraId="4484323A" w14:textId="63A9EEB1" w:rsidR="00A63DEC"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4DD9">
        <w:rPr>
          <w:rFonts w:ascii="Century Gothic" w:eastAsia="Arial" w:hAnsi="Century Gothic" w:cs="Arial"/>
          <w:b/>
        </w:rPr>
        <w:t xml:space="preserve">LICITACIÓN PÚBLICA </w:t>
      </w:r>
      <w:r w:rsidR="009A4F08">
        <w:rPr>
          <w:rFonts w:ascii="Century Gothic" w:eastAsia="Arial" w:hAnsi="Century Gothic" w:cs="Arial"/>
          <w:b/>
        </w:rPr>
        <w:t>LOCAL</w:t>
      </w:r>
      <w:r w:rsidR="008D4DD9">
        <w:rPr>
          <w:rFonts w:ascii="Century Gothic" w:eastAsia="Arial" w:hAnsi="Century Gothic" w:cs="Arial"/>
          <w:b/>
        </w:rPr>
        <w:t xml:space="preserve">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sidRPr="00477F7E">
        <w:rPr>
          <w:rFonts w:ascii="Century Gothic" w:eastAsia="Arial" w:hAnsi="Century Gothic" w:cs="Arial"/>
          <w:b/>
        </w:rPr>
        <w:t>LSC-</w:t>
      </w:r>
      <w:r w:rsidR="0050259B">
        <w:rPr>
          <w:rFonts w:ascii="Century Gothic" w:eastAsia="Arial" w:hAnsi="Century Gothic" w:cs="Arial"/>
          <w:b/>
        </w:rPr>
        <w:t>040</w:t>
      </w:r>
      <w:r w:rsidR="00EC4FE1" w:rsidRPr="00754E7A">
        <w:rPr>
          <w:rFonts w:ascii="Century Gothic" w:eastAsia="Arial" w:hAnsi="Century Gothic" w:cs="Arial"/>
          <w:b/>
        </w:rPr>
        <w:t>/2023</w:t>
      </w:r>
      <w:r w:rsidR="000B4E16">
        <w:rPr>
          <w:rFonts w:ascii="Century Gothic" w:eastAsia="Arial" w:hAnsi="Century Gothic" w:cs="Arial"/>
          <w:b/>
        </w:rPr>
        <w:t xml:space="preserve"> PARA LA CONTRATACION DEL SERVICIO DE FUMIGACION DE FAUNA NOCIVA</w:t>
      </w:r>
      <w:r w:rsidR="00EC4FE1">
        <w:rPr>
          <w:rFonts w:ascii="Century Gothic" w:eastAsia="Arial" w:hAnsi="Century Gothic" w:cs="Arial"/>
          <w:b/>
        </w:rPr>
        <w:t>.</w:t>
      </w:r>
    </w:p>
    <w:p w14:paraId="655D3304" w14:textId="77777777" w:rsidR="00EC4FE1" w:rsidRPr="00466BFE" w:rsidRDefault="00EC4FE1" w:rsidP="00E56119">
      <w:pPr>
        <w:pStyle w:val="Encabezado"/>
        <w:tabs>
          <w:tab w:val="center" w:pos="4252"/>
          <w:tab w:val="right" w:pos="8504"/>
        </w:tabs>
        <w:jc w:val="both"/>
        <w:rPr>
          <w:rFonts w:ascii="Century Gothic" w:eastAsia="Arial" w:hAnsi="Century Gothic" w:cs="Arial"/>
          <w:b/>
        </w:rPr>
      </w:pPr>
    </w:p>
    <w:p w14:paraId="1E87BC68"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58539362"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1949F9E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604206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5CE0D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3129AF5B"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39127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38577D4"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252E6B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016AE1F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C6C6E0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66C577C1"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4090067F"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705618BD" w14:textId="77777777" w:rsidR="00A63DEC" w:rsidRPr="00466BFE" w:rsidRDefault="00A63DEC">
      <w:pPr>
        <w:ind w:firstLineChars="1700" w:firstLine="3740"/>
        <w:rPr>
          <w:rFonts w:ascii="Century Gothic" w:eastAsia="Arial" w:hAnsi="Century Gothic" w:cs="Arial"/>
        </w:rPr>
      </w:pPr>
    </w:p>
    <w:p w14:paraId="32000C5D" w14:textId="77777777" w:rsidR="00A63DEC" w:rsidRPr="00466BFE" w:rsidRDefault="00A63DEC">
      <w:pPr>
        <w:ind w:firstLineChars="1700" w:firstLine="3740"/>
        <w:rPr>
          <w:rFonts w:ascii="Century Gothic" w:eastAsia="Arial" w:hAnsi="Century Gothic" w:cs="Arial"/>
        </w:rPr>
      </w:pPr>
    </w:p>
    <w:p w14:paraId="46E70F72" w14:textId="77777777" w:rsidR="00A63DEC" w:rsidRPr="00466BFE" w:rsidRDefault="00A63DEC">
      <w:pPr>
        <w:ind w:firstLineChars="1700" w:firstLine="3740"/>
        <w:rPr>
          <w:rFonts w:ascii="Century Gothic" w:eastAsia="Arial" w:hAnsi="Century Gothic" w:cs="Arial"/>
        </w:rPr>
      </w:pPr>
    </w:p>
    <w:p w14:paraId="29486314" w14:textId="77777777" w:rsidR="00A63DEC" w:rsidRPr="00466BFE" w:rsidRDefault="00A63DEC">
      <w:pPr>
        <w:ind w:firstLineChars="1700" w:firstLine="3740"/>
        <w:rPr>
          <w:rFonts w:ascii="Century Gothic" w:eastAsia="Arial" w:hAnsi="Century Gothic" w:cs="Arial"/>
        </w:rPr>
      </w:pPr>
    </w:p>
    <w:p w14:paraId="2319929E" w14:textId="32E8C80B" w:rsidR="00A63DEC" w:rsidRPr="00466BFE" w:rsidRDefault="00A63DEC">
      <w:pPr>
        <w:ind w:firstLineChars="1700" w:firstLine="3740"/>
        <w:rPr>
          <w:rFonts w:ascii="Century Gothic" w:eastAsia="Arial" w:hAnsi="Century Gothic" w:cs="Arial"/>
        </w:rPr>
      </w:pPr>
    </w:p>
    <w:p w14:paraId="271A7E82" w14:textId="78E950B9" w:rsidR="00D34EA4" w:rsidRDefault="00D34EA4">
      <w:pPr>
        <w:ind w:firstLineChars="1700" w:firstLine="3740"/>
        <w:rPr>
          <w:rFonts w:ascii="Century Gothic" w:eastAsia="Arial" w:hAnsi="Century Gothic" w:cs="Arial"/>
        </w:rPr>
      </w:pPr>
    </w:p>
    <w:p w14:paraId="29CAD39A" w14:textId="4A03C15E" w:rsidR="00477F7E" w:rsidRDefault="00477F7E">
      <w:pPr>
        <w:ind w:firstLineChars="1700" w:firstLine="3740"/>
        <w:rPr>
          <w:rFonts w:ascii="Century Gothic" w:eastAsia="Arial" w:hAnsi="Century Gothic" w:cs="Arial"/>
        </w:rPr>
      </w:pPr>
    </w:p>
    <w:p w14:paraId="0D1E21E5" w14:textId="545542C3" w:rsidR="00477F7E" w:rsidRDefault="00477F7E">
      <w:pPr>
        <w:ind w:firstLineChars="1700" w:firstLine="3740"/>
        <w:rPr>
          <w:rFonts w:ascii="Century Gothic" w:eastAsia="Arial" w:hAnsi="Century Gothic" w:cs="Arial"/>
        </w:rPr>
      </w:pPr>
    </w:p>
    <w:p w14:paraId="65EF069C" w14:textId="531683EE" w:rsidR="00477F7E" w:rsidRDefault="00477F7E">
      <w:pPr>
        <w:ind w:firstLineChars="1700" w:firstLine="3740"/>
        <w:rPr>
          <w:rFonts w:ascii="Century Gothic" w:eastAsia="Arial" w:hAnsi="Century Gothic" w:cs="Arial"/>
        </w:rPr>
      </w:pPr>
    </w:p>
    <w:p w14:paraId="21D02066" w14:textId="2A62A102" w:rsidR="00477F7E" w:rsidRDefault="00477F7E">
      <w:pPr>
        <w:ind w:firstLineChars="1700" w:firstLine="3740"/>
        <w:rPr>
          <w:rFonts w:ascii="Century Gothic" w:eastAsia="Arial" w:hAnsi="Century Gothic" w:cs="Arial"/>
        </w:rPr>
      </w:pPr>
    </w:p>
    <w:p w14:paraId="24C781B3" w14:textId="77777777" w:rsidR="00477F7E" w:rsidRPr="00466BFE" w:rsidRDefault="00477F7E">
      <w:pPr>
        <w:ind w:firstLineChars="1700" w:firstLine="3740"/>
        <w:rPr>
          <w:rFonts w:ascii="Century Gothic" w:eastAsia="Arial" w:hAnsi="Century Gothic" w:cs="Arial"/>
        </w:rPr>
      </w:pPr>
    </w:p>
    <w:p w14:paraId="4A323C6E" w14:textId="7C0ACA5C" w:rsidR="00C7234E" w:rsidRDefault="00C7234E">
      <w:pPr>
        <w:rPr>
          <w:rFonts w:ascii="Century Gothic" w:eastAsia="Arial" w:hAnsi="Century Gothic" w:cs="Arial"/>
        </w:rPr>
      </w:pPr>
    </w:p>
    <w:p w14:paraId="2A44B70E" w14:textId="37075BE5" w:rsidR="00C7234E" w:rsidRPr="00477F7E" w:rsidRDefault="00C7234E" w:rsidP="00C7234E">
      <w:pPr>
        <w:spacing w:after="0" w:line="276" w:lineRule="auto"/>
        <w:ind w:left="708" w:hanging="708"/>
        <w:jc w:val="center"/>
        <w:rPr>
          <w:rFonts w:ascii="Century Gothic" w:eastAsia="Arial" w:hAnsi="Century Gothic" w:cs="Arial"/>
          <w:b/>
        </w:rPr>
      </w:pPr>
      <w:r w:rsidRPr="00477F7E">
        <w:rPr>
          <w:rFonts w:ascii="Century Gothic" w:eastAsia="Arial" w:hAnsi="Century Gothic" w:cs="Arial"/>
          <w:b/>
        </w:rPr>
        <w:t>ANEXO 10</w:t>
      </w:r>
    </w:p>
    <w:p w14:paraId="292F5281" w14:textId="4350387A" w:rsidR="00C7234E" w:rsidRPr="00466BFE" w:rsidRDefault="00C7234E" w:rsidP="00C7234E">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VISITA DE CAMPO</w:t>
      </w:r>
    </w:p>
    <w:p w14:paraId="177CDE1B" w14:textId="6C72934C" w:rsidR="00C7234E" w:rsidRDefault="00C7234E" w:rsidP="00C7234E">
      <w:pPr>
        <w:spacing w:after="200" w:line="276" w:lineRule="auto"/>
        <w:rPr>
          <w:rFonts w:ascii="Century Gothic" w:eastAsia="Arial" w:hAnsi="Century Gothic" w:cs="Arial"/>
        </w:rPr>
      </w:pPr>
    </w:p>
    <w:p w14:paraId="77B0419A" w14:textId="77777777" w:rsidR="00D145B8" w:rsidRPr="00466BFE" w:rsidRDefault="00D145B8" w:rsidP="00D145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3FD1A2D6" w14:textId="77777777" w:rsidR="00D145B8" w:rsidRPr="00466BFE" w:rsidRDefault="00D145B8" w:rsidP="00D145B8">
      <w:pPr>
        <w:spacing w:after="0" w:line="240" w:lineRule="auto"/>
        <w:rPr>
          <w:rFonts w:ascii="Century Gothic" w:eastAsia="Arial" w:hAnsi="Century Gothic" w:cs="Arial"/>
          <w:b/>
        </w:rPr>
      </w:pPr>
      <w:r w:rsidRPr="00466BFE">
        <w:rPr>
          <w:rFonts w:ascii="Century Gothic" w:eastAsia="Arial" w:hAnsi="Century Gothic" w:cs="Arial"/>
          <w:b/>
        </w:rPr>
        <w:t>PRESENTE</w:t>
      </w:r>
    </w:p>
    <w:p w14:paraId="6860C92D" w14:textId="77777777" w:rsidR="00D145B8" w:rsidRPr="00466BFE" w:rsidRDefault="00D145B8" w:rsidP="00D145B8">
      <w:pPr>
        <w:spacing w:after="0" w:line="240" w:lineRule="auto"/>
        <w:rPr>
          <w:rFonts w:ascii="Century Gothic" w:eastAsia="Arial" w:hAnsi="Century Gothic" w:cs="Arial"/>
          <w:b/>
          <w:shd w:val="clear" w:color="auto" w:fill="FFFF00"/>
        </w:rPr>
      </w:pPr>
    </w:p>
    <w:p w14:paraId="6412B097" w14:textId="77777777" w:rsidR="00D145B8" w:rsidRDefault="00D145B8" w:rsidP="00D145B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 SI</w:t>
      </w:r>
      <w:r w:rsidRPr="00466BFE">
        <w:rPr>
          <w:rFonts w:ascii="Century Gothic" w:eastAsia="Arial" w:hAnsi="Century Gothic" w:cs="Arial"/>
          <w:b/>
        </w:rPr>
        <w:t>N CONCURRENCIA DEL COMITÉ DE ADQUISICIONES NÚMERO DE LICITACIÓN</w:t>
      </w:r>
      <w:r>
        <w:rPr>
          <w:rFonts w:ascii="Century Gothic" w:eastAsia="Arial" w:hAnsi="Century Gothic" w:cs="Arial"/>
          <w:b/>
        </w:rPr>
        <w:t xml:space="preserve"> </w:t>
      </w:r>
      <w:r w:rsidRPr="00477F7E">
        <w:rPr>
          <w:rFonts w:ascii="Century Gothic" w:eastAsia="Arial" w:hAnsi="Century Gothic" w:cs="Arial"/>
          <w:b/>
        </w:rPr>
        <w:t>LSC-</w:t>
      </w:r>
      <w:r>
        <w:rPr>
          <w:rFonts w:ascii="Century Gothic" w:eastAsia="Arial" w:hAnsi="Century Gothic" w:cs="Arial"/>
          <w:b/>
        </w:rPr>
        <w:t>040</w:t>
      </w:r>
      <w:r w:rsidRPr="00754E7A">
        <w:rPr>
          <w:rFonts w:ascii="Century Gothic" w:eastAsia="Arial" w:hAnsi="Century Gothic" w:cs="Arial"/>
          <w:b/>
        </w:rPr>
        <w:t>/2023</w:t>
      </w:r>
      <w:r>
        <w:rPr>
          <w:rFonts w:ascii="Century Gothic" w:eastAsia="Arial" w:hAnsi="Century Gothic" w:cs="Arial"/>
          <w:b/>
        </w:rPr>
        <w:t xml:space="preserve"> PARA LA CONTRATACION DEL SERVICIO DE FUMIGACION DE FAUNA NOCIVA.</w:t>
      </w:r>
    </w:p>
    <w:p w14:paraId="41EC26E9" w14:textId="347A74D3" w:rsidR="00C7234E" w:rsidRDefault="00C7234E">
      <w:pPr>
        <w:rPr>
          <w:rFonts w:ascii="Century Gothic" w:eastAsia="Arial" w:hAnsi="Century Gothic" w:cs="Arial"/>
        </w:rPr>
      </w:pPr>
    </w:p>
    <w:p w14:paraId="4B08DF47" w14:textId="4CFF583E" w:rsidR="00D145B8" w:rsidRPr="002B29A5" w:rsidRDefault="002B29A5" w:rsidP="00D145B8">
      <w:pPr>
        <w:pStyle w:val="Standard"/>
        <w:spacing w:line="244" w:lineRule="auto"/>
        <w:ind w:right="-518"/>
        <w:jc w:val="both"/>
        <w:rPr>
          <w:rFonts w:ascii="Century Gothic" w:hAnsi="Century Gothic" w:cs="Arial"/>
        </w:rPr>
      </w:pPr>
      <w:r w:rsidRPr="002B29A5">
        <w:rPr>
          <w:rFonts w:ascii="Century Gothic" w:hAnsi="Century Gothic" w:cs="Arial"/>
        </w:rPr>
        <w:t xml:space="preserve">En el presente formato hacemos constar que hemos acudido a la dirección señalada en Convocatoria para la revisión física y evaluación de cada una de los conceptos que se establecen en las bases de licitación.  </w:t>
      </w:r>
    </w:p>
    <w:p w14:paraId="2E6A8B0C" w14:textId="31E2FC37" w:rsidR="00D145B8" w:rsidRPr="002B29A5" w:rsidRDefault="00D145B8" w:rsidP="002B29A5">
      <w:pPr>
        <w:pStyle w:val="Standard"/>
        <w:spacing w:line="244" w:lineRule="auto"/>
        <w:ind w:right="52"/>
        <w:jc w:val="both"/>
        <w:textAlignment w:val="auto"/>
        <w:rPr>
          <w:rFonts w:ascii="Century Gothic" w:hAnsi="Century Gothic" w:cs="Arial"/>
        </w:rPr>
      </w:pPr>
    </w:p>
    <w:p w14:paraId="4865268C" w14:textId="51D07B9C" w:rsidR="00D145B8" w:rsidRDefault="002B29A5" w:rsidP="00D145B8">
      <w:pPr>
        <w:pStyle w:val="Standard"/>
        <w:pBdr>
          <w:bottom w:val="single" w:sz="12" w:space="1" w:color="auto"/>
        </w:pBdr>
        <w:spacing w:line="244" w:lineRule="auto"/>
        <w:ind w:right="-518"/>
        <w:jc w:val="both"/>
        <w:rPr>
          <w:rFonts w:ascii="Century Gothic" w:hAnsi="Century Gothic" w:cs="Arial"/>
        </w:rPr>
      </w:pPr>
      <w:r>
        <w:rPr>
          <w:rFonts w:ascii="Century Gothic" w:hAnsi="Century Gothic" w:cs="Arial"/>
        </w:rPr>
        <w:t>Empresa:</w:t>
      </w:r>
    </w:p>
    <w:p w14:paraId="4622E8D6" w14:textId="77777777" w:rsidR="002B29A5" w:rsidRDefault="002B29A5" w:rsidP="00D145B8">
      <w:pPr>
        <w:pStyle w:val="Standard"/>
        <w:pBdr>
          <w:bottom w:val="single" w:sz="12" w:space="1" w:color="auto"/>
        </w:pBdr>
        <w:spacing w:line="244" w:lineRule="auto"/>
        <w:ind w:right="-518"/>
        <w:jc w:val="both"/>
        <w:rPr>
          <w:rFonts w:ascii="Century Gothic" w:hAnsi="Century Gothic" w:cs="Arial"/>
        </w:rPr>
      </w:pPr>
    </w:p>
    <w:p w14:paraId="7949F0CB" w14:textId="77777777" w:rsidR="002B29A5" w:rsidRPr="002B29A5" w:rsidRDefault="002B29A5" w:rsidP="00D145B8">
      <w:pPr>
        <w:pStyle w:val="Standard"/>
        <w:spacing w:line="244" w:lineRule="auto"/>
        <w:ind w:right="-518"/>
        <w:jc w:val="both"/>
        <w:rPr>
          <w:rFonts w:ascii="Century Gothic" w:hAnsi="Century Gothic" w:cs="Arial"/>
        </w:rPr>
      </w:pPr>
    </w:p>
    <w:p w14:paraId="6B84A4DE" w14:textId="7006B861" w:rsidR="00D145B8" w:rsidRPr="00780F61" w:rsidRDefault="002B29A5" w:rsidP="00D145B8">
      <w:pPr>
        <w:pStyle w:val="Standard"/>
        <w:spacing w:line="244" w:lineRule="auto"/>
        <w:ind w:right="-518"/>
        <w:jc w:val="both"/>
        <w:rPr>
          <w:rFonts w:ascii="Century Gothic" w:hAnsi="Century Gothic" w:cs="Arial"/>
          <w:b/>
          <w:sz w:val="22"/>
          <w:szCs w:val="22"/>
        </w:rPr>
      </w:pPr>
      <w:r>
        <w:rPr>
          <w:rFonts w:ascii="Century Gothic" w:hAnsi="Century Gothic" w:cs="Arial"/>
          <w:b/>
        </w:rPr>
        <w:t xml:space="preserve">                    </w:t>
      </w:r>
      <w:r w:rsidRPr="00780F61">
        <w:rPr>
          <w:rFonts w:ascii="Century Gothic" w:hAnsi="Century Gothic" w:cs="Arial"/>
          <w:b/>
          <w:sz w:val="22"/>
          <w:szCs w:val="22"/>
        </w:rPr>
        <w:t>UBICACIONES                      OBSERVACIONES SEGÚN LICITANTES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4464"/>
      </w:tblGrid>
      <w:tr w:rsidR="00D145B8" w:rsidRPr="006C5A19" w14:paraId="6C1136D8"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5AB5DAF3" w14:textId="77777777" w:rsidR="00D145B8" w:rsidRPr="006C5A19" w:rsidRDefault="00D145B8" w:rsidP="00F35D4E">
            <w:pPr>
              <w:spacing w:line="244" w:lineRule="auto"/>
              <w:ind w:right="52"/>
              <w:rPr>
                <w:rFonts w:ascii="Century Gothic" w:hAnsi="Century Gothic" w:cs="Arial"/>
                <w:sz w:val="20"/>
                <w:szCs w:val="20"/>
              </w:rPr>
            </w:pPr>
            <w:r w:rsidRPr="006C5A19">
              <w:rPr>
                <w:rFonts w:ascii="Century Gothic" w:hAnsi="Century Gothic" w:cs="Arial"/>
                <w:sz w:val="20"/>
                <w:szCs w:val="20"/>
              </w:rPr>
              <w:t>Hospital General De Zapopan</w:t>
            </w:r>
          </w:p>
        </w:tc>
        <w:tc>
          <w:tcPr>
            <w:tcW w:w="4464" w:type="dxa"/>
            <w:tcBorders>
              <w:top w:val="single" w:sz="4" w:space="0" w:color="auto"/>
              <w:left w:val="single" w:sz="4" w:space="0" w:color="auto"/>
              <w:bottom w:val="single" w:sz="4" w:space="0" w:color="auto"/>
              <w:right w:val="single" w:sz="4" w:space="0" w:color="auto"/>
            </w:tcBorders>
          </w:tcPr>
          <w:p w14:paraId="0D9D7153" w14:textId="1BBA3670"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12F4D786"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6B71F76C" w14:textId="77777777" w:rsidR="00D145B8" w:rsidRPr="006C5A19" w:rsidRDefault="00D145B8" w:rsidP="00F35D4E">
            <w:pPr>
              <w:spacing w:line="244" w:lineRule="auto"/>
              <w:ind w:right="52"/>
              <w:rPr>
                <w:rFonts w:ascii="Century Gothic" w:hAnsi="Century Gothic" w:cs="Arial"/>
                <w:sz w:val="20"/>
                <w:szCs w:val="20"/>
              </w:rPr>
            </w:pPr>
            <w:r w:rsidRPr="006C5A19">
              <w:rPr>
                <w:rFonts w:ascii="Century Gothic" w:hAnsi="Century Gothic" w:cs="Arial"/>
                <w:sz w:val="20"/>
                <w:szCs w:val="20"/>
              </w:rPr>
              <w:t>Unidad de Atención de Medica Cruz Verde Norte</w:t>
            </w:r>
          </w:p>
        </w:tc>
        <w:tc>
          <w:tcPr>
            <w:tcW w:w="4464" w:type="dxa"/>
            <w:tcBorders>
              <w:top w:val="single" w:sz="4" w:space="0" w:color="auto"/>
              <w:left w:val="single" w:sz="4" w:space="0" w:color="auto"/>
              <w:bottom w:val="single" w:sz="4" w:space="0" w:color="auto"/>
              <w:right w:val="single" w:sz="4" w:space="0" w:color="auto"/>
            </w:tcBorders>
          </w:tcPr>
          <w:p w14:paraId="0E2DED4A" w14:textId="51C71465"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32500C5C" w14:textId="77777777" w:rsidTr="004859FA">
        <w:trPr>
          <w:trHeight w:val="638"/>
        </w:trPr>
        <w:tc>
          <w:tcPr>
            <w:tcW w:w="3943" w:type="dxa"/>
            <w:tcBorders>
              <w:top w:val="single" w:sz="4" w:space="0" w:color="auto"/>
              <w:left w:val="single" w:sz="4" w:space="0" w:color="auto"/>
              <w:bottom w:val="single" w:sz="4" w:space="0" w:color="auto"/>
              <w:right w:val="single" w:sz="4" w:space="0" w:color="auto"/>
            </w:tcBorders>
            <w:hideMark/>
          </w:tcPr>
          <w:p w14:paraId="55FCE687"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Sur</w:t>
            </w:r>
          </w:p>
        </w:tc>
        <w:tc>
          <w:tcPr>
            <w:tcW w:w="4464" w:type="dxa"/>
            <w:tcBorders>
              <w:top w:val="single" w:sz="4" w:space="0" w:color="auto"/>
              <w:left w:val="single" w:sz="4" w:space="0" w:color="auto"/>
              <w:bottom w:val="single" w:sz="4" w:space="0" w:color="auto"/>
              <w:right w:val="single" w:sz="4" w:space="0" w:color="auto"/>
            </w:tcBorders>
          </w:tcPr>
          <w:p w14:paraId="6224A162" w14:textId="5D6638E3"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767563D3"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43F70482"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Federalismo</w:t>
            </w:r>
          </w:p>
        </w:tc>
        <w:tc>
          <w:tcPr>
            <w:tcW w:w="4464" w:type="dxa"/>
            <w:tcBorders>
              <w:top w:val="single" w:sz="4" w:space="0" w:color="auto"/>
              <w:left w:val="single" w:sz="4" w:space="0" w:color="auto"/>
              <w:bottom w:val="single" w:sz="4" w:space="0" w:color="auto"/>
              <w:right w:val="single" w:sz="4" w:space="0" w:color="auto"/>
            </w:tcBorders>
          </w:tcPr>
          <w:p w14:paraId="7674B5F5" w14:textId="35A14045"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69450F3E"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10837E2E"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 xml:space="preserve">Unidad de Atención de Medica Cruz Verde Villa de Guadalupe </w:t>
            </w:r>
          </w:p>
        </w:tc>
        <w:tc>
          <w:tcPr>
            <w:tcW w:w="4464" w:type="dxa"/>
            <w:tcBorders>
              <w:top w:val="single" w:sz="4" w:space="0" w:color="auto"/>
              <w:left w:val="single" w:sz="4" w:space="0" w:color="auto"/>
              <w:bottom w:val="single" w:sz="4" w:space="0" w:color="auto"/>
              <w:right w:val="single" w:sz="4" w:space="0" w:color="auto"/>
            </w:tcBorders>
          </w:tcPr>
          <w:p w14:paraId="1F8C6D2D" w14:textId="062B6ED0"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677AC5AF"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1966AAB2"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Niña Eva</w:t>
            </w:r>
          </w:p>
        </w:tc>
        <w:tc>
          <w:tcPr>
            <w:tcW w:w="4464" w:type="dxa"/>
            <w:tcBorders>
              <w:top w:val="single" w:sz="4" w:space="0" w:color="auto"/>
              <w:left w:val="single" w:sz="4" w:space="0" w:color="auto"/>
              <w:bottom w:val="single" w:sz="4" w:space="0" w:color="auto"/>
              <w:right w:val="single" w:sz="4" w:space="0" w:color="auto"/>
            </w:tcBorders>
          </w:tcPr>
          <w:p w14:paraId="12AF3B18" w14:textId="4B46C993"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2DC3D00A" w14:textId="77777777" w:rsidTr="004859FA">
        <w:trPr>
          <w:trHeight w:val="638"/>
        </w:trPr>
        <w:tc>
          <w:tcPr>
            <w:tcW w:w="3943" w:type="dxa"/>
            <w:tcBorders>
              <w:top w:val="single" w:sz="4" w:space="0" w:color="auto"/>
              <w:left w:val="single" w:sz="4" w:space="0" w:color="auto"/>
              <w:bottom w:val="single" w:sz="4" w:space="0" w:color="auto"/>
              <w:right w:val="single" w:sz="4" w:space="0" w:color="auto"/>
            </w:tcBorders>
            <w:hideMark/>
          </w:tcPr>
          <w:p w14:paraId="6BFEACBA"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Santa Lucia</w:t>
            </w:r>
          </w:p>
        </w:tc>
        <w:tc>
          <w:tcPr>
            <w:tcW w:w="4464" w:type="dxa"/>
            <w:tcBorders>
              <w:top w:val="single" w:sz="4" w:space="0" w:color="auto"/>
              <w:left w:val="single" w:sz="4" w:space="0" w:color="auto"/>
              <w:bottom w:val="single" w:sz="4" w:space="0" w:color="auto"/>
              <w:right w:val="single" w:sz="4" w:space="0" w:color="auto"/>
            </w:tcBorders>
          </w:tcPr>
          <w:p w14:paraId="243559D4" w14:textId="75AFE617"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6A8755F4" w14:textId="77777777" w:rsidTr="004859FA">
        <w:trPr>
          <w:trHeight w:val="299"/>
        </w:trPr>
        <w:tc>
          <w:tcPr>
            <w:tcW w:w="3943" w:type="dxa"/>
            <w:tcBorders>
              <w:top w:val="single" w:sz="4" w:space="0" w:color="auto"/>
              <w:left w:val="single" w:sz="4" w:space="0" w:color="auto"/>
              <w:bottom w:val="single" w:sz="4" w:space="0" w:color="auto"/>
              <w:right w:val="single" w:sz="4" w:space="0" w:color="auto"/>
            </w:tcBorders>
            <w:hideMark/>
          </w:tcPr>
          <w:p w14:paraId="4C10E80C" w14:textId="77777777" w:rsidR="00D145B8" w:rsidRPr="006C5A19" w:rsidRDefault="00D145B8" w:rsidP="00F35D4E">
            <w:pPr>
              <w:rPr>
                <w:rFonts w:ascii="Century Gothic" w:hAnsi="Century Gothic" w:cs="Arial"/>
                <w:sz w:val="20"/>
                <w:szCs w:val="20"/>
              </w:rPr>
            </w:pPr>
            <w:r w:rsidRPr="006C5A19">
              <w:rPr>
                <w:rFonts w:ascii="Century Gothic" w:hAnsi="Century Gothic" w:cs="Arial"/>
                <w:sz w:val="20"/>
                <w:szCs w:val="20"/>
              </w:rPr>
              <w:t>Bodega Acueducto</w:t>
            </w:r>
          </w:p>
        </w:tc>
        <w:tc>
          <w:tcPr>
            <w:tcW w:w="4464" w:type="dxa"/>
            <w:tcBorders>
              <w:top w:val="single" w:sz="4" w:space="0" w:color="auto"/>
              <w:left w:val="single" w:sz="4" w:space="0" w:color="auto"/>
              <w:bottom w:val="single" w:sz="4" w:space="0" w:color="auto"/>
              <w:right w:val="single" w:sz="4" w:space="0" w:color="auto"/>
            </w:tcBorders>
          </w:tcPr>
          <w:p w14:paraId="3FA2FB16" w14:textId="781AEA73" w:rsidR="00D145B8" w:rsidRPr="006C5A19" w:rsidRDefault="00D145B8" w:rsidP="00F35D4E">
            <w:pPr>
              <w:spacing w:line="244" w:lineRule="auto"/>
              <w:ind w:right="52"/>
              <w:jc w:val="both"/>
              <w:rPr>
                <w:rFonts w:ascii="Century Gothic" w:hAnsi="Century Gothic" w:cs="Arial"/>
                <w:sz w:val="20"/>
                <w:szCs w:val="20"/>
              </w:rPr>
            </w:pPr>
          </w:p>
        </w:tc>
      </w:tr>
    </w:tbl>
    <w:p w14:paraId="4DC29D79" w14:textId="77777777" w:rsidR="00D145B8" w:rsidRPr="006C5A19" w:rsidRDefault="00D145B8" w:rsidP="00D145B8">
      <w:pPr>
        <w:pStyle w:val="Standard"/>
        <w:spacing w:line="244" w:lineRule="auto"/>
        <w:ind w:right="-518"/>
        <w:jc w:val="both"/>
        <w:rPr>
          <w:rFonts w:ascii="Century Gothic" w:hAnsi="Century Gothic" w:cs="Arial"/>
          <w:b/>
        </w:rPr>
      </w:pPr>
    </w:p>
    <w:p w14:paraId="3E1FFECD" w14:textId="66F539CC" w:rsidR="00D145B8" w:rsidRDefault="002B29A5" w:rsidP="002B29A5">
      <w:pPr>
        <w:pStyle w:val="Standard"/>
        <w:spacing w:line="244" w:lineRule="auto"/>
        <w:ind w:left="720" w:right="52"/>
        <w:jc w:val="both"/>
        <w:textAlignment w:val="auto"/>
        <w:rPr>
          <w:rFonts w:ascii="Century Gothic" w:hAnsi="Century Gothic" w:cs="Arial"/>
        </w:rPr>
      </w:pPr>
      <w:r>
        <w:rPr>
          <w:rFonts w:ascii="Century Gothic" w:hAnsi="Century Gothic" w:cs="Arial"/>
        </w:rPr>
        <w:t xml:space="preserve">                                                     </w:t>
      </w:r>
    </w:p>
    <w:p w14:paraId="0DE6E4DC" w14:textId="003C50B7" w:rsidR="002B29A5" w:rsidRDefault="002B29A5" w:rsidP="002B29A5">
      <w:pPr>
        <w:pStyle w:val="Standard"/>
        <w:spacing w:line="244" w:lineRule="auto"/>
        <w:ind w:left="720" w:right="52"/>
        <w:jc w:val="both"/>
        <w:textAlignment w:val="auto"/>
        <w:rPr>
          <w:rFonts w:ascii="Century Gothic" w:hAnsi="Century Gothic" w:cs="Arial"/>
        </w:rPr>
      </w:pP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t>_____________________________     ______________________________</w:t>
      </w:r>
    </w:p>
    <w:p w14:paraId="6C7EE220" w14:textId="3255D81C" w:rsidR="00D145B8" w:rsidRPr="002B29A5" w:rsidRDefault="002B29A5" w:rsidP="002B29A5">
      <w:pPr>
        <w:pStyle w:val="Standard"/>
        <w:spacing w:line="244" w:lineRule="auto"/>
        <w:ind w:left="720" w:right="52"/>
        <w:jc w:val="both"/>
        <w:textAlignment w:val="auto"/>
        <w:rPr>
          <w:rFonts w:ascii="Century Gothic" w:hAnsi="Century Gothic" w:cs="Arial"/>
          <w:sz w:val="22"/>
          <w:szCs w:val="22"/>
        </w:rPr>
      </w:pPr>
      <w:r w:rsidRPr="002B29A5">
        <w:rPr>
          <w:rFonts w:ascii="Century Gothic" w:hAnsi="Century Gothic" w:cs="Arial"/>
          <w:sz w:val="22"/>
          <w:szCs w:val="22"/>
        </w:rPr>
        <w:t>Nombre y firma del licitante              Nombre y firma del área requirente</w:t>
      </w:r>
    </w:p>
    <w:p w14:paraId="66D8FB38" w14:textId="75DEFEC2" w:rsidR="00C7234E" w:rsidRDefault="00C7234E">
      <w:pPr>
        <w:rPr>
          <w:rFonts w:ascii="Century Gothic" w:eastAsia="Arial" w:hAnsi="Century Gothic" w:cs="Arial"/>
        </w:rPr>
      </w:pPr>
    </w:p>
    <w:p w14:paraId="06E0461A" w14:textId="77777777" w:rsidR="00E751C5" w:rsidRDefault="00E751C5">
      <w:pPr>
        <w:rPr>
          <w:rFonts w:ascii="Century Gothic" w:eastAsia="Arial" w:hAnsi="Century Gothic" w:cs="Arial"/>
        </w:rPr>
      </w:pPr>
    </w:p>
    <w:p w14:paraId="513C76CB" w14:textId="7D8DA4CD" w:rsidR="002B29A5" w:rsidRDefault="00CD1FA8">
      <w:pPr>
        <w:rPr>
          <w:rFonts w:ascii="Century Gothic" w:eastAsia="Arial" w:hAnsi="Century Gothic" w:cs="Arial"/>
        </w:rPr>
      </w:pPr>
      <w:r>
        <w:rPr>
          <w:rFonts w:ascii="Century Gothic" w:eastAsia="Arial" w:hAnsi="Century Gothic" w:cs="Arial"/>
        </w:rPr>
        <w:t xml:space="preserve">                              _________________________________________________</w:t>
      </w:r>
    </w:p>
    <w:p w14:paraId="766116F4" w14:textId="485C99F0" w:rsidR="00CD1FA8" w:rsidRDefault="00CD1FA8">
      <w:pPr>
        <w:rPr>
          <w:rFonts w:ascii="Century Gothic" w:eastAsia="Arial" w:hAnsi="Century Gothic" w:cs="Arial"/>
        </w:rPr>
      </w:pPr>
      <w:r>
        <w:rPr>
          <w:rFonts w:ascii="Century Gothic" w:eastAsia="Arial" w:hAnsi="Century Gothic" w:cs="Arial"/>
        </w:rPr>
        <w:t xml:space="preserve">                              </w:t>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t xml:space="preserve">Nombre y firma del representante de Adquisiciones    </w:t>
      </w:r>
    </w:p>
    <w:sectPr w:rsidR="00CD1FA8" w:rsidSect="00F953BE">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9DA3E" w14:textId="77777777" w:rsidR="00E514FC" w:rsidRDefault="00E514FC">
      <w:pPr>
        <w:spacing w:line="240" w:lineRule="auto"/>
      </w:pPr>
      <w:r>
        <w:separator/>
      </w:r>
    </w:p>
  </w:endnote>
  <w:endnote w:type="continuationSeparator" w:id="0">
    <w:p w14:paraId="4F9CC874" w14:textId="77777777" w:rsidR="00E514FC" w:rsidRDefault="00E51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5E51" w14:textId="41AC4320" w:rsidR="00F35D4E" w:rsidRDefault="00F35D4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42B13" w:rsidRPr="00642B13">
      <w:rPr>
        <w:noProof/>
        <w:color w:val="5B9BD5" w:themeColor="accent1"/>
        <w:lang w:val="es-ES"/>
      </w:rPr>
      <w:t>25</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42B13" w:rsidRPr="00642B13">
      <w:rPr>
        <w:noProof/>
        <w:color w:val="5B9BD5" w:themeColor="accent1"/>
        <w:lang w:val="es-ES"/>
      </w:rPr>
      <w:t>27</w:t>
    </w:r>
    <w:r>
      <w:rPr>
        <w:color w:val="5B9BD5" w:themeColor="accent1"/>
      </w:rPr>
      <w:fldChar w:fldCharType="end"/>
    </w:r>
  </w:p>
  <w:p w14:paraId="1E7A389F" w14:textId="77777777" w:rsidR="00F35D4E" w:rsidRDefault="00F35D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D5AC" w14:textId="77777777" w:rsidR="00E514FC" w:rsidRDefault="00E514FC">
      <w:pPr>
        <w:spacing w:after="0"/>
      </w:pPr>
      <w:r>
        <w:separator/>
      </w:r>
    </w:p>
  </w:footnote>
  <w:footnote w:type="continuationSeparator" w:id="0">
    <w:p w14:paraId="7910B49B" w14:textId="77777777" w:rsidR="00E514FC" w:rsidRDefault="00E514F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8A56" w14:textId="54663D15" w:rsidR="00F35D4E" w:rsidRDefault="00F35D4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71E55B7" wp14:editId="71CB396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w:t>
    </w:r>
    <w:r w:rsidRPr="00754E7A">
      <w:rPr>
        <w:rFonts w:ascii="Century Gothic" w:eastAsia="Arial" w:hAnsi="Century Gothic" w:cs="Arial"/>
        <w:b/>
      </w:rPr>
      <w:t>ONVOCATORI</w:t>
    </w:r>
    <w:r>
      <w:rPr>
        <w:rFonts w:ascii="Century Gothic" w:eastAsia="Arial" w:hAnsi="Century Gothic" w:cs="Arial"/>
        <w:b/>
      </w:rPr>
      <w:t>A LICITACIÓN PÚBLICA LOCAL SI</w:t>
    </w:r>
    <w:r w:rsidRPr="00754E7A">
      <w:rPr>
        <w:rFonts w:ascii="Century Gothic" w:eastAsia="Arial" w:hAnsi="Century Gothic" w:cs="Arial"/>
        <w:b/>
      </w:rPr>
      <w:t xml:space="preserve">N CONCURRENCIA DEL </w:t>
    </w:r>
  </w:p>
  <w:p w14:paraId="2DBF06C6" w14:textId="7C8D02CF" w:rsidR="00F35D4E" w:rsidRPr="00BD42A1" w:rsidRDefault="00F35D4E" w:rsidP="00BD42A1">
    <w:pPr>
      <w:pStyle w:val="Encabezado"/>
      <w:tabs>
        <w:tab w:val="clear" w:pos="4419"/>
        <w:tab w:val="clear" w:pos="8838"/>
        <w:tab w:val="center" w:pos="4252"/>
        <w:tab w:val="right" w:pos="8504"/>
      </w:tabs>
      <w:ind w:left="1418"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LSC-040</w:t>
    </w:r>
    <w:r w:rsidRPr="00754E7A">
      <w:rPr>
        <w:rFonts w:ascii="Century Gothic" w:eastAsia="Arial" w:hAnsi="Century Gothic" w:cs="Arial"/>
        <w:b/>
      </w:rPr>
      <w:t>/2023</w:t>
    </w:r>
    <w:r>
      <w:rPr>
        <w:rFonts w:ascii="Century Gothic" w:eastAsia="Arial" w:hAnsi="Century Gothic" w:cs="Arial"/>
        <w:b/>
      </w:rPr>
      <w:t xml:space="preserve"> PARA LA CONTRATACION DEL SERVICIO DE FUMIGACION DE FAUNA NOCIVA.</w:t>
    </w:r>
  </w:p>
  <w:p w14:paraId="1473AADB" w14:textId="77777777" w:rsidR="00F35D4E" w:rsidRPr="00725FFD" w:rsidRDefault="00F35D4E"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346E4DA1" w14:textId="77777777" w:rsidR="00F35D4E" w:rsidRDefault="00F35D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312AE"/>
    <w:multiLevelType w:val="hybridMultilevel"/>
    <w:tmpl w:val="441091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67F2DB1"/>
    <w:multiLevelType w:val="hybridMultilevel"/>
    <w:tmpl w:val="24C64B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2E5660F"/>
    <w:multiLevelType w:val="hybridMultilevel"/>
    <w:tmpl w:val="3C62D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87E0548"/>
    <w:multiLevelType w:val="hybridMultilevel"/>
    <w:tmpl w:val="A4E4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5345D"/>
    <w:multiLevelType w:val="hybridMultilevel"/>
    <w:tmpl w:val="14B6C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9B8764F"/>
    <w:multiLevelType w:val="hybridMultilevel"/>
    <w:tmpl w:val="47B09AFE"/>
    <w:lvl w:ilvl="0" w:tplc="7C8A2120">
      <w:start w:val="8"/>
      <w:numFmt w:val="bullet"/>
      <w:lvlText w:val="-"/>
      <w:lvlJc w:val="left"/>
      <w:pPr>
        <w:ind w:left="36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341E28"/>
    <w:multiLevelType w:val="hybridMultilevel"/>
    <w:tmpl w:val="35A45A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8"/>
  </w:num>
  <w:num w:numId="3">
    <w:abstractNumId w:val="16"/>
  </w:num>
  <w:num w:numId="4">
    <w:abstractNumId w:val="12"/>
  </w:num>
  <w:num w:numId="5">
    <w:abstractNumId w:val="24"/>
  </w:num>
  <w:num w:numId="6">
    <w:abstractNumId w:val="6"/>
  </w:num>
  <w:num w:numId="7">
    <w:abstractNumId w:val="32"/>
  </w:num>
  <w:num w:numId="8">
    <w:abstractNumId w:val="14"/>
  </w:num>
  <w:num w:numId="9">
    <w:abstractNumId w:val="0"/>
  </w:num>
  <w:num w:numId="10">
    <w:abstractNumId w:val="22"/>
  </w:num>
  <w:num w:numId="11">
    <w:abstractNumId w:val="40"/>
  </w:num>
  <w:num w:numId="12">
    <w:abstractNumId w:val="39"/>
  </w:num>
  <w:num w:numId="13">
    <w:abstractNumId w:val="37"/>
  </w:num>
  <w:num w:numId="14">
    <w:abstractNumId w:val="25"/>
  </w:num>
  <w:num w:numId="15">
    <w:abstractNumId w:val="25"/>
    <w:lvlOverride w:ilvl="0">
      <w:startOverride w:val="1"/>
    </w:lvlOverride>
  </w:num>
  <w:num w:numId="16">
    <w:abstractNumId w:val="10"/>
  </w:num>
  <w:num w:numId="17">
    <w:abstractNumId w:val="4"/>
  </w:num>
  <w:num w:numId="18">
    <w:abstractNumId w:val="29"/>
  </w:num>
  <w:num w:numId="19">
    <w:abstractNumId w:val="31"/>
  </w:num>
  <w:num w:numId="20">
    <w:abstractNumId w:val="18"/>
  </w:num>
  <w:num w:numId="21">
    <w:abstractNumId w:val="26"/>
  </w:num>
  <w:num w:numId="22">
    <w:abstractNumId w:val="2"/>
  </w:num>
  <w:num w:numId="23">
    <w:abstractNumId w:val="34"/>
  </w:num>
  <w:num w:numId="24">
    <w:abstractNumId w:val="19"/>
  </w:num>
  <w:num w:numId="25">
    <w:abstractNumId w:val="13"/>
  </w:num>
  <w:num w:numId="26">
    <w:abstractNumId w:val="35"/>
  </w:num>
  <w:num w:numId="27">
    <w:abstractNumId w:val="17"/>
  </w:num>
  <w:num w:numId="28">
    <w:abstractNumId w:val="21"/>
  </w:num>
  <w:num w:numId="29">
    <w:abstractNumId w:val="27"/>
  </w:num>
  <w:num w:numId="30">
    <w:abstractNumId w:val="5"/>
  </w:num>
  <w:num w:numId="31">
    <w:abstractNumId w:val="9"/>
  </w:num>
  <w:num w:numId="32">
    <w:abstractNumId w:val="20"/>
  </w:num>
  <w:num w:numId="33">
    <w:abstractNumId w:val="1"/>
  </w:num>
  <w:num w:numId="34">
    <w:abstractNumId w:val="30"/>
  </w:num>
  <w:num w:numId="35">
    <w:abstractNumId w:val="11"/>
  </w:num>
  <w:num w:numId="36">
    <w:abstractNumId w:val="23"/>
  </w:num>
  <w:num w:numId="37">
    <w:abstractNumId w:val="33"/>
  </w:num>
  <w:num w:numId="38">
    <w:abstractNumId w:val="15"/>
  </w:num>
  <w:num w:numId="39">
    <w:abstractNumId w:val="7"/>
  </w:num>
  <w:num w:numId="40">
    <w:abstractNumId w:val="28"/>
  </w:num>
  <w:num w:numId="41">
    <w:abstractNumId w:val="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5056C"/>
    <w:rsid w:val="000644F0"/>
    <w:rsid w:val="00066F41"/>
    <w:rsid w:val="00073885"/>
    <w:rsid w:val="00084A0F"/>
    <w:rsid w:val="0009375B"/>
    <w:rsid w:val="000A093C"/>
    <w:rsid w:val="000B2C49"/>
    <w:rsid w:val="000B4E16"/>
    <w:rsid w:val="000B535C"/>
    <w:rsid w:val="000C0EFB"/>
    <w:rsid w:val="000C187F"/>
    <w:rsid w:val="000C482A"/>
    <w:rsid w:val="000D4E18"/>
    <w:rsid w:val="000F205D"/>
    <w:rsid w:val="000F3026"/>
    <w:rsid w:val="000F32A8"/>
    <w:rsid w:val="000F63C9"/>
    <w:rsid w:val="001375F5"/>
    <w:rsid w:val="001466D8"/>
    <w:rsid w:val="00154A61"/>
    <w:rsid w:val="0016127F"/>
    <w:rsid w:val="00166A6D"/>
    <w:rsid w:val="001708C7"/>
    <w:rsid w:val="00183936"/>
    <w:rsid w:val="00183B2F"/>
    <w:rsid w:val="001975BC"/>
    <w:rsid w:val="00197848"/>
    <w:rsid w:val="001A38D2"/>
    <w:rsid w:val="001A4A1D"/>
    <w:rsid w:val="001B32AA"/>
    <w:rsid w:val="001B3904"/>
    <w:rsid w:val="001B632A"/>
    <w:rsid w:val="001D02C4"/>
    <w:rsid w:val="001E0615"/>
    <w:rsid w:val="001F1469"/>
    <w:rsid w:val="001F1A8A"/>
    <w:rsid w:val="00207935"/>
    <w:rsid w:val="00220C51"/>
    <w:rsid w:val="00225AE4"/>
    <w:rsid w:val="00234A76"/>
    <w:rsid w:val="00246F15"/>
    <w:rsid w:val="002570B8"/>
    <w:rsid w:val="00260567"/>
    <w:rsid w:val="00265A6F"/>
    <w:rsid w:val="00267AA4"/>
    <w:rsid w:val="00271CBE"/>
    <w:rsid w:val="00277B42"/>
    <w:rsid w:val="0028768F"/>
    <w:rsid w:val="00287A5E"/>
    <w:rsid w:val="00290E59"/>
    <w:rsid w:val="00292E03"/>
    <w:rsid w:val="002A517C"/>
    <w:rsid w:val="002B2917"/>
    <w:rsid w:val="002B29A5"/>
    <w:rsid w:val="002B349C"/>
    <w:rsid w:val="002C5FC0"/>
    <w:rsid w:val="002E1B4F"/>
    <w:rsid w:val="002F0385"/>
    <w:rsid w:val="002F1B9D"/>
    <w:rsid w:val="002F31C5"/>
    <w:rsid w:val="00306DB1"/>
    <w:rsid w:val="003177FE"/>
    <w:rsid w:val="003304A8"/>
    <w:rsid w:val="0033521C"/>
    <w:rsid w:val="00355F6E"/>
    <w:rsid w:val="00360126"/>
    <w:rsid w:val="00361A38"/>
    <w:rsid w:val="00364F64"/>
    <w:rsid w:val="00367123"/>
    <w:rsid w:val="003703FE"/>
    <w:rsid w:val="00391181"/>
    <w:rsid w:val="00392720"/>
    <w:rsid w:val="003A1913"/>
    <w:rsid w:val="003C2C46"/>
    <w:rsid w:val="003D272E"/>
    <w:rsid w:val="003D4376"/>
    <w:rsid w:val="003E0260"/>
    <w:rsid w:val="003E7E5E"/>
    <w:rsid w:val="003F5A11"/>
    <w:rsid w:val="0040031E"/>
    <w:rsid w:val="00403D36"/>
    <w:rsid w:val="004042C9"/>
    <w:rsid w:val="00413BD9"/>
    <w:rsid w:val="00414B46"/>
    <w:rsid w:val="00420048"/>
    <w:rsid w:val="00431F4B"/>
    <w:rsid w:val="00434B6D"/>
    <w:rsid w:val="0043627E"/>
    <w:rsid w:val="004377E4"/>
    <w:rsid w:val="00442326"/>
    <w:rsid w:val="00444C26"/>
    <w:rsid w:val="0045484E"/>
    <w:rsid w:val="00457DAD"/>
    <w:rsid w:val="00466BFE"/>
    <w:rsid w:val="00477F7E"/>
    <w:rsid w:val="004859FA"/>
    <w:rsid w:val="00485A89"/>
    <w:rsid w:val="00492471"/>
    <w:rsid w:val="0049355C"/>
    <w:rsid w:val="0049680A"/>
    <w:rsid w:val="004A4B4D"/>
    <w:rsid w:val="004B494B"/>
    <w:rsid w:val="004B64D3"/>
    <w:rsid w:val="004C4892"/>
    <w:rsid w:val="004D5A44"/>
    <w:rsid w:val="004E1464"/>
    <w:rsid w:val="004F2E29"/>
    <w:rsid w:val="004F3325"/>
    <w:rsid w:val="0050207A"/>
    <w:rsid w:val="0050259B"/>
    <w:rsid w:val="0050322B"/>
    <w:rsid w:val="0050444B"/>
    <w:rsid w:val="00505AB0"/>
    <w:rsid w:val="00512B13"/>
    <w:rsid w:val="00516AE9"/>
    <w:rsid w:val="00527CAC"/>
    <w:rsid w:val="00533066"/>
    <w:rsid w:val="00533659"/>
    <w:rsid w:val="00540755"/>
    <w:rsid w:val="00547121"/>
    <w:rsid w:val="005566D0"/>
    <w:rsid w:val="00572CFB"/>
    <w:rsid w:val="00573F74"/>
    <w:rsid w:val="0057558A"/>
    <w:rsid w:val="00582D56"/>
    <w:rsid w:val="005830D7"/>
    <w:rsid w:val="00583522"/>
    <w:rsid w:val="005877FA"/>
    <w:rsid w:val="005A4681"/>
    <w:rsid w:val="005A74C0"/>
    <w:rsid w:val="005B6861"/>
    <w:rsid w:val="005D11C1"/>
    <w:rsid w:val="005D3373"/>
    <w:rsid w:val="00602790"/>
    <w:rsid w:val="006070E9"/>
    <w:rsid w:val="006153AF"/>
    <w:rsid w:val="006215F8"/>
    <w:rsid w:val="00623288"/>
    <w:rsid w:val="0062377F"/>
    <w:rsid w:val="00624865"/>
    <w:rsid w:val="00633706"/>
    <w:rsid w:val="00636BD2"/>
    <w:rsid w:val="00642B13"/>
    <w:rsid w:val="00653A1B"/>
    <w:rsid w:val="006624DE"/>
    <w:rsid w:val="00666DC0"/>
    <w:rsid w:val="00673450"/>
    <w:rsid w:val="00685B39"/>
    <w:rsid w:val="006A2EDD"/>
    <w:rsid w:val="006A6839"/>
    <w:rsid w:val="006C05BD"/>
    <w:rsid w:val="006C5A19"/>
    <w:rsid w:val="006D3D02"/>
    <w:rsid w:val="006E51E0"/>
    <w:rsid w:val="00713B04"/>
    <w:rsid w:val="00725FFD"/>
    <w:rsid w:val="00742253"/>
    <w:rsid w:val="00754E7A"/>
    <w:rsid w:val="00761486"/>
    <w:rsid w:val="007621DD"/>
    <w:rsid w:val="00762414"/>
    <w:rsid w:val="00764B8B"/>
    <w:rsid w:val="00770584"/>
    <w:rsid w:val="00770A54"/>
    <w:rsid w:val="00780F61"/>
    <w:rsid w:val="00785D2A"/>
    <w:rsid w:val="007A0912"/>
    <w:rsid w:val="007B098A"/>
    <w:rsid w:val="007B4EC4"/>
    <w:rsid w:val="007B6F96"/>
    <w:rsid w:val="007C127A"/>
    <w:rsid w:val="007E0C9C"/>
    <w:rsid w:val="007E349D"/>
    <w:rsid w:val="007F2D80"/>
    <w:rsid w:val="007F3A5C"/>
    <w:rsid w:val="008027C8"/>
    <w:rsid w:val="00802B3F"/>
    <w:rsid w:val="008062C6"/>
    <w:rsid w:val="008064F4"/>
    <w:rsid w:val="008108A7"/>
    <w:rsid w:val="0081675E"/>
    <w:rsid w:val="008225A7"/>
    <w:rsid w:val="0085364C"/>
    <w:rsid w:val="00855906"/>
    <w:rsid w:val="00866AB1"/>
    <w:rsid w:val="00883F9E"/>
    <w:rsid w:val="008B63ED"/>
    <w:rsid w:val="008B7381"/>
    <w:rsid w:val="008C07FE"/>
    <w:rsid w:val="008C1A63"/>
    <w:rsid w:val="008C6E34"/>
    <w:rsid w:val="008D4DD9"/>
    <w:rsid w:val="008D6D46"/>
    <w:rsid w:val="009102FE"/>
    <w:rsid w:val="00913977"/>
    <w:rsid w:val="00920768"/>
    <w:rsid w:val="009313F3"/>
    <w:rsid w:val="00942BD2"/>
    <w:rsid w:val="00951FAC"/>
    <w:rsid w:val="009716C6"/>
    <w:rsid w:val="00974480"/>
    <w:rsid w:val="0099179B"/>
    <w:rsid w:val="00997541"/>
    <w:rsid w:val="009A3995"/>
    <w:rsid w:val="009A4F08"/>
    <w:rsid w:val="009B1E80"/>
    <w:rsid w:val="009B4E2D"/>
    <w:rsid w:val="009C3247"/>
    <w:rsid w:val="009C4D9E"/>
    <w:rsid w:val="009D4A12"/>
    <w:rsid w:val="009E1350"/>
    <w:rsid w:val="009F2B24"/>
    <w:rsid w:val="00A036AD"/>
    <w:rsid w:val="00A05741"/>
    <w:rsid w:val="00A367B6"/>
    <w:rsid w:val="00A40556"/>
    <w:rsid w:val="00A50011"/>
    <w:rsid w:val="00A51748"/>
    <w:rsid w:val="00A560A9"/>
    <w:rsid w:val="00A57755"/>
    <w:rsid w:val="00A63DEC"/>
    <w:rsid w:val="00A74A39"/>
    <w:rsid w:val="00A80672"/>
    <w:rsid w:val="00A85E57"/>
    <w:rsid w:val="00A9477E"/>
    <w:rsid w:val="00A950D0"/>
    <w:rsid w:val="00AA7BE3"/>
    <w:rsid w:val="00AB63C5"/>
    <w:rsid w:val="00AC30A4"/>
    <w:rsid w:val="00AC4821"/>
    <w:rsid w:val="00AC4B5B"/>
    <w:rsid w:val="00AF3171"/>
    <w:rsid w:val="00AF325A"/>
    <w:rsid w:val="00AF473C"/>
    <w:rsid w:val="00AF7D0A"/>
    <w:rsid w:val="00B161AF"/>
    <w:rsid w:val="00B236C2"/>
    <w:rsid w:val="00B31481"/>
    <w:rsid w:val="00B40530"/>
    <w:rsid w:val="00B4293B"/>
    <w:rsid w:val="00B60AE1"/>
    <w:rsid w:val="00B67E66"/>
    <w:rsid w:val="00B706FC"/>
    <w:rsid w:val="00B74457"/>
    <w:rsid w:val="00B7562A"/>
    <w:rsid w:val="00B7793A"/>
    <w:rsid w:val="00B81D74"/>
    <w:rsid w:val="00B91694"/>
    <w:rsid w:val="00BB3FB1"/>
    <w:rsid w:val="00BB62CB"/>
    <w:rsid w:val="00BC3F52"/>
    <w:rsid w:val="00BC4EB1"/>
    <w:rsid w:val="00BC68D3"/>
    <w:rsid w:val="00BD0447"/>
    <w:rsid w:val="00BD42A1"/>
    <w:rsid w:val="00BD6396"/>
    <w:rsid w:val="00BE57FD"/>
    <w:rsid w:val="00C01BA2"/>
    <w:rsid w:val="00C058CE"/>
    <w:rsid w:val="00C11B81"/>
    <w:rsid w:val="00C31807"/>
    <w:rsid w:val="00C33E99"/>
    <w:rsid w:val="00C40B64"/>
    <w:rsid w:val="00C440F0"/>
    <w:rsid w:val="00C4672F"/>
    <w:rsid w:val="00C61ABF"/>
    <w:rsid w:val="00C71DC7"/>
    <w:rsid w:val="00C7234E"/>
    <w:rsid w:val="00C76DCB"/>
    <w:rsid w:val="00C808A1"/>
    <w:rsid w:val="00C940FA"/>
    <w:rsid w:val="00CB47DB"/>
    <w:rsid w:val="00CB7C04"/>
    <w:rsid w:val="00CC2B50"/>
    <w:rsid w:val="00CD1FA8"/>
    <w:rsid w:val="00CD2EF2"/>
    <w:rsid w:val="00CD30CF"/>
    <w:rsid w:val="00CD67EB"/>
    <w:rsid w:val="00CD7520"/>
    <w:rsid w:val="00CE02A8"/>
    <w:rsid w:val="00CE13A7"/>
    <w:rsid w:val="00CE722D"/>
    <w:rsid w:val="00D026E2"/>
    <w:rsid w:val="00D03B7D"/>
    <w:rsid w:val="00D066C6"/>
    <w:rsid w:val="00D145B8"/>
    <w:rsid w:val="00D2133A"/>
    <w:rsid w:val="00D34EA4"/>
    <w:rsid w:val="00D54412"/>
    <w:rsid w:val="00D57CA4"/>
    <w:rsid w:val="00D63AD4"/>
    <w:rsid w:val="00D74BE0"/>
    <w:rsid w:val="00D76464"/>
    <w:rsid w:val="00D85918"/>
    <w:rsid w:val="00D96C37"/>
    <w:rsid w:val="00DA7B6F"/>
    <w:rsid w:val="00DB5E42"/>
    <w:rsid w:val="00DC004C"/>
    <w:rsid w:val="00DC6B0E"/>
    <w:rsid w:val="00DD14D9"/>
    <w:rsid w:val="00DD26B5"/>
    <w:rsid w:val="00DD6D11"/>
    <w:rsid w:val="00DD7AD3"/>
    <w:rsid w:val="00DD7F90"/>
    <w:rsid w:val="00DE4A1B"/>
    <w:rsid w:val="00DF436A"/>
    <w:rsid w:val="00E05AD3"/>
    <w:rsid w:val="00E2038C"/>
    <w:rsid w:val="00E335B4"/>
    <w:rsid w:val="00E336AC"/>
    <w:rsid w:val="00E35990"/>
    <w:rsid w:val="00E447C9"/>
    <w:rsid w:val="00E4524D"/>
    <w:rsid w:val="00E476CA"/>
    <w:rsid w:val="00E514FC"/>
    <w:rsid w:val="00E56119"/>
    <w:rsid w:val="00E6368C"/>
    <w:rsid w:val="00E751C5"/>
    <w:rsid w:val="00E76965"/>
    <w:rsid w:val="00E90186"/>
    <w:rsid w:val="00E97FB2"/>
    <w:rsid w:val="00EA1170"/>
    <w:rsid w:val="00EB4AC4"/>
    <w:rsid w:val="00EC0ADF"/>
    <w:rsid w:val="00EC4FE1"/>
    <w:rsid w:val="00EC7BAA"/>
    <w:rsid w:val="00EE4368"/>
    <w:rsid w:val="00EF48E3"/>
    <w:rsid w:val="00F35D4E"/>
    <w:rsid w:val="00F64EE8"/>
    <w:rsid w:val="00F71608"/>
    <w:rsid w:val="00F72F8B"/>
    <w:rsid w:val="00F80213"/>
    <w:rsid w:val="00F830FF"/>
    <w:rsid w:val="00F852AD"/>
    <w:rsid w:val="00F953BE"/>
    <w:rsid w:val="00F971B3"/>
    <w:rsid w:val="00F97937"/>
    <w:rsid w:val="00FA58F9"/>
    <w:rsid w:val="00FA69DF"/>
    <w:rsid w:val="00FB694C"/>
    <w:rsid w:val="00FC2000"/>
    <w:rsid w:val="00FE221F"/>
    <w:rsid w:val="00FE4AA8"/>
    <w:rsid w:val="00FE5EEB"/>
    <w:rsid w:val="00FF3D37"/>
    <w:rsid w:val="00FF4D20"/>
    <w:rsid w:val="00FF7273"/>
    <w:rsid w:val="00FF7BC6"/>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A5F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56608760">
      <w:bodyDiv w:val="1"/>
      <w:marLeft w:val="0"/>
      <w:marRight w:val="0"/>
      <w:marTop w:val="0"/>
      <w:marBottom w:val="0"/>
      <w:divBdr>
        <w:top w:val="none" w:sz="0" w:space="0" w:color="auto"/>
        <w:left w:val="none" w:sz="0" w:space="0" w:color="auto"/>
        <w:bottom w:val="none" w:sz="0" w:space="0" w:color="auto"/>
        <w:right w:val="none" w:sz="0" w:space="0" w:color="auto"/>
      </w:divBdr>
    </w:div>
    <w:div w:id="830293155">
      <w:bodyDiv w:val="1"/>
      <w:marLeft w:val="0"/>
      <w:marRight w:val="0"/>
      <w:marTop w:val="0"/>
      <w:marBottom w:val="0"/>
      <w:divBdr>
        <w:top w:val="none" w:sz="0" w:space="0" w:color="auto"/>
        <w:left w:val="none" w:sz="0" w:space="0" w:color="auto"/>
        <w:bottom w:val="none" w:sz="0" w:space="0" w:color="auto"/>
        <w:right w:val="none" w:sz="0" w:space="0" w:color="auto"/>
      </w:divBdr>
    </w:div>
    <w:div w:id="949701976">
      <w:bodyDiv w:val="1"/>
      <w:marLeft w:val="0"/>
      <w:marRight w:val="0"/>
      <w:marTop w:val="0"/>
      <w:marBottom w:val="0"/>
      <w:divBdr>
        <w:top w:val="none" w:sz="0" w:space="0" w:color="auto"/>
        <w:left w:val="none" w:sz="0" w:space="0" w:color="auto"/>
        <w:bottom w:val="none" w:sz="0" w:space="0" w:color="auto"/>
        <w:right w:val="none" w:sz="0" w:space="0" w:color="auto"/>
      </w:divBdr>
    </w:div>
    <w:div w:id="1184855062">
      <w:bodyDiv w:val="1"/>
      <w:marLeft w:val="0"/>
      <w:marRight w:val="0"/>
      <w:marTop w:val="0"/>
      <w:marBottom w:val="0"/>
      <w:divBdr>
        <w:top w:val="none" w:sz="0" w:space="0" w:color="auto"/>
        <w:left w:val="none" w:sz="0" w:space="0" w:color="auto"/>
        <w:bottom w:val="none" w:sz="0" w:space="0" w:color="auto"/>
        <w:right w:val="none" w:sz="0" w:space="0" w:color="auto"/>
      </w:divBdr>
    </w:div>
    <w:div w:id="1530410957">
      <w:bodyDiv w:val="1"/>
      <w:marLeft w:val="0"/>
      <w:marRight w:val="0"/>
      <w:marTop w:val="0"/>
      <w:marBottom w:val="0"/>
      <w:divBdr>
        <w:top w:val="none" w:sz="0" w:space="0" w:color="auto"/>
        <w:left w:val="none" w:sz="0" w:space="0" w:color="auto"/>
        <w:bottom w:val="none" w:sz="0" w:space="0" w:color="auto"/>
        <w:right w:val="none" w:sz="0" w:space="0" w:color="auto"/>
      </w:divBdr>
    </w:div>
    <w:div w:id="21355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0919licit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27</Pages>
  <Words>8658</Words>
  <Characters>47619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41</cp:revision>
  <cp:lastPrinted>2023-11-03T19:14:00Z</cp:lastPrinted>
  <dcterms:created xsi:type="dcterms:W3CDTF">2023-09-18T17:42:00Z</dcterms:created>
  <dcterms:modified xsi:type="dcterms:W3CDTF">2023-11-03T19:26:00Z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