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109" w:rsidRDefault="00D107E0">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rsidR="006D0109" w:rsidRDefault="006D0109">
      <w:pPr>
        <w:spacing w:after="200" w:line="240" w:lineRule="auto"/>
        <w:jc w:val="center"/>
        <w:rPr>
          <w:rFonts w:ascii="Arial" w:eastAsia="Arial" w:hAnsi="Arial" w:cs="Arial"/>
          <w:b/>
          <w:sz w:val="20"/>
          <w:szCs w:val="20"/>
        </w:rPr>
      </w:pPr>
    </w:p>
    <w:p w:rsidR="006D0109" w:rsidRDefault="00D107E0">
      <w:pPr>
        <w:spacing w:line="240" w:lineRule="auto"/>
        <w:jc w:val="center"/>
        <w:rPr>
          <w:rFonts w:ascii="Century Gothic" w:hAnsi="Century Gothic" w:cs="Arial"/>
          <w:b/>
        </w:rPr>
      </w:pPr>
      <w:r>
        <w:rPr>
          <w:rFonts w:ascii="Century Gothic" w:hAnsi="Century Gothic" w:cs="Arial"/>
          <w:b/>
        </w:rPr>
        <w:t>BASES PARA LICITACIÓN PÚBLICA NACIONAL</w:t>
      </w:r>
      <w:r>
        <w:rPr>
          <w:rFonts w:ascii="Century Gothic" w:hAnsi="Century Gothic" w:cs="Arial"/>
          <w:b/>
        </w:rPr>
        <w:br/>
        <w:t xml:space="preserve"> SIN PARTICIPACIÓN DEL COMITÉ DE ADQUISICIONES</w:t>
      </w:r>
    </w:p>
    <w:p w:rsidR="006D0109" w:rsidRDefault="00D107E0">
      <w:pPr>
        <w:spacing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LSC-027/2022</w:t>
      </w:r>
    </w:p>
    <w:p w:rsidR="006D0109" w:rsidRDefault="0007491B">
      <w:pPr>
        <w:spacing w:line="240" w:lineRule="auto"/>
        <w:jc w:val="center"/>
        <w:rPr>
          <w:rFonts w:ascii="Century Gothic" w:hAnsi="Century Gothic" w:cs="Arial"/>
          <w:b/>
        </w:rPr>
      </w:pPr>
      <w:r>
        <w:rPr>
          <w:rFonts w:ascii="Century Gothic" w:hAnsi="Century Gothic" w:cs="Arial"/>
          <w:b/>
        </w:rPr>
        <w:t>FECHA DE PUBLICACIÓN: 28/04</w:t>
      </w:r>
      <w:r w:rsidR="00D107E0">
        <w:rPr>
          <w:rFonts w:ascii="Century Gothic" w:hAnsi="Century Gothic" w:cs="Arial"/>
          <w:b/>
        </w:rPr>
        <w:t>/2022</w:t>
      </w:r>
    </w:p>
    <w:p w:rsidR="006D0109" w:rsidRDefault="00C85889">
      <w:pPr>
        <w:spacing w:line="240" w:lineRule="auto"/>
        <w:jc w:val="center"/>
        <w:rPr>
          <w:rFonts w:ascii="Century Gothic" w:hAnsi="Century Gothic" w:cs="Arial"/>
          <w:b/>
        </w:rPr>
      </w:pPr>
      <w:r>
        <w:rPr>
          <w:rFonts w:ascii="Century Gothic" w:hAnsi="Century Gothic" w:cs="Arial"/>
          <w:b/>
        </w:rPr>
        <w:t>TIPO DE LICITACIÓN: ELECTRÓ</w:t>
      </w:r>
      <w:r w:rsidR="00D107E0">
        <w:rPr>
          <w:rFonts w:ascii="Century Gothic" w:hAnsi="Century Gothic" w:cs="Arial"/>
          <w:b/>
        </w:rPr>
        <w:t xml:space="preserve">NICA </w:t>
      </w:r>
    </w:p>
    <w:p w:rsidR="006D0109" w:rsidRDefault="006D0109" w:rsidP="00A54A14">
      <w:pPr>
        <w:spacing w:line="240" w:lineRule="auto"/>
        <w:rPr>
          <w:rFonts w:ascii="Century Gothic" w:hAnsi="Century Gothic" w:cs="Arial"/>
          <w:b/>
        </w:rPr>
      </w:pPr>
    </w:p>
    <w:tbl>
      <w:tblPr>
        <w:tblW w:w="0" w:type="auto"/>
        <w:tblInd w:w="-318" w:type="dxa"/>
        <w:tblCellMar>
          <w:left w:w="10" w:type="dxa"/>
          <w:right w:w="10" w:type="dxa"/>
        </w:tblCellMar>
        <w:tblLook w:val="04A0" w:firstRow="1" w:lastRow="0" w:firstColumn="1" w:lastColumn="0" w:noHBand="0" w:noVBand="1"/>
      </w:tblPr>
      <w:tblGrid>
        <w:gridCol w:w="8717"/>
      </w:tblGrid>
      <w:tr w:rsidR="006D0109" w:rsidTr="005F127F">
        <w:trPr>
          <w:trHeight w:val="1"/>
        </w:trPr>
        <w:tc>
          <w:tcPr>
            <w:tcW w:w="8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0109" w:rsidRDefault="00D107E0">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6D0109" w:rsidTr="005F127F">
        <w:trPr>
          <w:trHeight w:val="1159"/>
        </w:trPr>
        <w:tc>
          <w:tcPr>
            <w:tcW w:w="8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0109" w:rsidRDefault="00D107E0">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6D0109" w:rsidRDefault="00D107E0">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SERVICIOS GENERALES</w:t>
            </w:r>
          </w:p>
          <w:p w:rsidR="006D0109" w:rsidRDefault="00D107E0">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2022</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6D0109" w:rsidRDefault="00D107E0">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312</w:t>
            </w:r>
          </w:p>
        </w:tc>
      </w:tr>
      <w:tr w:rsidR="006D0109" w:rsidTr="005F127F">
        <w:trPr>
          <w:trHeight w:val="10511"/>
        </w:trPr>
        <w:tc>
          <w:tcPr>
            <w:tcW w:w="8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0109" w:rsidRDefault="00D107E0">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6D0109" w:rsidRDefault="006D0109">
            <w:pPr>
              <w:spacing w:after="0" w:line="240" w:lineRule="auto"/>
              <w:jc w:val="both"/>
              <w:rPr>
                <w:rFonts w:ascii="Century Gothic" w:eastAsia="Times New Roman" w:hAnsi="Century Gothic" w:cs="Arial"/>
              </w:rPr>
            </w:pPr>
          </w:p>
          <w:p w:rsidR="006D0109" w:rsidRDefault="00D107E0">
            <w:pPr>
              <w:spacing w:after="0" w:line="240" w:lineRule="auto"/>
              <w:jc w:val="both"/>
              <w:rPr>
                <w:rFonts w:ascii="Century Gothic" w:eastAsia="Times New Roman" w:hAnsi="Century Gothic" w:cs="Arial"/>
                <w:b/>
              </w:rPr>
            </w:pPr>
            <w:r>
              <w:rPr>
                <w:rFonts w:ascii="Century Gothic" w:eastAsia="Times New Roman" w:hAnsi="Century Gothic" w:cs="Arial"/>
                <w:b/>
              </w:rPr>
              <w:t>CONVOCATORIA LICITACIÓN PÚBLICA NACIONAL SIN CONCURRENCIA DEL COMITÉ DE ADQUISICIONES NÚMERO DE LICITACIÓN: LSC-027/2022.</w:t>
            </w:r>
          </w:p>
          <w:p w:rsidR="006D0109" w:rsidRDefault="006D0109">
            <w:pPr>
              <w:spacing w:after="0" w:line="240" w:lineRule="auto"/>
              <w:jc w:val="both"/>
              <w:rPr>
                <w:rFonts w:ascii="Arial" w:eastAsia="Arial" w:hAnsi="Arial" w:cs="Arial"/>
                <w:b/>
                <w:sz w:val="20"/>
                <w:szCs w:val="20"/>
              </w:rPr>
            </w:pPr>
          </w:p>
          <w:p w:rsidR="006D0109" w:rsidRDefault="006D0109">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271" w:type="dxa"/>
              <w:tblCellMar>
                <w:left w:w="70" w:type="dxa"/>
                <w:right w:w="70" w:type="dxa"/>
              </w:tblCellMar>
              <w:tblLook w:val="04A0" w:firstRow="1" w:lastRow="0" w:firstColumn="1" w:lastColumn="0" w:noHBand="0" w:noVBand="1"/>
            </w:tblPr>
            <w:tblGrid>
              <w:gridCol w:w="6271"/>
            </w:tblGrid>
            <w:tr w:rsidR="006D0109" w:rsidTr="005F127F">
              <w:trPr>
                <w:trHeight w:val="264"/>
              </w:trPr>
              <w:tc>
                <w:tcPr>
                  <w:tcW w:w="627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6D0109" w:rsidRDefault="00D107E0">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6D0109" w:rsidTr="005F127F">
              <w:trPr>
                <w:trHeight w:val="488"/>
              </w:trPr>
              <w:tc>
                <w:tcPr>
                  <w:tcW w:w="6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109" w:rsidRDefault="0001768B">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SERVICIO DEL </w:t>
                  </w:r>
                  <w:r w:rsidR="00D107E0">
                    <w:rPr>
                      <w:rFonts w:ascii="Century Gothic" w:eastAsia="Times New Roman" w:hAnsi="Century Gothic" w:cs="Arial"/>
                      <w:b/>
                    </w:rPr>
                    <w:t xml:space="preserve">SUMINISTRO DE GAS LP PARA TANQUES ESTACIONARIOS </w:t>
                  </w:r>
                </w:p>
              </w:tc>
            </w:tr>
          </w:tbl>
          <w:p w:rsidR="006D0109" w:rsidRDefault="006D0109">
            <w:pPr>
              <w:spacing w:after="200" w:line="276" w:lineRule="auto"/>
              <w:jc w:val="both"/>
              <w:rPr>
                <w:rFonts w:ascii="Arial" w:eastAsia="Calibri" w:hAnsi="Arial" w:cs="Arial"/>
                <w:lang w:eastAsia="en-US"/>
              </w:rPr>
            </w:pPr>
          </w:p>
          <w:p w:rsidR="006D0109" w:rsidRDefault="006D0109">
            <w:pPr>
              <w:spacing w:after="200" w:line="276" w:lineRule="auto"/>
              <w:jc w:val="both"/>
              <w:rPr>
                <w:rFonts w:ascii="Arial" w:eastAsia="Calibri" w:hAnsi="Arial" w:cs="Arial"/>
                <w:lang w:eastAsia="en-US"/>
              </w:rPr>
            </w:pPr>
          </w:p>
          <w:p w:rsidR="006D0109" w:rsidRDefault="006D0109">
            <w:pPr>
              <w:spacing w:after="200" w:line="276" w:lineRule="auto"/>
              <w:jc w:val="both"/>
              <w:rPr>
                <w:rFonts w:ascii="Arial" w:eastAsia="Calibri" w:hAnsi="Arial" w:cs="Arial"/>
                <w:lang w:eastAsia="en-US"/>
              </w:rPr>
            </w:pPr>
          </w:p>
          <w:p w:rsidR="006D0109" w:rsidRDefault="00D107E0">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6D0109" w:rsidRDefault="006D0109">
            <w:pPr>
              <w:spacing w:after="200" w:line="276" w:lineRule="auto"/>
              <w:jc w:val="both"/>
              <w:rPr>
                <w:rFonts w:ascii="Arial" w:eastAsia="Calibri" w:hAnsi="Arial" w:cs="Arial"/>
                <w:lang w:eastAsia="en-US"/>
              </w:rPr>
            </w:pPr>
          </w:p>
          <w:p w:rsidR="006D0109" w:rsidRPr="00F023BB" w:rsidRDefault="00D107E0" w:rsidP="00F023BB">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6D0109" w:rsidRDefault="00D107E0" w:rsidP="00F023BB">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rsidR="00F023BB" w:rsidRPr="00F023BB" w:rsidRDefault="00F023BB" w:rsidP="00F023BB">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2241"/>
              <w:gridCol w:w="2241"/>
              <w:gridCol w:w="2241"/>
            </w:tblGrid>
            <w:tr w:rsidR="006D0109" w:rsidTr="005F127F">
              <w:trPr>
                <w:trHeight w:val="444"/>
              </w:trPr>
              <w:tc>
                <w:tcPr>
                  <w:tcW w:w="1742" w:type="dxa"/>
                  <w:shd w:val="clear" w:color="auto" w:fill="auto"/>
                </w:tcPr>
                <w:p w:rsidR="006D0109" w:rsidRDefault="00D107E0">
                  <w:pPr>
                    <w:jc w:val="center"/>
                    <w:rPr>
                      <w:rFonts w:ascii="Century Gothic" w:hAnsi="Century Gothic" w:cs="Arial"/>
                    </w:rPr>
                  </w:pPr>
                  <w:r>
                    <w:rPr>
                      <w:rFonts w:ascii="Century Gothic" w:hAnsi="Century Gothic" w:cs="Arial"/>
                    </w:rPr>
                    <w:t>Fecha, lugar y hora de visita de campo:</w:t>
                  </w:r>
                </w:p>
                <w:p w:rsidR="006D0109" w:rsidRDefault="006D0109">
                  <w:pPr>
                    <w:jc w:val="center"/>
                    <w:rPr>
                      <w:rFonts w:ascii="Century Gothic" w:hAnsi="Century Gothic" w:cs="Arial"/>
                    </w:rPr>
                  </w:pPr>
                </w:p>
              </w:tc>
              <w:tc>
                <w:tcPr>
                  <w:tcW w:w="2241" w:type="dxa"/>
                  <w:shd w:val="clear" w:color="auto" w:fill="auto"/>
                </w:tcPr>
                <w:p w:rsidR="00C045D1" w:rsidRDefault="00C045D1">
                  <w:pPr>
                    <w:jc w:val="center"/>
                    <w:rPr>
                      <w:rFonts w:ascii="Century Gothic" w:hAnsi="Century Gothic" w:cs="Arial"/>
                    </w:rPr>
                  </w:pPr>
                </w:p>
                <w:p w:rsidR="006D0109" w:rsidRDefault="00D107E0">
                  <w:pPr>
                    <w:jc w:val="center"/>
                    <w:rPr>
                      <w:rFonts w:ascii="Century Gothic" w:hAnsi="Century Gothic" w:cs="Arial"/>
                    </w:rPr>
                  </w:pPr>
                  <w:r>
                    <w:rPr>
                      <w:rFonts w:ascii="Century Gothic" w:hAnsi="Century Gothic" w:cs="Arial"/>
                    </w:rPr>
                    <w:t>Acto de Junta de Aclaraciones:</w:t>
                  </w:r>
                </w:p>
              </w:tc>
              <w:tc>
                <w:tcPr>
                  <w:tcW w:w="2241" w:type="dxa"/>
                </w:tcPr>
                <w:p w:rsidR="006D0109" w:rsidRDefault="00D107E0">
                  <w:pPr>
                    <w:jc w:val="center"/>
                    <w:rPr>
                      <w:rFonts w:ascii="Century Gothic" w:hAnsi="Century Gothic" w:cs="Arial"/>
                    </w:rPr>
                  </w:pPr>
                  <w:r>
                    <w:rPr>
                      <w:rFonts w:ascii="Century Gothic" w:hAnsi="Century Gothic" w:cs="Arial"/>
                    </w:rPr>
                    <w:t>Acto de Presentación y Apertura de Propuestas:</w:t>
                  </w:r>
                </w:p>
              </w:tc>
              <w:tc>
                <w:tcPr>
                  <w:tcW w:w="2241" w:type="dxa"/>
                  <w:shd w:val="clear" w:color="auto" w:fill="auto"/>
                </w:tcPr>
                <w:p w:rsidR="00C045D1" w:rsidRDefault="00C045D1">
                  <w:pPr>
                    <w:jc w:val="center"/>
                    <w:rPr>
                      <w:rFonts w:ascii="Century Gothic" w:hAnsi="Century Gothic" w:cs="Arial"/>
                    </w:rPr>
                  </w:pPr>
                </w:p>
                <w:p w:rsidR="006D0109" w:rsidRDefault="00D107E0">
                  <w:pPr>
                    <w:jc w:val="center"/>
                    <w:rPr>
                      <w:rFonts w:ascii="Century Gothic" w:hAnsi="Century Gothic" w:cs="Arial"/>
                    </w:rPr>
                  </w:pPr>
                  <w:r>
                    <w:rPr>
                      <w:rFonts w:ascii="Century Gothic" w:hAnsi="Century Gothic" w:cs="Arial"/>
                    </w:rPr>
                    <w:t>Publicación del fallo:</w:t>
                  </w:r>
                </w:p>
              </w:tc>
            </w:tr>
            <w:tr w:rsidR="006D0109" w:rsidTr="005F127F">
              <w:trPr>
                <w:trHeight w:val="1133"/>
              </w:trPr>
              <w:tc>
                <w:tcPr>
                  <w:tcW w:w="1742" w:type="dxa"/>
                  <w:shd w:val="clear" w:color="auto" w:fill="auto"/>
                </w:tcPr>
                <w:p w:rsidR="006D0109" w:rsidRDefault="006D0109">
                  <w:pPr>
                    <w:jc w:val="center"/>
                    <w:rPr>
                      <w:rFonts w:ascii="Century Gothic" w:hAnsi="Century Gothic" w:cs="Arial"/>
                      <w:b/>
                    </w:rPr>
                  </w:pPr>
                </w:p>
                <w:p w:rsidR="006D0109" w:rsidRDefault="00D107E0">
                  <w:pPr>
                    <w:jc w:val="center"/>
                    <w:rPr>
                      <w:rFonts w:ascii="Century Gothic" w:hAnsi="Century Gothic" w:cs="Arial"/>
                      <w:b/>
                    </w:rPr>
                  </w:pPr>
                  <w:r>
                    <w:rPr>
                      <w:rFonts w:ascii="Century Gothic" w:hAnsi="Century Gothic" w:cs="Arial"/>
                      <w:b/>
                    </w:rPr>
                    <w:t>NO APLICA</w:t>
                  </w:r>
                </w:p>
              </w:tc>
              <w:tc>
                <w:tcPr>
                  <w:tcW w:w="2241" w:type="dxa"/>
                  <w:shd w:val="clear" w:color="auto" w:fill="auto"/>
                </w:tcPr>
                <w:p w:rsidR="006D0109" w:rsidRDefault="006D0109">
                  <w:pPr>
                    <w:jc w:val="center"/>
                    <w:rPr>
                      <w:rFonts w:ascii="Century Gothic" w:hAnsi="Century Gothic" w:cs="Arial"/>
                      <w:b/>
                    </w:rPr>
                  </w:pPr>
                </w:p>
                <w:p w:rsidR="006D0109" w:rsidRDefault="0007491B">
                  <w:pPr>
                    <w:jc w:val="center"/>
                    <w:rPr>
                      <w:rFonts w:ascii="Century Gothic" w:hAnsi="Century Gothic" w:cs="Arial"/>
                      <w:b/>
                    </w:rPr>
                  </w:pPr>
                  <w:r>
                    <w:rPr>
                      <w:rFonts w:ascii="Century Gothic" w:hAnsi="Century Gothic" w:cs="Arial"/>
                      <w:b/>
                    </w:rPr>
                    <w:t>02</w:t>
                  </w:r>
                  <w:r w:rsidR="00C045D1">
                    <w:rPr>
                      <w:rFonts w:ascii="Century Gothic" w:hAnsi="Century Gothic" w:cs="Arial"/>
                      <w:b/>
                    </w:rPr>
                    <w:t>/05</w:t>
                  </w:r>
                  <w:r w:rsidR="00D107E0">
                    <w:rPr>
                      <w:rFonts w:ascii="Century Gothic" w:hAnsi="Century Gothic" w:cs="Arial"/>
                      <w:b/>
                    </w:rPr>
                    <w:t>/2022</w:t>
                  </w:r>
                </w:p>
                <w:p w:rsidR="006D0109" w:rsidRDefault="00D107E0">
                  <w:pPr>
                    <w:jc w:val="center"/>
                    <w:rPr>
                      <w:rFonts w:ascii="Century Gothic" w:hAnsi="Century Gothic" w:cs="Arial"/>
                      <w:b/>
                    </w:rPr>
                  </w:pPr>
                  <w:r>
                    <w:rPr>
                      <w:rFonts w:ascii="Century Gothic" w:hAnsi="Century Gothic" w:cs="Arial"/>
                      <w:b/>
                    </w:rPr>
                    <w:t>1:00 PM</w:t>
                  </w:r>
                </w:p>
              </w:tc>
              <w:tc>
                <w:tcPr>
                  <w:tcW w:w="2241" w:type="dxa"/>
                </w:tcPr>
                <w:p w:rsidR="006D0109" w:rsidRDefault="006D0109">
                  <w:pPr>
                    <w:rPr>
                      <w:rFonts w:ascii="Century Gothic" w:hAnsi="Century Gothic" w:cs="Arial"/>
                      <w:b/>
                    </w:rPr>
                  </w:pPr>
                </w:p>
                <w:p w:rsidR="006D0109" w:rsidRDefault="0007491B">
                  <w:pPr>
                    <w:jc w:val="center"/>
                    <w:rPr>
                      <w:rFonts w:ascii="Century Gothic" w:hAnsi="Century Gothic" w:cs="Arial"/>
                      <w:b/>
                    </w:rPr>
                  </w:pPr>
                  <w:r>
                    <w:rPr>
                      <w:rFonts w:ascii="Century Gothic" w:hAnsi="Century Gothic" w:cs="Arial"/>
                      <w:b/>
                    </w:rPr>
                    <w:t>04</w:t>
                  </w:r>
                  <w:r w:rsidR="00892FC3">
                    <w:rPr>
                      <w:rFonts w:ascii="Century Gothic" w:hAnsi="Century Gothic" w:cs="Arial"/>
                      <w:b/>
                    </w:rPr>
                    <w:t>/05</w:t>
                  </w:r>
                  <w:r w:rsidR="00D107E0">
                    <w:rPr>
                      <w:rFonts w:ascii="Century Gothic" w:hAnsi="Century Gothic" w:cs="Arial"/>
                      <w:b/>
                    </w:rPr>
                    <w:t>/2022</w:t>
                  </w:r>
                </w:p>
                <w:p w:rsidR="006D0109" w:rsidRDefault="00D107E0">
                  <w:pPr>
                    <w:jc w:val="center"/>
                    <w:rPr>
                      <w:rFonts w:ascii="Century Gothic" w:hAnsi="Century Gothic" w:cs="Arial"/>
                    </w:rPr>
                  </w:pPr>
                  <w:r>
                    <w:rPr>
                      <w:rFonts w:ascii="Century Gothic" w:hAnsi="Century Gothic" w:cs="Arial"/>
                      <w:b/>
                    </w:rPr>
                    <w:t>10:00 AM</w:t>
                  </w:r>
                </w:p>
              </w:tc>
              <w:tc>
                <w:tcPr>
                  <w:tcW w:w="2241" w:type="dxa"/>
                  <w:shd w:val="clear" w:color="auto" w:fill="auto"/>
                </w:tcPr>
                <w:p w:rsidR="006D0109" w:rsidRDefault="00D107E0">
                  <w:pPr>
                    <w:rPr>
                      <w:rFonts w:ascii="Century Gothic" w:hAnsi="Century Gothic" w:cs="Arial"/>
                      <w:b/>
                    </w:rPr>
                  </w:pPr>
                  <w:r>
                    <w:rPr>
                      <w:rFonts w:ascii="Century Gothic" w:hAnsi="Century Gothic" w:cs="Arial"/>
                      <w:b/>
                      <w:sz w:val="20"/>
                      <w:szCs w:val="20"/>
                    </w:rPr>
                    <w:t>DENTRO DE LOS 20 DÍAS NATURALES SIGUIENTES AL ACTO DE PRESENTACIÓN Y APERTURA DE PROPOSICIONES.</w:t>
                  </w:r>
                </w:p>
              </w:tc>
            </w:tr>
          </w:tbl>
          <w:p w:rsidR="00F023BB" w:rsidRDefault="00F023BB">
            <w:pPr>
              <w:jc w:val="both"/>
              <w:rPr>
                <w:rFonts w:ascii="Century Gothic" w:hAnsi="Century Gothic" w:cs="Arial"/>
                <w:b/>
              </w:rPr>
            </w:pPr>
          </w:p>
          <w:p w:rsidR="006D0109" w:rsidRDefault="00D107E0">
            <w:pPr>
              <w:jc w:val="both"/>
              <w:rPr>
                <w:rFonts w:ascii="Century Gothic" w:hAnsi="Century Gothic" w:cs="Arial"/>
                <w:b/>
              </w:rPr>
            </w:pPr>
            <w:r>
              <w:rPr>
                <w:rFonts w:ascii="Century Gothic" w:hAnsi="Century Gothic" w:cs="Arial"/>
                <w:b/>
              </w:rPr>
              <w:lastRenderedPageBreak/>
              <w:t>JUNTA DE ACLARACIONES Y/O PREGUNTAS (SE REALIZARÁ POR CORREO):</w:t>
            </w:r>
          </w:p>
          <w:p w:rsidR="006D0109" w:rsidRDefault="00D107E0">
            <w:pPr>
              <w:spacing w:after="200" w:line="240" w:lineRule="auto"/>
              <w:jc w:val="both"/>
              <w:rPr>
                <w:rFonts w:ascii="Century Gothic" w:hAnsi="Century Gothic" w:cs="Arial"/>
              </w:rPr>
            </w:pPr>
            <w:r>
              <w:rPr>
                <w:rFonts w:ascii="Century Gothic" w:hAnsi="Century Gothic" w:cs="Arial"/>
              </w:rPr>
              <w:t>Junta de Aclaraciones y/o pre</w:t>
            </w:r>
            <w:r w:rsidR="0001768B">
              <w:rPr>
                <w:rFonts w:ascii="Century Gothic" w:hAnsi="Century Gothic" w:cs="Arial"/>
              </w:rPr>
              <w:t>guntas vía electrónica el dí</w:t>
            </w:r>
            <w:r w:rsidR="0007491B">
              <w:rPr>
                <w:rFonts w:ascii="Century Gothic" w:hAnsi="Century Gothic" w:cs="Arial"/>
              </w:rPr>
              <w:t>a 02 de Mayo</w:t>
            </w:r>
            <w:r>
              <w:rPr>
                <w:rFonts w:ascii="Century Gothic" w:hAnsi="Century Gothic" w:cs="Arial"/>
              </w:rPr>
              <w:t xml:space="preserve"> del 2022 a la 1 PM. Deberán ser enviadas vía correo electrónico a:</w:t>
            </w:r>
          </w:p>
          <w:p w:rsidR="006D0109" w:rsidRDefault="00D107E0">
            <w:pPr>
              <w:spacing w:after="200" w:line="240" w:lineRule="auto"/>
              <w:jc w:val="center"/>
              <w:rPr>
                <w:rFonts w:ascii="Arial" w:eastAsia="Arial" w:hAnsi="Arial" w:cs="Arial"/>
                <w:b/>
                <w:color w:val="000000"/>
                <w:sz w:val="20"/>
                <w:szCs w:val="20"/>
                <w:u w:val="single"/>
              </w:rPr>
            </w:pPr>
            <w:r>
              <w:rPr>
                <w:rFonts w:ascii="Century Gothic" w:hAnsi="Century Gothic" w:cs="Arial"/>
              </w:rPr>
              <w:t xml:space="preserve"> </w:t>
            </w:r>
            <w:r>
              <w:rPr>
                <w:rFonts w:ascii="Arial" w:eastAsia="Arial" w:hAnsi="Arial" w:cs="Arial"/>
                <w:b/>
                <w:color w:val="000000"/>
                <w:sz w:val="20"/>
                <w:szCs w:val="20"/>
                <w:u w:val="single"/>
              </w:rPr>
              <w:t>yolanda.hernandez@zapopan.gob.mx</w:t>
            </w:r>
          </w:p>
          <w:p w:rsidR="006D0109" w:rsidRDefault="006D0109">
            <w:pPr>
              <w:spacing w:after="200" w:line="240" w:lineRule="auto"/>
              <w:jc w:val="both"/>
              <w:rPr>
                <w:rFonts w:ascii="Century Gothic" w:hAnsi="Century Gothic"/>
              </w:rPr>
            </w:pPr>
          </w:p>
          <w:p w:rsidR="006D0109" w:rsidRDefault="00D107E0">
            <w:pPr>
              <w:spacing w:after="200" w:line="240" w:lineRule="auto"/>
              <w:jc w:val="both"/>
              <w:rPr>
                <w:rFonts w:ascii="Century Gothic" w:hAnsi="Century Gothic" w:cs="Arial"/>
              </w:rPr>
            </w:pPr>
            <w:r>
              <w:rPr>
                <w:rFonts w:ascii="Century Gothic" w:hAnsi="Century Gothic" w:cs="Arial"/>
              </w:rPr>
              <w:t xml:space="preserve">Los interesados, deberán formular y enviar sus cuestionamientos conforme al </w:t>
            </w:r>
            <w:r>
              <w:rPr>
                <w:rFonts w:ascii="Century Gothic" w:hAnsi="Century Gothic" w:cs="Arial"/>
                <w:b/>
              </w:rPr>
              <w:t>Anexo 1</w:t>
            </w:r>
            <w:r>
              <w:rPr>
                <w:rFonts w:ascii="Century Gothic" w:hAnsi="Century Gothic" w:cs="Arial"/>
              </w:rPr>
              <w:t xml:space="preserve"> de es</w:t>
            </w:r>
            <w:r w:rsidR="0007491B">
              <w:rPr>
                <w:rFonts w:ascii="Century Gothic" w:hAnsi="Century Gothic" w:cs="Arial"/>
              </w:rPr>
              <w:t>tas bases a más tardar el día 02 de Mayo</w:t>
            </w:r>
            <w:r w:rsidR="005B4541">
              <w:rPr>
                <w:rFonts w:ascii="Century Gothic" w:hAnsi="Century Gothic" w:cs="Arial"/>
              </w:rPr>
              <w:t xml:space="preserve"> del 2022 a las 09:00 </w:t>
            </w:r>
            <w:r>
              <w:rPr>
                <w:rFonts w:ascii="Century Gothic" w:hAnsi="Century Gothic" w:cs="Arial"/>
              </w:rPr>
              <w:t>horas, en formato Word, Arial 12 y formato PDF para proteger su firma al correo oficial de proveedores de este Organismo, siendo:</w:t>
            </w:r>
          </w:p>
          <w:p w:rsidR="006D0109" w:rsidRDefault="00D107E0">
            <w:pPr>
              <w:spacing w:after="200" w:line="240" w:lineRule="auto"/>
              <w:jc w:val="center"/>
              <w:rPr>
                <w:rFonts w:ascii="Arial" w:eastAsia="Arial" w:hAnsi="Arial" w:cs="Arial"/>
                <w:b/>
                <w:color w:val="000000"/>
                <w:sz w:val="20"/>
                <w:szCs w:val="20"/>
                <w:u w:val="single"/>
              </w:rPr>
            </w:pPr>
            <w:r>
              <w:rPr>
                <w:rFonts w:ascii="Century Gothic" w:hAnsi="Century Gothic" w:cs="Arial"/>
              </w:rPr>
              <w:t xml:space="preserve"> </w:t>
            </w:r>
            <w:r>
              <w:rPr>
                <w:rFonts w:ascii="Arial" w:eastAsia="Arial" w:hAnsi="Arial" w:cs="Arial"/>
                <w:b/>
                <w:color w:val="000000"/>
                <w:sz w:val="20"/>
                <w:szCs w:val="20"/>
                <w:u w:val="single"/>
              </w:rPr>
              <w:t>yolanda.hernandez@zapopan.gob.mx</w:t>
            </w:r>
          </w:p>
          <w:p w:rsidR="006D0109" w:rsidRDefault="00D107E0">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6D0109" w:rsidRDefault="00D107E0">
            <w:pPr>
              <w:spacing w:after="200" w:line="240" w:lineRule="auto"/>
              <w:jc w:val="both"/>
              <w:rPr>
                <w:rFonts w:ascii="Century Gothic" w:hAnsi="Century Gothic" w:cs="Arial"/>
              </w:rPr>
            </w:pPr>
            <w:r>
              <w:rPr>
                <w:rFonts w:ascii="Century Gothic" w:hAnsi="Century Gothic" w:cs="Arial"/>
                <w:b/>
              </w:rPr>
              <w:t>LICITACIÓN PÚBLICA NACIONAL SIN CONCURRENCIA DEL COMITÉ DE ADQUISICIONES NÚMERO LSC-027/2022 REFERENTE A LA CONTRATACIÓN DEL SUMINISTRO DE SUMINISTRO DE GAS LP PARA TANQUES ESTACIONARIOS</w:t>
            </w:r>
            <w:r>
              <w:rPr>
                <w:rFonts w:ascii="Century Gothic" w:eastAsia="Arial" w:hAnsi="Century Gothic" w:cs="Arial"/>
                <w:b/>
              </w:rPr>
              <w:t>.</w:t>
            </w:r>
          </w:p>
          <w:p w:rsidR="006D0109" w:rsidRDefault="00D107E0">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D0109" w:rsidRDefault="00D107E0">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6D0109" w:rsidRDefault="00D107E0">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r>
                <w:rPr>
                  <w:rFonts w:ascii="Century Gothic" w:hAnsi="Century Gothic" w:cs="Arial"/>
                </w:rPr>
                <w:t>https://www.ssmz.gob.mx/t5p_lpcb.html</w:t>
              </w:r>
            </w:hyperlink>
            <w:r>
              <w:rPr>
                <w:rFonts w:ascii="Century Gothic" w:hAnsi="Century Gothic" w:cs="Arial"/>
              </w:rPr>
              <w:t>, según el calendario establecido de las presentes bases.</w:t>
            </w:r>
          </w:p>
          <w:p w:rsidR="006D0109" w:rsidRDefault="00D107E0">
            <w:pPr>
              <w:rPr>
                <w:rFonts w:ascii="Century Gothic" w:hAnsi="Century Gothic" w:cs="Arial"/>
                <w:b/>
              </w:rPr>
            </w:pPr>
            <w:r>
              <w:rPr>
                <w:rFonts w:ascii="Century Gothic" w:hAnsi="Century Gothic" w:cs="Arial"/>
                <w:b/>
              </w:rPr>
              <w:t xml:space="preserve">NOTA: </w:t>
            </w:r>
          </w:p>
          <w:p w:rsidR="006D0109" w:rsidRDefault="00D107E0">
            <w:pPr>
              <w:spacing w:after="200" w:line="240" w:lineRule="auto"/>
              <w:jc w:val="both"/>
              <w:rPr>
                <w:rFonts w:ascii="Century Gothic" w:hAnsi="Century Gothic" w:cs="Arial"/>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6D0109" w:rsidRDefault="006D0109">
            <w:pPr>
              <w:spacing w:after="0" w:line="240" w:lineRule="auto"/>
              <w:rPr>
                <w:rFonts w:ascii="Century Gothic" w:hAnsi="Century Gothic" w:cs="Arial"/>
                <w:b/>
              </w:rPr>
            </w:pPr>
          </w:p>
          <w:p w:rsidR="006D0109" w:rsidRDefault="00D107E0">
            <w:pPr>
              <w:spacing w:after="200" w:line="276" w:lineRule="auto"/>
              <w:jc w:val="both"/>
              <w:rPr>
                <w:rFonts w:ascii="Arial" w:eastAsia="Arial" w:hAnsi="Arial" w:cs="Arial"/>
                <w:b/>
                <w:sz w:val="20"/>
                <w:szCs w:val="20"/>
              </w:rPr>
            </w:pPr>
            <w:r>
              <w:rPr>
                <w:rFonts w:ascii="Century Gothic" w:hAnsi="Century Gothic" w:cs="Arial"/>
                <w:b/>
              </w:rPr>
              <w:t>ACTO DE PRESENTACIÓN Y APERTURA DE PROPOSICIONES:</w:t>
            </w:r>
          </w:p>
          <w:p w:rsidR="006D0109" w:rsidRDefault="00FD1610">
            <w:pPr>
              <w:jc w:val="both"/>
              <w:rPr>
                <w:rFonts w:ascii="Century Gothic" w:eastAsia="Arial" w:hAnsi="Century Gothic" w:cs="Century Gothic"/>
              </w:rPr>
            </w:pPr>
            <w:r>
              <w:rPr>
                <w:rFonts w:ascii="Century Gothic" w:hAnsi="Century Gothic" w:cs="Century Gothic"/>
                <w:b/>
              </w:rPr>
              <w:t>L</w:t>
            </w:r>
            <w:r w:rsidR="00D107E0">
              <w:rPr>
                <w:rFonts w:ascii="Century Gothic" w:hAnsi="Century Gothic" w:cs="Century Gothic"/>
                <w:b/>
              </w:rPr>
              <w:t>as propuestas se recibirán vía correo electrónico a: compras3@ssmz.gob.mx, a más tar</w:t>
            </w:r>
            <w:r w:rsidR="0001768B">
              <w:rPr>
                <w:rFonts w:ascii="Century Gothic" w:hAnsi="Century Gothic" w:cs="Century Gothic"/>
                <w:b/>
              </w:rPr>
              <w:t xml:space="preserve">dar a las 10:00 horas </w:t>
            </w:r>
            <w:r w:rsidR="0007491B">
              <w:rPr>
                <w:rFonts w:ascii="Century Gothic" w:hAnsi="Century Gothic" w:cs="Century Gothic"/>
                <w:b/>
              </w:rPr>
              <w:t>del día 04 de Mayo</w:t>
            </w:r>
            <w:r w:rsidR="00D107E0">
              <w:rPr>
                <w:rFonts w:ascii="Century Gothic" w:hAnsi="Century Gothic" w:cs="Century Gothic"/>
                <w:b/>
              </w:rPr>
              <w:t xml:space="preserve"> del 2022.</w:t>
            </w:r>
          </w:p>
          <w:p w:rsidR="006D0109" w:rsidRDefault="00D107E0">
            <w:pPr>
              <w:spacing w:after="200" w:line="276" w:lineRule="auto"/>
              <w:jc w:val="both"/>
              <w:rPr>
                <w:rFonts w:ascii="Century Gothic" w:eastAsia="Arial" w:hAnsi="Century Gothic" w:cs="Century Gothic"/>
                <w:color w:val="000000" w:themeColor="text1"/>
              </w:rPr>
            </w:pPr>
            <w:r>
              <w:rPr>
                <w:rFonts w:ascii="Century Gothic" w:eastAsia="Arial"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rsidR="006D0109" w:rsidRDefault="00D107E0">
            <w:pPr>
              <w:jc w:val="both"/>
              <w:rPr>
                <w:rFonts w:ascii="Century Gothic" w:hAnsi="Century Gothic" w:cs="Arial"/>
              </w:rPr>
            </w:pPr>
            <w:r>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6D0109" w:rsidRDefault="006D0109">
            <w:pPr>
              <w:jc w:val="both"/>
              <w:rPr>
                <w:rFonts w:ascii="Century Gothic" w:hAnsi="Century Gothic" w:cs="Arial"/>
              </w:rPr>
            </w:pPr>
          </w:p>
          <w:p w:rsidR="006D0109" w:rsidRDefault="00D107E0">
            <w:pPr>
              <w:jc w:val="both"/>
              <w:rPr>
                <w:rFonts w:ascii="Century Gothic" w:hAnsi="Century Gothic" w:cs="Arial"/>
                <w:b/>
              </w:rPr>
            </w:pPr>
            <w:r>
              <w:rPr>
                <w:rFonts w:ascii="Century Gothic" w:hAnsi="Century Gothic" w:cs="Arial"/>
                <w:b/>
              </w:rPr>
              <w:lastRenderedPageBreak/>
              <w:t>NO SE DEBERÁ OMITIR NINGÚN DOCUMENTO DE LOS SOLICITADOS EN LAS PRESENTES BASES.</w:t>
            </w:r>
          </w:p>
          <w:p w:rsidR="006D0109" w:rsidRDefault="00D107E0">
            <w:pPr>
              <w:jc w:val="both"/>
              <w:rPr>
                <w:rFonts w:ascii="Century Gothic" w:hAnsi="Century Gothic" w:cs="Arial"/>
              </w:rPr>
            </w:pPr>
            <w:r>
              <w:rPr>
                <w:rFonts w:ascii="Century Gothic" w:eastAsia="Times New Roman" w:hAnsi="Century Gothic" w:cs="Arial"/>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6D0109" w:rsidRDefault="00D107E0">
            <w:pPr>
              <w:jc w:val="both"/>
              <w:rPr>
                <w:rFonts w:ascii="Century Gothic" w:hAnsi="Century Gothic" w:cs="Arial"/>
              </w:rPr>
            </w:pPr>
            <w:r>
              <w:rPr>
                <w:rFonts w:ascii="Century Gothic" w:hAnsi="Century Gothic" w:cs="Arial"/>
              </w:rPr>
              <w:t xml:space="preserve">De presentarse en la </w:t>
            </w:r>
            <w:r w:rsidR="0007491B">
              <w:rPr>
                <w:rFonts w:ascii="Century Gothic" w:hAnsi="Century Gothic" w:cs="Arial"/>
              </w:rPr>
              <w:t>primera ronda</w:t>
            </w:r>
            <w:r>
              <w:rPr>
                <w:rFonts w:ascii="Century Gothic" w:hAnsi="Century Gothic" w:cs="Arial"/>
              </w:rPr>
              <w:t xml:space="preserve"> solo una propuesta de la presente licitación será declarada desierta, devolviendo al único licitante el sobre correspondiente sin haber sido aperturado, en caso de no estar presente el licitante, el sobre permanecerá cerrado y quedará como parte integral del expediente en resguardo de la convocante, ambos hechos serán plasmados de acuerdo a como se hubieren presentado en el acta correspondiente.</w:t>
            </w:r>
          </w:p>
          <w:p w:rsidR="006D0109" w:rsidRDefault="00D107E0">
            <w:pPr>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6D0109" w:rsidRDefault="00D107E0">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6D0109" w:rsidRDefault="00D107E0">
            <w:pPr>
              <w:jc w:val="both"/>
              <w:rPr>
                <w:rFonts w:ascii="Century Gothic" w:hAnsi="Century Gothic" w:cs="Arial"/>
              </w:rPr>
            </w:pPr>
            <w:r>
              <w:rPr>
                <w:rFonts w:ascii="Century Gothic" w:hAnsi="Century Gothic" w:cs="Arial"/>
              </w:rPr>
              <w:t xml:space="preserve">1.- Se realizará la apertura de las propuestas. </w:t>
            </w:r>
          </w:p>
          <w:p w:rsidR="006D0109" w:rsidRDefault="00D107E0">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6D0109" w:rsidRDefault="00D107E0">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6D0109" w:rsidRDefault="00D107E0">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6D0109" w:rsidRDefault="00D107E0">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6D0109" w:rsidRDefault="00D107E0">
            <w:pPr>
              <w:numPr>
                <w:ilvl w:val="0"/>
                <w:numId w:val="1"/>
              </w:numPr>
              <w:spacing w:after="200" w:line="240" w:lineRule="auto"/>
              <w:jc w:val="both"/>
              <w:rPr>
                <w:rFonts w:ascii="Century Gothic" w:hAnsi="Century Gothic" w:cs="Arial"/>
                <w:b/>
              </w:rPr>
            </w:pPr>
            <w:r>
              <w:rPr>
                <w:rFonts w:ascii="Century Gothic" w:hAnsi="Century Gothic" w:cs="Arial"/>
                <w:bCs/>
              </w:rPr>
              <w:t xml:space="preserve">Descripción detallada </w:t>
            </w:r>
            <w:r>
              <w:rPr>
                <w:rFonts w:ascii="Century Gothic" w:hAnsi="Century Gothic" w:cs="Arial"/>
                <w:b/>
              </w:rPr>
              <w:t>(Anexo 5).</w:t>
            </w:r>
          </w:p>
          <w:p w:rsidR="006D0109" w:rsidRDefault="00D107E0">
            <w:pPr>
              <w:numPr>
                <w:ilvl w:val="0"/>
                <w:numId w:val="1"/>
              </w:numPr>
              <w:spacing w:after="200" w:line="240" w:lineRule="auto"/>
              <w:jc w:val="both"/>
              <w:rPr>
                <w:rFonts w:ascii="Century Gothic" w:eastAsia="Arial"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propuesta.</w:t>
            </w:r>
          </w:p>
          <w:p w:rsidR="006D0109" w:rsidRDefault="00D107E0">
            <w:pPr>
              <w:numPr>
                <w:ilvl w:val="0"/>
                <w:numId w:val="1"/>
              </w:numPr>
              <w:spacing w:after="200" w:line="240" w:lineRule="auto"/>
              <w:jc w:val="both"/>
              <w:rPr>
                <w:rFonts w:ascii="Century Gothic" w:hAnsi="Century Gothic" w:cs="Arial"/>
              </w:rPr>
            </w:pPr>
            <w:r>
              <w:rPr>
                <w:rFonts w:ascii="Century Gothic" w:eastAsia="Times New Roman" w:hAnsi="Century Gothic" w:cs="Arial"/>
              </w:rPr>
              <w:t>Propuesta Técnica</w:t>
            </w:r>
            <w:r>
              <w:rPr>
                <w:rFonts w:ascii="Century Gothic" w:eastAsia="Times New Roman" w:hAnsi="Century Gothic" w:cs="Arial"/>
                <w:b/>
              </w:rPr>
              <w:t xml:space="preserve"> (Anexo 6).</w:t>
            </w:r>
          </w:p>
          <w:p w:rsidR="006D0109" w:rsidRDefault="00D107E0">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r>
              <w:rPr>
                <w:rFonts w:ascii="Century Gothic" w:eastAsia="Times New Roman" w:hAnsi="Century Gothic" w:cs="Arial"/>
              </w:rPr>
              <w:t xml:space="preserve">. </w:t>
            </w:r>
          </w:p>
          <w:p w:rsidR="006D0109" w:rsidRDefault="00D107E0">
            <w:pPr>
              <w:numPr>
                <w:ilvl w:val="0"/>
                <w:numId w:val="1"/>
              </w:numPr>
              <w:spacing w:after="200" w:line="240" w:lineRule="auto"/>
              <w:jc w:val="both"/>
              <w:rPr>
                <w:rFonts w:ascii="Century Gothic" w:eastAsia="Times New Roman" w:hAnsi="Century Gothic" w:cs="Arial"/>
              </w:rPr>
            </w:pPr>
            <w:r>
              <w:rPr>
                <w:rFonts w:ascii="Century Gothic" w:hAnsi="Century Gothic" w:cs="Arial"/>
                <w:bCs/>
                <w:shd w:val="clear" w:color="auto" w:fill="FFFFFF"/>
              </w:rPr>
              <w:t xml:space="preserve">Carta Retención Cinco al Millar </w:t>
            </w:r>
            <w:r>
              <w:rPr>
                <w:rFonts w:ascii="Century Gothic" w:hAnsi="Century Gothic" w:cs="Arial"/>
                <w:b/>
                <w:bCs/>
                <w:shd w:val="clear" w:color="auto" w:fill="FFFFFF"/>
              </w:rPr>
              <w:t xml:space="preserve">(Anexo 8). </w:t>
            </w:r>
            <w:r>
              <w:rPr>
                <w:rFonts w:ascii="Century Gothic" w:hAnsi="Century Gothic" w:cs="Arial"/>
                <w:bCs/>
                <w:shd w:val="clear" w:color="auto" w:fill="FFFFFF"/>
              </w:rPr>
              <w:t xml:space="preserve">No presentarlo debidamente respondido mencionando </w:t>
            </w:r>
            <w:r>
              <w:rPr>
                <w:rFonts w:ascii="Century Gothic" w:hAnsi="Century Gothic" w:cs="Arial"/>
                <w:b/>
                <w:bCs/>
                <w:shd w:val="clear" w:color="auto" w:fill="FFFFFF"/>
              </w:rPr>
              <w:t>Sí Autoriza o No Autoriza</w:t>
            </w:r>
            <w:r>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rsidR="006D0109" w:rsidRDefault="0007491B">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Garantía (</w:t>
            </w:r>
            <w:r w:rsidR="00D107E0">
              <w:rPr>
                <w:rFonts w:ascii="Century Gothic" w:hAnsi="Century Gothic" w:cs="Arial"/>
                <w:b/>
              </w:rPr>
              <w:t>Anexo 9).</w:t>
            </w:r>
          </w:p>
          <w:p w:rsidR="006D0109" w:rsidRDefault="00D107E0">
            <w:pPr>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6D0109" w:rsidRDefault="00D107E0">
            <w:pPr>
              <w:jc w:val="both"/>
              <w:rPr>
                <w:rFonts w:ascii="Century Gothic" w:hAnsi="Century Gothic" w:cs="Arial"/>
              </w:rPr>
            </w:pPr>
            <w:r>
              <w:rPr>
                <w:rFonts w:ascii="Century Gothic" w:hAnsi="Century Gothic" w:cs="Arial"/>
              </w:rPr>
              <w:t xml:space="preserve">4.-Todos los formatos deberán de ser firmados por el representante legal del </w:t>
            </w:r>
            <w:r>
              <w:rPr>
                <w:rFonts w:ascii="Century Gothic" w:hAnsi="Century Gothic" w:cs="Arial"/>
              </w:rPr>
              <w:lastRenderedPageBreak/>
              <w:t>licitante, a excepción de los emitidos por un ente oficial que podrán presentarse sin la firma del representante legal.</w:t>
            </w:r>
          </w:p>
          <w:p w:rsidR="006D0109" w:rsidRDefault="00D107E0">
            <w:pPr>
              <w:spacing w:line="240" w:lineRule="auto"/>
              <w:jc w:val="both"/>
              <w:rPr>
                <w:rFonts w:ascii="Century Gothic"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implica la evaluación de su contenido, ni el desechamiento de las propuestas presentadas.</w:t>
            </w:r>
          </w:p>
          <w:p w:rsidR="006D0109" w:rsidRDefault="006D0109">
            <w:pPr>
              <w:spacing w:line="240" w:lineRule="auto"/>
              <w:jc w:val="both"/>
              <w:rPr>
                <w:rFonts w:ascii="Century Gothic" w:eastAsia="Times New Roman" w:hAnsi="Century Gothic" w:cs="Arial"/>
                <w:b/>
              </w:rPr>
            </w:pPr>
          </w:p>
          <w:p w:rsidR="006D0109" w:rsidRDefault="00D107E0">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6D0109" w:rsidRDefault="006D0109">
            <w:pPr>
              <w:pStyle w:val="Default"/>
              <w:jc w:val="both"/>
              <w:rPr>
                <w:rFonts w:ascii="Century Gothic" w:hAnsi="Century Gothic" w:cs="Arial"/>
                <w:color w:val="auto"/>
                <w:sz w:val="22"/>
                <w:szCs w:val="22"/>
              </w:rPr>
            </w:pPr>
          </w:p>
          <w:p w:rsidR="006D0109" w:rsidRDefault="006D0109">
            <w:pPr>
              <w:pStyle w:val="Default"/>
              <w:jc w:val="both"/>
              <w:rPr>
                <w:rFonts w:ascii="Century Gothic" w:hAnsi="Century Gothic" w:cs="Arial"/>
                <w:color w:val="auto"/>
                <w:sz w:val="22"/>
                <w:szCs w:val="22"/>
              </w:rPr>
            </w:pPr>
          </w:p>
          <w:p w:rsidR="006D0109" w:rsidRDefault="00D107E0">
            <w:pPr>
              <w:widowControl w:val="0"/>
              <w:autoSpaceDE w:val="0"/>
              <w:autoSpaceDN w:val="0"/>
              <w:adjustRightInd w:val="0"/>
              <w:rPr>
                <w:rFonts w:ascii="Century Gothic" w:eastAsia="MS Mincho" w:hAnsi="Century Gothic" w:cs="Arial"/>
                <w:b/>
                <w:lang w:val="es-ES" w:eastAsia="es-ES"/>
              </w:rPr>
            </w:pPr>
            <w:r>
              <w:rPr>
                <w:rFonts w:ascii="Century Gothic" w:eastAsia="MS Mincho" w:hAnsi="Century Gothic" w:cs="Arial"/>
                <w:b/>
                <w:lang w:val="es-ES" w:eastAsia="es-ES"/>
              </w:rPr>
              <w:t xml:space="preserve">FORMA EN LA QUE SE DEBERÁN PRESENTAR LAS PROPOSICIONES: </w:t>
            </w:r>
          </w:p>
          <w:p w:rsidR="006D0109" w:rsidRDefault="00D107E0">
            <w:pPr>
              <w:widowControl w:val="0"/>
              <w:autoSpaceDE w:val="0"/>
              <w:autoSpaceDN w:val="0"/>
              <w:adjustRightInd w:val="0"/>
              <w:jc w:val="both"/>
              <w:rPr>
                <w:rFonts w:ascii="Century Gothic" w:hAnsi="Century Gothic" w:cs="Arial"/>
              </w:rPr>
            </w:pPr>
            <w:r>
              <w:rPr>
                <w:rFonts w:ascii="Century Gothic" w:eastAsia="MS Mincho" w:hAnsi="Century Gothic" w:cs="Arial"/>
                <w:lang w:val="es-ES" w:eastAsia="es-ES"/>
              </w:rPr>
              <w:t xml:space="preserve">1.- Idioma: </w:t>
            </w:r>
            <w:r>
              <w:rPr>
                <w:rFonts w:ascii="Century Gothic" w:hAnsi="Century Gothic" w:cs="Arial"/>
              </w:rPr>
              <w:t xml:space="preserve">Toda la Documentación deberá presentarse en idioma </w:t>
            </w:r>
            <w:r w:rsidR="0007491B">
              <w:rPr>
                <w:rFonts w:ascii="Century Gothic" w:hAnsi="Century Gothic" w:cs="Arial"/>
              </w:rPr>
              <w:t>español, en</w:t>
            </w:r>
            <w:r>
              <w:rPr>
                <w:rFonts w:ascii="Century Gothic" w:hAnsi="Century Gothic" w:cs="Arial"/>
              </w:rPr>
              <w:t xml:space="preserve"> el caso de catálogos e información en otro idioma, deberá de venir acompañado de una traducción simple.</w:t>
            </w:r>
          </w:p>
          <w:p w:rsidR="006D0109" w:rsidRDefault="00D107E0">
            <w:pPr>
              <w:widowControl w:val="0"/>
              <w:autoSpaceDE w:val="0"/>
              <w:autoSpaceDN w:val="0"/>
              <w:adjustRightInd w:val="0"/>
              <w:jc w:val="both"/>
              <w:rPr>
                <w:rFonts w:ascii="Century Gothic" w:hAnsi="Century Gothic" w:cs="Arial"/>
              </w:rPr>
            </w:pPr>
            <w:r>
              <w:rPr>
                <w:rFonts w:ascii="Century Gothic" w:hAnsi="Century Gothic" w:cs="Arial"/>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rsidR="006D0109" w:rsidRDefault="00D107E0">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Los documentos solicitados deberán ser dirigidos al</w:t>
            </w:r>
            <w:r>
              <w:rPr>
                <w:rFonts w:ascii="Century Gothic" w:eastAsia="Times New Roman" w:hAnsi="Century Gothic"/>
                <w:b/>
                <w:lang w:eastAsia="es-ES"/>
              </w:rPr>
              <w:t xml:space="preserve"> Organismo </w:t>
            </w:r>
            <w:r w:rsidR="00FD1610">
              <w:rPr>
                <w:rFonts w:ascii="Century Gothic" w:eastAsia="Times New Roman" w:hAnsi="Century Gothic"/>
                <w:b/>
                <w:lang w:eastAsia="es-ES"/>
              </w:rPr>
              <w:t>Público</w:t>
            </w:r>
            <w:r>
              <w:rPr>
                <w:rFonts w:ascii="Century Gothic" w:eastAsia="Times New Roman" w:hAnsi="Century Gothic"/>
                <w:b/>
                <w:lang w:eastAsia="es-ES"/>
              </w:rPr>
              <w:t xml:space="preserve"> Descentralizado Servicios de Salud del Municipio de Zapopan. </w:t>
            </w:r>
          </w:p>
          <w:p w:rsidR="006D0109" w:rsidRDefault="00D107E0">
            <w:pPr>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6D0109" w:rsidRDefault="00D107E0">
            <w:pPr>
              <w:jc w:val="both"/>
              <w:rPr>
                <w:rFonts w:ascii="Century Gothic" w:eastAsia="Times New Roman" w:hAnsi="Century Gothic" w:cs="Arial"/>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6D0109" w:rsidRDefault="006D0109">
            <w:pPr>
              <w:jc w:val="both"/>
              <w:rPr>
                <w:rFonts w:ascii="Century Gothic" w:eastAsia="Times New Roman" w:hAnsi="Century Gothic" w:cs="Arial"/>
                <w:lang w:eastAsia="es-ES"/>
              </w:rPr>
            </w:pPr>
          </w:p>
          <w:p w:rsidR="006D0109" w:rsidRDefault="00D107E0">
            <w:pPr>
              <w:jc w:val="both"/>
              <w:rPr>
                <w:rFonts w:ascii="Century Gothic" w:eastAsia="Times New Roman" w:hAnsi="Century Gothic"/>
                <w:b/>
                <w:lang w:eastAsia="es-ES"/>
              </w:rPr>
            </w:pPr>
            <w:r>
              <w:rPr>
                <w:rFonts w:ascii="Century Gothic" w:eastAsia="Times New Roman" w:hAnsi="Century Gothic"/>
                <w:b/>
                <w:lang w:eastAsia="es-ES"/>
              </w:rPr>
              <w:t>ACREDITACIÓN LEGAL:</w:t>
            </w:r>
          </w:p>
          <w:p w:rsidR="006D0109" w:rsidRDefault="00D107E0">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rsidR="006D0109" w:rsidRDefault="006D0109">
            <w:pPr>
              <w:pStyle w:val="Listavistosa-nfasis11"/>
              <w:spacing w:after="0" w:line="240" w:lineRule="auto"/>
              <w:rPr>
                <w:rFonts w:ascii="Century Gothic" w:hAnsi="Century Gothic" w:cs="Arial"/>
              </w:rPr>
            </w:pPr>
          </w:p>
          <w:p w:rsidR="006D0109" w:rsidRDefault="00D107E0">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rsidR="006D0109" w:rsidRDefault="00D107E0">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6D0109" w:rsidRDefault="00D107E0">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rsidR="006D0109" w:rsidRDefault="006D0109">
            <w:pPr>
              <w:pStyle w:val="Listavistosa-nfasis11"/>
              <w:spacing w:after="0" w:line="240" w:lineRule="auto"/>
              <w:ind w:left="1440"/>
              <w:jc w:val="both"/>
              <w:rPr>
                <w:rFonts w:ascii="Century Gothic" w:hAnsi="Century Gothic" w:cs="Arial"/>
              </w:rPr>
            </w:pPr>
          </w:p>
          <w:p w:rsidR="006D0109" w:rsidRDefault="00D107E0">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6D0109" w:rsidRDefault="00D107E0">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rsidR="006D0109" w:rsidRDefault="00D107E0">
            <w:pPr>
              <w:pStyle w:val="Listavistosa-nfasis11"/>
              <w:spacing w:after="0" w:line="240" w:lineRule="auto"/>
              <w:ind w:left="1440"/>
              <w:rPr>
                <w:rFonts w:ascii="Century Gothic" w:hAnsi="Century Gothic" w:cs="Arial"/>
              </w:rPr>
            </w:pPr>
            <w:r>
              <w:rPr>
                <w:rFonts w:ascii="Century Gothic" w:hAnsi="Century Gothic" w:cs="Arial"/>
              </w:rPr>
              <w:t xml:space="preserve">copia del poder notarial, copia de identificación oficial y su                                                                </w:t>
            </w:r>
            <w:r>
              <w:rPr>
                <w:rFonts w:ascii="Century Gothic" w:hAnsi="Century Gothic" w:cs="Arial"/>
              </w:rPr>
              <w:lastRenderedPageBreak/>
              <w:t>constancia de situación fiscal actual, comprobante de domicilio y Licencia Municipal;</w:t>
            </w:r>
          </w:p>
          <w:p w:rsidR="006D0109" w:rsidRDefault="006D0109">
            <w:pPr>
              <w:pStyle w:val="Default"/>
              <w:jc w:val="both"/>
              <w:rPr>
                <w:rFonts w:ascii="Century Gothic" w:hAnsi="Century Gothic" w:cs="Arial"/>
                <w:color w:val="auto"/>
                <w:sz w:val="22"/>
                <w:szCs w:val="22"/>
              </w:rPr>
            </w:pPr>
          </w:p>
          <w:p w:rsidR="006D0109" w:rsidRDefault="00D107E0">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6D0109" w:rsidRDefault="006D0109">
            <w:pPr>
              <w:pStyle w:val="Default"/>
              <w:jc w:val="both"/>
              <w:rPr>
                <w:rFonts w:ascii="Century Gothic" w:eastAsia="Times New Roman" w:hAnsi="Century Gothic" w:cs="Arial"/>
                <w:color w:val="auto"/>
                <w:sz w:val="22"/>
                <w:szCs w:val="22"/>
              </w:rPr>
            </w:pPr>
          </w:p>
          <w:p w:rsidR="006D0109" w:rsidRDefault="00D107E0">
            <w:pPr>
              <w:jc w:val="both"/>
              <w:rPr>
                <w:rFonts w:ascii="Century Gothic" w:hAnsi="Century Gothic" w:cs="Arial"/>
                <w:b/>
              </w:rPr>
            </w:pPr>
            <w:r>
              <w:rPr>
                <w:rFonts w:ascii="Century Gothic" w:hAnsi="Century Gothic" w:cs="Arial"/>
                <w:b/>
              </w:rPr>
              <w:t>PRESENTACIÓN CONJUNTA DE PROPUESTAS: SIN RESTRICCIONES</w:t>
            </w:r>
          </w:p>
          <w:p w:rsidR="006D0109" w:rsidRDefault="00D107E0">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6D0109" w:rsidRDefault="006D0109">
            <w:pPr>
              <w:pStyle w:val="Listavistosa-nfasis11"/>
              <w:ind w:left="1080"/>
              <w:jc w:val="both"/>
              <w:rPr>
                <w:rFonts w:ascii="Century Gothic" w:hAnsi="Century Gothic" w:cs="Arial"/>
              </w:rPr>
            </w:pPr>
          </w:p>
          <w:p w:rsidR="006D0109" w:rsidRDefault="00D107E0">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6D0109" w:rsidRDefault="00D107E0">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6D0109" w:rsidRDefault="00D107E0">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6D0109" w:rsidRDefault="00D107E0">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6D0109" w:rsidRDefault="006D0109">
            <w:pPr>
              <w:pStyle w:val="Listavistosa-nfasis11"/>
              <w:ind w:left="0"/>
              <w:jc w:val="both"/>
              <w:rPr>
                <w:rFonts w:ascii="Century Gothic" w:hAnsi="Century Gothic" w:cs="Arial"/>
              </w:rPr>
            </w:pPr>
          </w:p>
          <w:p w:rsidR="006D0109" w:rsidRDefault="00D107E0">
            <w:pPr>
              <w:pStyle w:val="Listavistosa-nfasis11"/>
              <w:ind w:left="0"/>
              <w:jc w:val="both"/>
              <w:rPr>
                <w:rFonts w:ascii="Century Gothic" w:hAnsi="Century Gothic" w:cs="Arial"/>
              </w:rPr>
            </w:pPr>
            <w:r>
              <w:rPr>
                <w:rFonts w:ascii="Century Gothic" w:hAnsi="Century Gothic" w:cs="Arial"/>
              </w:rPr>
              <w:t xml:space="preserve">Así mismo, en la proposición conjunta deberá señalarse un representante común para efectos de las notificaciones </w:t>
            </w:r>
            <w:r w:rsidR="0007491B">
              <w:rPr>
                <w:rFonts w:ascii="Century Gothic" w:hAnsi="Century Gothic" w:cs="Arial"/>
              </w:rPr>
              <w:t>que,</w:t>
            </w:r>
            <w:r>
              <w:rPr>
                <w:rFonts w:ascii="Century Gothic" w:hAnsi="Century Gothic" w:cs="Arial"/>
              </w:rPr>
              <w:t xml:space="preserve"> en su caso, haya necesidad de efectuar, las cuales se entenderán hechas a la totalidad de los asociados cuando le sean practicadas al representante común.</w:t>
            </w:r>
          </w:p>
          <w:p w:rsidR="006D0109" w:rsidRDefault="00D107E0">
            <w:pPr>
              <w:jc w:val="both"/>
              <w:rPr>
                <w:rFonts w:ascii="Century Gothic" w:hAnsi="Century Gothic" w:cs="Arial"/>
                <w:b/>
              </w:rPr>
            </w:pPr>
            <w:r>
              <w:rPr>
                <w:rFonts w:ascii="Century Gothic" w:hAnsi="Century Gothic" w:cs="Arial"/>
                <w:b/>
              </w:rPr>
              <w:t>PROPUESTA ECONÓMICA:</w:t>
            </w:r>
          </w:p>
          <w:p w:rsidR="006D0109" w:rsidRDefault="00D107E0">
            <w:pPr>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rsidR="006D0109" w:rsidRDefault="00D107E0">
            <w:pPr>
              <w:pStyle w:val="Prrafodelista"/>
              <w:numPr>
                <w:ilvl w:val="0"/>
                <w:numId w:val="4"/>
              </w:numPr>
              <w:spacing w:after="0" w:line="240" w:lineRule="auto"/>
              <w:jc w:val="both"/>
              <w:rPr>
                <w:rFonts w:ascii="Century Gothic" w:hAnsi="Century Gothic" w:cs="Arial"/>
              </w:rPr>
            </w:pPr>
            <w:r>
              <w:rPr>
                <w:rFonts w:ascii="Century Gothic" w:eastAsia="Arial" w:hAnsi="Century Gothic" w:cs="Arial"/>
              </w:rPr>
              <w:t>Precio unitario, subtotal y total e impuestos a dos decimales en moneda nacional.</w:t>
            </w:r>
          </w:p>
          <w:p w:rsidR="006D0109" w:rsidRDefault="006D0109">
            <w:pPr>
              <w:spacing w:after="0" w:line="240" w:lineRule="auto"/>
              <w:contextualSpacing/>
              <w:jc w:val="both"/>
              <w:rPr>
                <w:rFonts w:ascii="Century Gothic" w:hAnsi="Century Gothic" w:cs="Arial"/>
              </w:rPr>
            </w:pPr>
          </w:p>
          <w:p w:rsidR="006D0109" w:rsidRDefault="00D107E0">
            <w:pPr>
              <w:pStyle w:val="Prrafodelista"/>
              <w:numPr>
                <w:ilvl w:val="0"/>
                <w:numId w:val="4"/>
              </w:numPr>
              <w:spacing w:after="0" w:line="240" w:lineRule="auto"/>
              <w:jc w:val="both"/>
              <w:rPr>
                <w:rFonts w:ascii="Century Gothic" w:hAnsi="Century Gothic" w:cs="Arial"/>
              </w:rPr>
            </w:pPr>
            <w:r>
              <w:rPr>
                <w:rFonts w:ascii="Century Gothic" w:hAnsi="Century Gothic" w:cs="Arial"/>
              </w:rPr>
              <w:t xml:space="preserve">Acompañar en una USB copia de la propuesta económica presentada en formato Excel donde se contengan las partidas cotizadas sin omitir ninguna partida </w:t>
            </w:r>
          </w:p>
          <w:p w:rsidR="006D0109" w:rsidRDefault="006D0109">
            <w:pPr>
              <w:spacing w:after="0" w:line="240" w:lineRule="auto"/>
              <w:jc w:val="both"/>
              <w:rPr>
                <w:rFonts w:ascii="Century Gothic" w:hAnsi="Century Gothic" w:cs="Arial"/>
              </w:rPr>
            </w:pPr>
          </w:p>
          <w:p w:rsidR="006D0109" w:rsidRDefault="00D107E0">
            <w:pPr>
              <w:spacing w:after="200" w:line="276" w:lineRule="auto"/>
              <w:rPr>
                <w:rFonts w:ascii="Century Gothic" w:eastAsia="Arial" w:hAnsi="Century Gothic" w:cs="Arial"/>
                <w:b/>
              </w:rPr>
            </w:pPr>
            <w:r>
              <w:rPr>
                <w:rFonts w:ascii="Century Gothic" w:eastAsia="Arial" w:hAnsi="Century Gothic" w:cs="Arial"/>
                <w:b/>
              </w:rPr>
              <w:t>EVALUACIÓN DE LAS PROPUESTAS:</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 la “CONVOCANTE” la evaluación de los requisitos que soliciten y los aspectos técnicos del bien o servicio licitado.</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O.P.D “Servicios de Salud Del Municipio de Zapopan”, en cuanto a calidad, garantía, servicio, tiempo de entrega, valores </w:t>
            </w:r>
            <w:r>
              <w:rPr>
                <w:rFonts w:ascii="Century Gothic" w:eastAsia="Arial" w:hAnsi="Century Gothic" w:cs="Arial"/>
              </w:rPr>
              <w:lastRenderedPageBreak/>
              <w:t>agregados y demás circunstancias pertinentes que signifiquen mejores condiciones para el Organismo en el siguiente orden:</w:t>
            </w:r>
          </w:p>
          <w:p w:rsidR="006D0109" w:rsidRDefault="00D107E0">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6D0109" w:rsidRDefault="006D0109">
            <w:pPr>
              <w:pStyle w:val="Normal1"/>
              <w:spacing w:line="240" w:lineRule="auto"/>
              <w:ind w:left="567"/>
              <w:contextualSpacing w:val="0"/>
              <w:rPr>
                <w:rFonts w:ascii="Century Gothic" w:eastAsia="Arial" w:hAnsi="Century Gothic" w:cs="Arial"/>
                <w:color w:val="auto"/>
                <w:sz w:val="22"/>
              </w:rPr>
            </w:pPr>
          </w:p>
          <w:p w:rsidR="006D0109" w:rsidRDefault="00D107E0">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rsidR="006D0109" w:rsidRDefault="006D0109">
            <w:pPr>
              <w:pStyle w:val="Normal1"/>
              <w:spacing w:line="240" w:lineRule="auto"/>
              <w:contextualSpacing w:val="0"/>
              <w:rPr>
                <w:rFonts w:ascii="Century Gothic" w:eastAsia="Arial" w:hAnsi="Century Gothic" w:cs="Arial"/>
                <w:color w:val="auto"/>
                <w:sz w:val="22"/>
              </w:rPr>
            </w:pPr>
          </w:p>
          <w:p w:rsidR="006D0109" w:rsidRDefault="00D107E0">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6D0109" w:rsidRDefault="006D0109">
            <w:pPr>
              <w:pStyle w:val="Normal1"/>
              <w:spacing w:line="240" w:lineRule="auto"/>
              <w:contextualSpacing w:val="0"/>
              <w:rPr>
                <w:rFonts w:ascii="Century Gothic" w:eastAsia="Arial" w:hAnsi="Century Gothic" w:cs="Arial"/>
                <w:color w:val="auto"/>
                <w:sz w:val="22"/>
              </w:rPr>
            </w:pPr>
          </w:p>
          <w:p w:rsidR="006D0109" w:rsidRDefault="00D107E0">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6D0109" w:rsidRDefault="006D0109">
            <w:pPr>
              <w:pStyle w:val="Normal1"/>
              <w:spacing w:line="240" w:lineRule="auto"/>
              <w:contextualSpacing w:val="0"/>
              <w:rPr>
                <w:rFonts w:ascii="Century Gothic" w:eastAsia="Arial" w:hAnsi="Century Gothic" w:cs="Arial"/>
                <w:color w:val="auto"/>
                <w:sz w:val="22"/>
              </w:rPr>
            </w:pPr>
          </w:p>
          <w:p w:rsidR="006D0109" w:rsidRDefault="00D107E0">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rsidR="006D0109" w:rsidRDefault="006D0109">
            <w:pPr>
              <w:pStyle w:val="Normal1"/>
              <w:spacing w:line="240" w:lineRule="auto"/>
              <w:contextualSpacing w:val="0"/>
              <w:rPr>
                <w:rFonts w:ascii="Century Gothic" w:eastAsia="Arial" w:hAnsi="Century Gothic" w:cs="Arial"/>
                <w:color w:val="auto"/>
                <w:sz w:val="22"/>
              </w:rPr>
            </w:pPr>
          </w:p>
          <w:p w:rsidR="006D0109" w:rsidRDefault="00D107E0">
            <w:pPr>
              <w:pStyle w:val="Normal1"/>
              <w:numPr>
                <w:ilvl w:val="0"/>
                <w:numId w:val="5"/>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rsidR="006D0109" w:rsidRDefault="006D0109">
            <w:pPr>
              <w:pStyle w:val="Normal1"/>
              <w:spacing w:line="240" w:lineRule="auto"/>
              <w:ind w:left="720"/>
              <w:contextualSpacing w:val="0"/>
              <w:rPr>
                <w:rFonts w:ascii="Century Gothic" w:hAnsi="Century Gothic" w:cs="Arial"/>
                <w:color w:val="auto"/>
                <w:sz w:val="22"/>
              </w:rPr>
            </w:pPr>
          </w:p>
          <w:p w:rsidR="006D0109" w:rsidRDefault="00D107E0">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rsidR="006D0109" w:rsidRDefault="006D0109">
            <w:pPr>
              <w:pStyle w:val="Normal1"/>
              <w:spacing w:line="240" w:lineRule="auto"/>
              <w:contextualSpacing w:val="0"/>
              <w:rPr>
                <w:rFonts w:ascii="Century Gothic" w:eastAsia="Arial" w:hAnsi="Century Gothic" w:cs="Arial"/>
                <w:color w:val="auto"/>
                <w:sz w:val="22"/>
              </w:rPr>
            </w:pPr>
          </w:p>
          <w:p w:rsidR="006D0109" w:rsidRDefault="00D107E0">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6D0109" w:rsidRDefault="006D0109">
            <w:pPr>
              <w:pStyle w:val="Prrafodelista"/>
              <w:tabs>
                <w:tab w:val="left" w:pos="426"/>
              </w:tabs>
              <w:spacing w:after="200" w:line="240" w:lineRule="auto"/>
              <w:jc w:val="both"/>
              <w:rPr>
                <w:rFonts w:ascii="Century Gothic" w:eastAsia="Arial" w:hAnsi="Century Gothic" w:cs="Arial"/>
              </w:rPr>
            </w:pPr>
          </w:p>
          <w:p w:rsidR="006D0109" w:rsidRDefault="00D107E0">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servicio objeto de la presente licitación será </w:t>
            </w:r>
            <w:r>
              <w:rPr>
                <w:rFonts w:ascii="Century Gothic" w:eastAsia="Arial" w:hAnsi="Century Gothic" w:cs="Arial"/>
              </w:rPr>
              <w:t xml:space="preserve">a un solo proveedor. </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F023BB" w:rsidRDefault="00F023BB">
            <w:pPr>
              <w:spacing w:after="200" w:line="276" w:lineRule="auto"/>
              <w:jc w:val="both"/>
              <w:rPr>
                <w:rFonts w:ascii="Century Gothic" w:eastAsia="Arial" w:hAnsi="Century Gothic" w:cs="Arial"/>
              </w:rPr>
            </w:pPr>
          </w:p>
          <w:p w:rsidR="006D0109" w:rsidRDefault="00D107E0">
            <w:pPr>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rsidR="006D0109" w:rsidRDefault="00D107E0">
            <w:pPr>
              <w:pStyle w:val="Listavistosa-nfasis11"/>
              <w:numPr>
                <w:ilvl w:val="0"/>
                <w:numId w:val="6"/>
              </w:numPr>
              <w:jc w:val="both"/>
              <w:rPr>
                <w:rFonts w:ascii="Century Gothic" w:hAnsi="Century Gothic" w:cs="Arial"/>
              </w:rPr>
            </w:pPr>
            <w:r>
              <w:rPr>
                <w:rFonts w:ascii="Century Gothic" w:hAnsi="Century Gothic" w:cs="Arial"/>
              </w:rPr>
              <w:t xml:space="preserve">Cuando no se presenten un mínimo de dos propuestas susceptibles de analizarse técnicamente, se </w:t>
            </w:r>
            <w:r w:rsidR="0007491B">
              <w:rPr>
                <w:rFonts w:ascii="Century Gothic" w:hAnsi="Century Gothic" w:cs="Arial"/>
              </w:rPr>
              <w:t>declarará</w:t>
            </w:r>
            <w:r>
              <w:rPr>
                <w:rFonts w:ascii="Century Gothic" w:hAnsi="Century Gothic" w:cs="Arial"/>
              </w:rPr>
              <w:t xml:space="preserve"> desierta la licitación.</w:t>
            </w:r>
          </w:p>
          <w:p w:rsidR="006D0109" w:rsidRDefault="00D107E0">
            <w:pPr>
              <w:pStyle w:val="Listavistosa-nfasis11"/>
              <w:numPr>
                <w:ilvl w:val="0"/>
                <w:numId w:val="6"/>
              </w:numPr>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rsidR="006D0109" w:rsidRDefault="00D107E0">
            <w:pPr>
              <w:pStyle w:val="Listavistosa-nfasis11"/>
              <w:numPr>
                <w:ilvl w:val="0"/>
                <w:numId w:val="6"/>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6D0109" w:rsidRDefault="00D107E0">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w:t>
            </w:r>
            <w:r>
              <w:rPr>
                <w:rFonts w:ascii="Century Gothic" w:eastAsia="Times New Roman" w:hAnsi="Century Gothic" w:cs="Arial"/>
              </w:rPr>
              <w:lastRenderedPageBreak/>
              <w:t xml:space="preserve">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6D0109" w:rsidRDefault="00D107E0">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rsidR="006D0109" w:rsidRDefault="00D107E0">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6D0109" w:rsidRDefault="00D107E0">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6D0109" w:rsidRDefault="00D107E0">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6D0109" w:rsidRDefault="00D107E0">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6D0109" w:rsidRDefault="00D107E0">
            <w:pPr>
              <w:spacing w:after="200" w:line="276" w:lineRule="auto"/>
              <w:jc w:val="both"/>
              <w:rPr>
                <w:rFonts w:ascii="Century Gothic" w:eastAsia="Arial" w:hAnsi="Century Gothic" w:cs="Arial"/>
              </w:rPr>
            </w:pPr>
            <w:r>
              <w:rPr>
                <w:rFonts w:ascii="Century Gothic" w:eastAsia="Times New Roman" w:hAnsi="Century Gothic" w:cs="Arial"/>
                <w:b/>
              </w:rPr>
              <w:t>FALLO:</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u w:val="single"/>
                </w:rPr>
                <w:t>http://www.ssmz.gob.mx</w:t>
              </w:r>
            </w:hyperlink>
            <w:r>
              <w:rPr>
                <w:rFonts w:ascii="Century Gothic" w:eastAsia="Arial" w:hAnsi="Century Gothic" w:cs="Arial"/>
                <w:b/>
              </w:rPr>
              <w:t xml:space="preserve"> </w:t>
            </w:r>
            <w:r>
              <w:rPr>
                <w:rFonts w:ascii="Century Gothic" w:eastAsia="Arial" w:hAnsi="Century Gothic" w:cs="Arial"/>
              </w:rPr>
              <w:t>y en el tablero ubicado en el vestíbulo del área</w:t>
            </w:r>
            <w:r>
              <w:rPr>
                <w:rFonts w:ascii="Century Gothic" w:eastAsia="Arial" w:hAnsi="Century Gothic" w:cs="Arial"/>
                <w:b/>
              </w:rPr>
              <w:t xml:space="preserve"> </w:t>
            </w:r>
            <w:r>
              <w:rPr>
                <w:rFonts w:ascii="Century Gothic" w:eastAsia="Arial" w:hAnsi="Century Gothic" w:cs="Arial"/>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6D0109" w:rsidRDefault="006D0109">
            <w:pPr>
              <w:spacing w:after="200" w:line="276" w:lineRule="auto"/>
              <w:rPr>
                <w:rFonts w:ascii="Century Gothic" w:eastAsia="Times New Roman" w:hAnsi="Century Gothic" w:cs="Arial"/>
                <w:b/>
              </w:rPr>
            </w:pPr>
          </w:p>
          <w:p w:rsidR="006D0109" w:rsidRDefault="00D107E0">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6D0109" w:rsidRDefault="00D107E0">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6D0109" w:rsidRDefault="00D107E0">
            <w:pPr>
              <w:jc w:val="both"/>
              <w:rPr>
                <w:rFonts w:ascii="Century Gothic" w:hAnsi="Century Gothic" w:cs="Arial"/>
              </w:rPr>
            </w:pPr>
            <w:r>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w:t>
            </w:r>
            <w:r>
              <w:rPr>
                <w:rFonts w:ascii="Century Gothic" w:hAnsi="Century Gothic" w:cs="Arial"/>
              </w:rPr>
              <w:lastRenderedPageBreak/>
              <w:t xml:space="preserve">Municipio de Zapopan, a través de la presentación de una garantía que deberá contener el texto del </w:t>
            </w:r>
            <w:r>
              <w:rPr>
                <w:rFonts w:ascii="Century Gothic" w:hAnsi="Century Gothic" w:cs="Arial"/>
                <w:b/>
              </w:rPr>
              <w:t xml:space="preserve">Anexo 10 </w:t>
            </w:r>
            <w:r>
              <w:rPr>
                <w:rFonts w:ascii="Century Gothic" w:hAnsi="Century Gothic" w:cs="Arial"/>
              </w:rPr>
              <w:t>de las presentes Bases.</w:t>
            </w:r>
          </w:p>
          <w:p w:rsidR="006D0109" w:rsidRDefault="00D107E0">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rsidR="006D0109" w:rsidRDefault="00D107E0">
            <w:pPr>
              <w:spacing w:after="200" w:line="276" w:lineRule="auto"/>
              <w:rPr>
                <w:rFonts w:ascii="Century Gothic" w:eastAsia="Times New Roman" w:hAnsi="Century Gothic" w:cs="Arial"/>
                <w:b/>
              </w:rPr>
            </w:pPr>
            <w:r>
              <w:rPr>
                <w:rFonts w:ascii="Century Gothic" w:eastAsia="Times New Roman" w:hAnsi="Century Gothic" w:cs="Arial"/>
                <w:b/>
              </w:rPr>
              <w:t>CONTRATO:</w:t>
            </w:r>
          </w:p>
          <w:p w:rsidR="006D0109" w:rsidRDefault="00D107E0">
            <w:pPr>
              <w:spacing w:after="200" w:line="276" w:lineRule="auto"/>
              <w:jc w:val="both"/>
              <w:rPr>
                <w:rFonts w:ascii="Century Gothic" w:hAnsi="Century Gothic" w:cs="Arial"/>
              </w:rPr>
            </w:pPr>
            <w:r>
              <w:rPr>
                <w:rFonts w:ascii="Century Gothic" w:hAnsi="Century Gothic" w:cs="Arial"/>
              </w:rPr>
              <w:t>La convocante tendrá 10 días hábiles para elaborar el contrato posterior a la emisión del fallo.</w:t>
            </w:r>
          </w:p>
          <w:p w:rsidR="006D0109" w:rsidRDefault="00D107E0">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6D0109" w:rsidRDefault="00D107E0">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6D0109" w:rsidRDefault="00D107E0">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rsidR="006D0109" w:rsidRDefault="00D107E0">
            <w:pPr>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6D0109" w:rsidRDefault="00D107E0">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6D0109" w:rsidRDefault="00D107E0">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rsidR="006D0109" w:rsidRDefault="00D107E0">
            <w:pPr>
              <w:spacing w:after="200" w:line="276" w:lineRule="auto"/>
              <w:jc w:val="both"/>
              <w:rPr>
                <w:rFonts w:ascii="Century Gothic" w:hAnsi="Century Gothic" w:cs="Arial"/>
              </w:rPr>
            </w:pPr>
            <w:r>
              <w:rPr>
                <w:rFonts w:ascii="Century Gothic" w:hAnsi="Century Gothic" w:cs="Arial"/>
              </w:rPr>
              <w:t>Servicios de Salud del Municipio de Zapopan</w:t>
            </w:r>
          </w:p>
          <w:p w:rsidR="006D0109" w:rsidRDefault="00D107E0">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rsidR="006D0109" w:rsidRDefault="00D107E0">
            <w:pPr>
              <w:spacing w:after="200" w:line="276" w:lineRule="auto"/>
              <w:jc w:val="both"/>
              <w:rPr>
                <w:rFonts w:ascii="Century Gothic" w:hAnsi="Century Gothic" w:cs="Arial"/>
              </w:rPr>
            </w:pPr>
            <w:r>
              <w:rPr>
                <w:rFonts w:ascii="Century Gothic" w:hAnsi="Century Gothic" w:cs="Arial"/>
              </w:rPr>
              <w:t>RFC: SSM010830U83</w:t>
            </w:r>
          </w:p>
          <w:p w:rsidR="006D0109" w:rsidRDefault="00D107E0">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rsidR="006D0109" w:rsidRDefault="00D107E0">
            <w:pPr>
              <w:pStyle w:val="Prrafodelista"/>
              <w:numPr>
                <w:ilvl w:val="0"/>
                <w:numId w:val="7"/>
              </w:numPr>
              <w:spacing w:after="200" w:line="276" w:lineRule="auto"/>
              <w:jc w:val="both"/>
              <w:rPr>
                <w:rFonts w:ascii="Century Gothic" w:hAnsi="Century Gothic" w:cs="Arial"/>
              </w:rPr>
            </w:pPr>
            <w:r>
              <w:rPr>
                <w:rFonts w:ascii="Century Gothic" w:hAnsi="Century Gothic" w:cs="Arial"/>
              </w:rPr>
              <w:t>Que la factura no cumpla con los requisitos fiscales.</w:t>
            </w:r>
          </w:p>
          <w:p w:rsidR="006D0109" w:rsidRDefault="00D107E0">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rsidR="006D0109" w:rsidRDefault="00D107E0">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rsidR="006D0109" w:rsidRDefault="00D107E0">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rsidR="006D0109" w:rsidRDefault="00D107E0">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6D0109" w:rsidRDefault="00D107E0">
            <w:pPr>
              <w:jc w:val="both"/>
              <w:rPr>
                <w:rFonts w:ascii="Century Gothic" w:hAnsi="Century Gothic" w:cs="Arial"/>
                <w:b/>
              </w:rPr>
            </w:pPr>
            <w:r>
              <w:rPr>
                <w:rFonts w:ascii="Century Gothic" w:hAnsi="Century Gothic" w:cs="Arial"/>
                <w:b/>
              </w:rPr>
              <w:t>SANCIONES:</w:t>
            </w:r>
          </w:p>
          <w:p w:rsidR="006D0109" w:rsidRDefault="00D107E0">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w:t>
            </w:r>
            <w:r w:rsidR="005B4541">
              <w:rPr>
                <w:rFonts w:ascii="Century Gothic" w:hAnsi="Century Gothic" w:cs="Arial"/>
              </w:rPr>
              <w:t>Municipios,</w:t>
            </w:r>
            <w:r>
              <w:rPr>
                <w:rFonts w:ascii="Century Gothic" w:hAnsi="Century Gothic" w:cs="Arial"/>
              </w:rPr>
              <w:t xml:space="preserve"> así como </w:t>
            </w:r>
            <w:r w:rsidR="0007491B">
              <w:rPr>
                <w:rFonts w:ascii="Century Gothic" w:hAnsi="Century Gothic" w:cs="Arial"/>
              </w:rPr>
              <w:t>en las</w:t>
            </w:r>
            <w:r>
              <w:rPr>
                <w:rFonts w:ascii="Century Gothic" w:hAnsi="Century Gothic" w:cs="Arial"/>
              </w:rPr>
              <w:t xml:space="preserve"> correspondientes bases, serán sancionados </w:t>
            </w:r>
            <w:r w:rsidR="0007491B">
              <w:rPr>
                <w:rFonts w:ascii="Century Gothic" w:hAnsi="Century Gothic" w:cs="Arial"/>
              </w:rPr>
              <w:t>por el</w:t>
            </w:r>
            <w:r>
              <w:rPr>
                <w:rFonts w:ascii="Century Gothic" w:hAnsi="Century Gothic" w:cs="Arial"/>
              </w:rPr>
              <w:t xml:space="preserve"> Órgano Interno de </w:t>
            </w:r>
            <w:r>
              <w:rPr>
                <w:rFonts w:ascii="Century Gothic" w:hAnsi="Century Gothic" w:cs="Arial"/>
              </w:rPr>
              <w:lastRenderedPageBreak/>
              <w:t>Control del O.P.D “SSMZ”. De manera enunciativa más no limitativa, las sanciones podrán consistir en apercibimiento, inhabilitación hasta por cinco años o cancelación del registro como proveedor del O.P.D “SSMZ”.</w:t>
            </w:r>
          </w:p>
          <w:p w:rsidR="006D0109" w:rsidRDefault="006D0109">
            <w:pPr>
              <w:pStyle w:val="Prrafodelista"/>
              <w:spacing w:after="0" w:line="240" w:lineRule="auto"/>
              <w:ind w:left="359"/>
              <w:jc w:val="both"/>
              <w:rPr>
                <w:rFonts w:ascii="Century Gothic" w:eastAsia="Times New Roman" w:hAnsi="Century Gothic" w:cs="Arial"/>
                <w:lang w:val="es-ES" w:eastAsia="en-US"/>
              </w:rPr>
            </w:pPr>
          </w:p>
          <w:p w:rsidR="006D0109" w:rsidRDefault="00D107E0">
            <w:pPr>
              <w:spacing w:after="200" w:line="276" w:lineRule="auto"/>
              <w:jc w:val="both"/>
              <w:rPr>
                <w:rFonts w:ascii="Century Gothic" w:eastAsia="Arial" w:hAnsi="Century Gothic" w:cs="Arial"/>
              </w:rPr>
            </w:pPr>
            <w:r>
              <w:rPr>
                <w:rFonts w:ascii="Century Gothic" w:eastAsia="Calibri" w:hAnsi="Century Gothic" w:cs="Arial"/>
                <w:lang w:eastAsia="en-US"/>
              </w:rPr>
              <w:t>Se considerará como falta grave por parte del proveedor, y en su caso, del adquirente, la falsificación de documentos.</w:t>
            </w:r>
          </w:p>
          <w:p w:rsidR="006D0109" w:rsidRDefault="00D107E0">
            <w:pPr>
              <w:spacing w:after="200" w:line="276" w:lineRule="auto"/>
              <w:rPr>
                <w:rFonts w:ascii="Century Gothic" w:eastAsia="Times New Roman" w:hAnsi="Century Gothic" w:cs="Arial"/>
                <w:b/>
              </w:rPr>
            </w:pPr>
            <w:r>
              <w:rPr>
                <w:rFonts w:ascii="Century Gothic" w:eastAsia="Times New Roman" w:hAnsi="Century Gothic" w:cs="Arial"/>
                <w:b/>
              </w:rPr>
              <w:t>PENAS CONVENCIONALES</w:t>
            </w:r>
          </w:p>
          <w:p w:rsidR="006D0109" w:rsidRDefault="00D107E0">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6D0109" w:rsidRDefault="00D107E0">
            <w:pPr>
              <w:pStyle w:val="Prrafodelista"/>
              <w:numPr>
                <w:ilvl w:val="0"/>
                <w:numId w:val="8"/>
              </w:numPr>
              <w:jc w:val="both"/>
              <w:rPr>
                <w:rFonts w:ascii="Century Gothic" w:hAnsi="Century Gothic" w:cs="Arial"/>
              </w:rPr>
            </w:pPr>
            <w:r>
              <w:rPr>
                <w:rFonts w:ascii="Century Gothic" w:hAnsi="Century Gothic" w:cs="Arial"/>
              </w:rPr>
              <w:t>El suministro de las entregas se realice una vez transcurrido el plazo establecido.</w:t>
            </w:r>
          </w:p>
          <w:p w:rsidR="006D0109" w:rsidRDefault="00D107E0">
            <w:pPr>
              <w:pStyle w:val="Prrafodelista"/>
              <w:numPr>
                <w:ilvl w:val="0"/>
                <w:numId w:val="8"/>
              </w:numPr>
              <w:jc w:val="both"/>
              <w:rPr>
                <w:rFonts w:ascii="Century Gothic" w:hAnsi="Century Gothic" w:cs="Arial"/>
              </w:rPr>
            </w:pPr>
            <w:r>
              <w:rPr>
                <w:rFonts w:ascii="Century Gothic" w:hAnsi="Century Gothic" w:cs="Arial"/>
              </w:rPr>
              <w:t>No realice el mantenimiento correctivo de cualquiera de los equipos con que se presta el servicio.</w:t>
            </w:r>
          </w:p>
          <w:p w:rsidR="006D0109" w:rsidRDefault="00D107E0">
            <w:pPr>
              <w:jc w:val="both"/>
              <w:rPr>
                <w:rFonts w:ascii="Arial" w:eastAsia="Arial" w:hAnsi="Arial" w:cs="Arial"/>
                <w:sz w:val="20"/>
                <w:szCs w:val="20"/>
              </w:rPr>
            </w:pPr>
            <w:r>
              <w:rPr>
                <w:rFonts w:ascii="Century Gothic" w:hAnsi="Century Gothic" w:cs="Arial"/>
              </w:rPr>
              <w:t>Por ningún concepto la aplicación de penas convencionales podrá exceder el importe de la garantía de cumplimiento del contrato.</w:t>
            </w:r>
          </w:p>
          <w:p w:rsidR="006D0109" w:rsidRDefault="00D107E0">
            <w:pPr>
              <w:spacing w:after="200" w:line="276" w:lineRule="auto"/>
              <w:rPr>
                <w:rFonts w:ascii="Arial" w:hAnsi="Arial" w:cs="Arial"/>
                <w:b/>
                <w:sz w:val="20"/>
                <w:szCs w:val="20"/>
              </w:rPr>
            </w:pPr>
            <w:r>
              <w:rPr>
                <w:rFonts w:ascii="Arial" w:hAnsi="Arial" w:cs="Arial"/>
                <w:b/>
                <w:sz w:val="20"/>
                <w:szCs w:val="20"/>
              </w:rPr>
              <w:t xml:space="preserve"> </w:t>
            </w:r>
            <w:r>
              <w:rPr>
                <w:rFonts w:ascii="Century Gothic" w:eastAsia="Times New Roman" w:hAnsi="Century Gothic" w:cs="Arial"/>
                <w:b/>
              </w:rPr>
              <w:t>RESCISIÓN ADMINISTRATIVA DEL CONTRATO</w:t>
            </w:r>
          </w:p>
          <w:p w:rsidR="006D0109" w:rsidRDefault="00D107E0">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6D0109" w:rsidRDefault="00D107E0">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rsidR="006D0109" w:rsidRDefault="00D107E0">
            <w:pPr>
              <w:spacing w:after="200" w:line="276"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6D0109" w:rsidRDefault="00D107E0">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6D0109" w:rsidRDefault="00D107E0">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6D0109" w:rsidRDefault="00D107E0">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6D0109" w:rsidRDefault="00D107E0">
            <w:pPr>
              <w:pStyle w:val="Prrafodelista"/>
              <w:numPr>
                <w:ilvl w:val="0"/>
                <w:numId w:val="9"/>
              </w:num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6D0109" w:rsidRDefault="00D107E0">
            <w:pPr>
              <w:pStyle w:val="Prrafodelista"/>
              <w:numPr>
                <w:ilvl w:val="0"/>
                <w:numId w:val="9"/>
              </w:numPr>
              <w:spacing w:after="200" w:line="276"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6D0109" w:rsidRDefault="00D107E0">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6D0109" w:rsidRDefault="00D107E0">
            <w:pPr>
              <w:spacing w:after="200" w:line="276" w:lineRule="auto"/>
              <w:rPr>
                <w:rFonts w:ascii="Century Gothic" w:hAnsi="Century Gothic" w:cs="Arial"/>
                <w:b/>
              </w:rPr>
            </w:pPr>
            <w:r>
              <w:rPr>
                <w:rFonts w:ascii="Century Gothic" w:hAnsi="Century Gothic" w:cs="Arial"/>
                <w:b/>
              </w:rPr>
              <w:lastRenderedPageBreak/>
              <w:t>RECURSO DE INCONFORMIDAD</w:t>
            </w:r>
          </w:p>
          <w:p w:rsidR="000C5AC2" w:rsidRDefault="000C5AC2">
            <w:pPr>
              <w:spacing w:after="200" w:line="276" w:lineRule="auto"/>
              <w:rPr>
                <w:rFonts w:ascii="Century Gothic" w:hAnsi="Century Gothic" w:cs="Arial"/>
                <w:b/>
              </w:rPr>
            </w:pPr>
            <w:r>
              <w:rPr>
                <w:rFonts w:ascii="Century Gothic" w:hAnsi="Century Gothic" w:cs="Arial"/>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w:t>
            </w:r>
            <w:r w:rsidR="00FD1610">
              <w:rPr>
                <w:rFonts w:ascii="Century Gothic" w:hAnsi="Century Gothic" w:cs="Arial"/>
              </w:rPr>
              <w:t xml:space="preserve">piso 2 </w:t>
            </w:r>
            <w:r>
              <w:rPr>
                <w:rFonts w:ascii="Century Gothic" w:hAnsi="Century Gothic" w:cs="Arial"/>
              </w:rPr>
              <w:t xml:space="preserve">Zapopan Centro, Jalisco, Tel. 36330929 y 36330352 Ext. 7645 </w:t>
            </w:r>
          </w:p>
          <w:p w:rsidR="006D0109" w:rsidRDefault="00D107E0">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6D0109" w:rsidRDefault="00D107E0">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6D0109" w:rsidRDefault="00D107E0">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6D0109" w:rsidRDefault="006D0109">
            <w:pPr>
              <w:spacing w:after="200" w:line="276" w:lineRule="auto"/>
              <w:contextualSpacing/>
              <w:jc w:val="both"/>
              <w:rPr>
                <w:rFonts w:ascii="Century Gothic" w:eastAsia="Times New Roman" w:hAnsi="Century Gothic" w:cs="Arial"/>
              </w:rPr>
            </w:pPr>
          </w:p>
          <w:p w:rsidR="006D0109" w:rsidRDefault="00D107E0">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rsidR="006D0109" w:rsidRDefault="006D0109">
            <w:pPr>
              <w:spacing w:after="200" w:line="276" w:lineRule="auto"/>
              <w:ind w:left="720"/>
              <w:contextualSpacing/>
              <w:jc w:val="both"/>
              <w:rPr>
                <w:rFonts w:ascii="Century Gothic" w:eastAsia="Times New Roman" w:hAnsi="Century Gothic" w:cs="Arial"/>
              </w:rPr>
            </w:pPr>
          </w:p>
          <w:p w:rsidR="006D0109" w:rsidRDefault="00D107E0">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obligará a responder por el servicio contratado en este proceso, serán recibidos siempre y cuando cumplan con las especificaciones establecidas en estas bases y sean entregados en tiempo, lugar y forma.</w:t>
            </w:r>
          </w:p>
          <w:p w:rsidR="006D0109" w:rsidRDefault="006D0109">
            <w:pPr>
              <w:spacing w:after="200" w:line="276" w:lineRule="auto"/>
              <w:ind w:left="720"/>
              <w:contextualSpacing/>
              <w:rPr>
                <w:rFonts w:ascii="Century Gothic" w:eastAsia="Times New Roman" w:hAnsi="Century Gothic" w:cs="Arial"/>
              </w:rPr>
            </w:pPr>
          </w:p>
          <w:p w:rsidR="006D0109" w:rsidRDefault="00D107E0">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 a proporcionar el servicio contratado, si por causas de fuerza mayor se impida otorgarlo; será responsabilidad del proveedor entregarlo bajo los mismos términos y condiciones licitados.</w:t>
            </w:r>
          </w:p>
          <w:p w:rsidR="006D0109" w:rsidRDefault="006D0109">
            <w:pPr>
              <w:tabs>
                <w:tab w:val="left" w:pos="6663"/>
              </w:tabs>
              <w:spacing w:after="0" w:line="240" w:lineRule="auto"/>
              <w:jc w:val="both"/>
              <w:rPr>
                <w:rFonts w:ascii="Century Gothic" w:eastAsia="Times New Roman" w:hAnsi="Century Gothic" w:cs="Arial"/>
              </w:rPr>
            </w:pPr>
          </w:p>
          <w:p w:rsidR="006D0109" w:rsidRDefault="00D107E0" w:rsidP="002B52CC">
            <w:pPr>
              <w:spacing w:after="200" w:line="276" w:lineRule="auto"/>
              <w:contextualSpacing/>
              <w:jc w:val="both"/>
              <w:rPr>
                <w:rFonts w:ascii="Century Gothic" w:eastAsia="Times New Roman" w:hAnsi="Century Gothic" w:cs="Arial"/>
              </w:rPr>
            </w:pPr>
            <w:r>
              <w:rPr>
                <w:rFonts w:ascii="Century Gothic" w:eastAsia="Times New Roman" w:hAnsi="Century Gothic" w:cs="Arial"/>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6D0109" w:rsidRDefault="00D107E0">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6D0109" w:rsidRDefault="006D0109">
            <w:pPr>
              <w:spacing w:after="200" w:line="276" w:lineRule="auto"/>
              <w:ind w:left="720"/>
              <w:contextualSpacing/>
              <w:rPr>
                <w:rFonts w:ascii="Century Gothic" w:eastAsia="Times New Roman" w:hAnsi="Century Gothic" w:cs="Arial"/>
              </w:rPr>
            </w:pPr>
          </w:p>
          <w:p w:rsidR="006D0109" w:rsidRPr="002B52CC" w:rsidRDefault="00D107E0" w:rsidP="002B52CC">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6D0109" w:rsidTr="005F127F">
        <w:trPr>
          <w:trHeight w:val="119"/>
        </w:trPr>
        <w:tc>
          <w:tcPr>
            <w:tcW w:w="8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0109" w:rsidRDefault="006D0109">
            <w:pPr>
              <w:spacing w:after="0" w:line="240" w:lineRule="auto"/>
              <w:jc w:val="both"/>
              <w:rPr>
                <w:rFonts w:ascii="Arial" w:eastAsia="Times New Roman" w:hAnsi="Arial" w:cs="Arial"/>
                <w:sz w:val="20"/>
                <w:szCs w:val="24"/>
                <w:lang w:val="es-ES" w:eastAsia="en-US"/>
              </w:rPr>
            </w:pPr>
          </w:p>
        </w:tc>
      </w:tr>
    </w:tbl>
    <w:p w:rsidR="006D0109" w:rsidRDefault="006D0109">
      <w:pPr>
        <w:spacing w:after="0" w:line="240" w:lineRule="auto"/>
        <w:rPr>
          <w:rFonts w:ascii="Century Gothic" w:eastAsia="Arial" w:hAnsi="Century Gothic" w:cs="Arial"/>
          <w:b/>
        </w:rPr>
      </w:pPr>
    </w:p>
    <w:p w:rsidR="002B52CC" w:rsidRDefault="002B52CC">
      <w:pPr>
        <w:spacing w:after="0" w:line="240" w:lineRule="auto"/>
        <w:rPr>
          <w:rFonts w:ascii="Century Gothic" w:eastAsia="Arial" w:hAnsi="Century Gothic" w:cs="Arial"/>
          <w:b/>
        </w:rPr>
      </w:pPr>
    </w:p>
    <w:p w:rsidR="006D0109" w:rsidRDefault="006D0109">
      <w:pPr>
        <w:spacing w:after="0" w:line="240" w:lineRule="auto"/>
        <w:rPr>
          <w:rFonts w:ascii="Century Gothic" w:eastAsia="Arial" w:hAnsi="Century Gothic" w:cs="Arial"/>
          <w:b/>
        </w:rPr>
      </w:pPr>
    </w:p>
    <w:p w:rsidR="00F023BB" w:rsidRDefault="00F023BB">
      <w:pPr>
        <w:spacing w:after="0" w:line="240" w:lineRule="auto"/>
        <w:rPr>
          <w:rFonts w:ascii="Century Gothic" w:eastAsia="Arial" w:hAnsi="Century Gothic" w:cs="Arial"/>
          <w:b/>
        </w:rPr>
      </w:pPr>
    </w:p>
    <w:p w:rsidR="00F023BB" w:rsidRDefault="00F023BB">
      <w:pPr>
        <w:spacing w:after="0" w:line="240" w:lineRule="auto"/>
        <w:rPr>
          <w:rFonts w:ascii="Century Gothic" w:eastAsia="Arial" w:hAnsi="Century Gothic" w:cs="Arial"/>
          <w:b/>
        </w:rPr>
      </w:pPr>
    </w:p>
    <w:p w:rsidR="00F023BB" w:rsidRDefault="00F023BB">
      <w:pPr>
        <w:spacing w:after="0" w:line="240" w:lineRule="auto"/>
        <w:rPr>
          <w:rFonts w:ascii="Century Gothic" w:eastAsia="Arial" w:hAnsi="Century Gothic" w:cs="Arial"/>
          <w:b/>
        </w:rPr>
      </w:pPr>
    </w:p>
    <w:p w:rsidR="003555CD" w:rsidRDefault="003555CD" w:rsidP="003555CD">
      <w:pPr>
        <w:spacing w:after="0" w:line="240" w:lineRule="auto"/>
        <w:rPr>
          <w:rFonts w:ascii="Century Gothic" w:eastAsia="Arial" w:hAnsi="Century Gothic" w:cs="Arial"/>
          <w:b/>
        </w:rPr>
      </w:pPr>
    </w:p>
    <w:p w:rsidR="006D0109" w:rsidRDefault="00D107E0" w:rsidP="003555CD">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rsidR="006D0109" w:rsidRDefault="006D0109">
      <w:pPr>
        <w:spacing w:after="0" w:line="240" w:lineRule="auto"/>
        <w:jc w:val="center"/>
        <w:rPr>
          <w:rFonts w:ascii="Arial" w:eastAsia="Arial" w:hAnsi="Arial" w:cs="Arial"/>
          <w:b/>
          <w:sz w:val="20"/>
          <w:szCs w:val="20"/>
        </w:rPr>
      </w:pPr>
    </w:p>
    <w:p w:rsidR="006D0109" w:rsidRDefault="006D0109">
      <w:pPr>
        <w:shd w:val="clear" w:color="auto" w:fill="FFFFFF" w:themeFill="background1"/>
        <w:spacing w:after="0" w:line="240" w:lineRule="auto"/>
        <w:rPr>
          <w:rFonts w:ascii="Century Gothic" w:eastAsia="Arial" w:hAnsi="Century Gothic" w:cs="Arial"/>
          <w:b/>
          <w:u w:val="single"/>
          <w:shd w:val="clear" w:color="auto" w:fill="FFFF00"/>
        </w:rPr>
      </w:pP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6D0109" w:rsidRDefault="006D0109">
      <w:pPr>
        <w:spacing w:after="0" w:line="240" w:lineRule="auto"/>
        <w:rPr>
          <w:rFonts w:ascii="Century Gothic" w:eastAsia="Arial" w:hAnsi="Century Gothic" w:cs="Arial"/>
          <w:b/>
          <w:u w:val="single"/>
        </w:rPr>
      </w:pPr>
    </w:p>
    <w:p w:rsidR="006D0109" w:rsidRDefault="00D107E0">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sidR="00FD1610">
        <w:rPr>
          <w:rFonts w:ascii="Century Gothic" w:eastAsia="Arial" w:hAnsi="Century Gothic" w:cs="Arial"/>
          <w:bCs/>
        </w:rPr>
        <w:t xml:space="preserve">en el anexo </w:t>
      </w:r>
      <w:r w:rsidR="00FD1610">
        <w:rPr>
          <w:rFonts w:ascii="Century Gothic" w:eastAsia="Arial" w:hAnsi="Century Gothic" w:cs="Arial"/>
        </w:rPr>
        <w:t>en computadora</w:t>
      </w:r>
      <w:r>
        <w:rPr>
          <w:rFonts w:ascii="Century Gothic" w:eastAsia="Arial" w:hAnsi="Century Gothic" w:cs="Arial"/>
        </w:rPr>
        <w:t xml:space="preserve"> (No a mano), formular y enviar sus cuestionamientos al correo electrónico establecido en las bases, en hoja membretada preferentemente y firmado por el representante legal.</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6D0109" w:rsidRDefault="006D0109">
      <w:pPr>
        <w:spacing w:after="0" w:line="240" w:lineRule="auto"/>
        <w:rPr>
          <w:rFonts w:ascii="Century Gothic" w:eastAsia="Arial" w:hAnsi="Century Gothic" w:cs="Arial"/>
          <w:b/>
          <w:u w:val="single"/>
        </w:rPr>
      </w:pPr>
    </w:p>
    <w:p w:rsidR="006D0109" w:rsidRDefault="00D107E0">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w:t>
      </w:r>
      <w:r w:rsidR="0007491B">
        <w:rPr>
          <w:rFonts w:ascii="Century Gothic" w:eastAsia="Arial" w:hAnsi="Century Gothic" w:cs="Arial"/>
          <w:bCs/>
        </w:rPr>
        <w:t>anexo en</w:t>
      </w:r>
      <w:r>
        <w:rPr>
          <w:rFonts w:ascii="Century Gothic" w:eastAsia="Arial" w:hAnsi="Century Gothic" w:cs="Arial"/>
        </w:rPr>
        <w:t xml:space="preserve"> computadora.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6D0109" w:rsidRDefault="006D0109">
      <w:pPr>
        <w:shd w:val="clear" w:color="auto" w:fill="FFFFFF" w:themeFill="background1"/>
        <w:spacing w:after="200" w:line="276" w:lineRule="auto"/>
        <w:jc w:val="both"/>
        <w:rPr>
          <w:rFonts w:ascii="Century Gothic" w:eastAsia="Arial" w:hAnsi="Century Gothic" w:cs="Arial"/>
          <w:bCs/>
        </w:rPr>
      </w:pPr>
    </w:p>
    <w:p w:rsidR="006D0109" w:rsidRDefault="00D107E0">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en computadora (No a mano) mismo que deberá de estar debidamente firmado por el representante legal y anexar en el sobre cerrado.</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6D0109" w:rsidRDefault="006D0109">
      <w:pPr>
        <w:shd w:val="clear" w:color="auto" w:fill="FFFFFF" w:themeFill="background1"/>
        <w:spacing w:after="0" w:line="240" w:lineRule="auto"/>
        <w:jc w:val="center"/>
        <w:rPr>
          <w:rFonts w:ascii="Century Gothic" w:eastAsia="Arial" w:hAnsi="Century Gothic" w:cs="Arial"/>
          <w:b/>
          <w:shd w:val="clear" w:color="auto" w:fill="FFFF00"/>
        </w:rPr>
      </w:pPr>
    </w:p>
    <w:p w:rsidR="006D0109" w:rsidRDefault="00D107E0">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en computadora (No a mano) mismo que deberá de estar debidamente firmado por el representante legal y así mismo anexar en el sobre junto con la documentación señalada.</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6D0109" w:rsidRDefault="00D107E0">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6D0109" w:rsidRDefault="006D0109">
      <w:pPr>
        <w:shd w:val="clear" w:color="auto" w:fill="FFFFFF" w:themeFill="background1"/>
        <w:spacing w:after="0" w:line="240" w:lineRule="auto"/>
        <w:jc w:val="both"/>
        <w:rPr>
          <w:rFonts w:ascii="Century Gothic" w:eastAsia="Arial" w:hAnsi="Century Gothic" w:cs="Arial"/>
          <w:b/>
          <w:shd w:val="clear" w:color="auto" w:fill="FFFF00"/>
        </w:rPr>
      </w:pPr>
    </w:p>
    <w:p w:rsidR="006D0109" w:rsidRDefault="00D107E0">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6D0109" w:rsidRDefault="00D107E0">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6D0109" w:rsidRDefault="006D0109">
      <w:pPr>
        <w:shd w:val="clear" w:color="auto" w:fill="FFFFFF" w:themeFill="background1"/>
        <w:spacing w:after="0" w:line="240" w:lineRule="auto"/>
        <w:rPr>
          <w:rFonts w:ascii="Century Gothic" w:eastAsia="Arial" w:hAnsi="Century Gothic" w:cs="Arial"/>
          <w:bCs/>
          <w:shd w:val="clear" w:color="auto" w:fill="FFFF00"/>
        </w:rPr>
      </w:pPr>
    </w:p>
    <w:p w:rsidR="006D0109" w:rsidRDefault="00D107E0">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6D0109" w:rsidRDefault="006D0109">
      <w:pPr>
        <w:spacing w:after="0" w:line="276" w:lineRule="auto"/>
        <w:jc w:val="both"/>
        <w:rPr>
          <w:rFonts w:ascii="Century Gothic" w:eastAsia="Arial" w:hAnsi="Century Gothic" w:cs="Arial"/>
        </w:rPr>
      </w:pP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6D0109" w:rsidRDefault="006D0109">
      <w:pPr>
        <w:spacing w:after="0" w:line="240" w:lineRule="auto"/>
        <w:rPr>
          <w:rFonts w:ascii="Century Gothic" w:eastAsia="Arial" w:hAnsi="Century Gothic" w:cs="Arial"/>
          <w:b/>
          <w:u w:val="single"/>
        </w:rPr>
      </w:pPr>
    </w:p>
    <w:p w:rsidR="006D0109" w:rsidRDefault="00D107E0">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además el archivo en formato Excel. </w:t>
      </w:r>
    </w:p>
    <w:p w:rsidR="006D0109" w:rsidRDefault="006D0109">
      <w:pPr>
        <w:spacing w:after="0" w:line="240" w:lineRule="auto"/>
        <w:rPr>
          <w:rFonts w:ascii="Century Gothic" w:eastAsia="Arial" w:hAnsi="Century Gothic" w:cs="Arial"/>
          <w:b/>
          <w:u w:val="single"/>
        </w:rPr>
      </w:pP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6D0109" w:rsidRDefault="006D0109">
      <w:pPr>
        <w:spacing w:after="0" w:line="240" w:lineRule="auto"/>
        <w:rPr>
          <w:rFonts w:ascii="Century Gothic" w:eastAsia="Arial" w:hAnsi="Century Gothic" w:cs="Arial"/>
          <w:b/>
          <w:u w:val="single"/>
        </w:rPr>
      </w:pPr>
    </w:p>
    <w:p w:rsidR="006D0109" w:rsidRDefault="00D107E0">
      <w:pPr>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9</w:t>
      </w:r>
    </w:p>
    <w:p w:rsidR="006D0109" w:rsidRDefault="00D107E0">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6D0109" w:rsidRDefault="006D0109">
      <w:pPr>
        <w:spacing w:after="0" w:line="240" w:lineRule="auto"/>
        <w:rPr>
          <w:rFonts w:ascii="Century Gothic" w:eastAsia="Arial" w:hAnsi="Century Gothic" w:cs="Arial"/>
          <w:b/>
          <w:u w:val="single"/>
        </w:rPr>
      </w:pPr>
    </w:p>
    <w:p w:rsidR="006D0109" w:rsidRDefault="00D107E0">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Formato de compromiso de garantía para garantizar el fiel y oportuno cumplimiento del contrato. </w:t>
      </w: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F023BB" w:rsidRDefault="00F023BB">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D107E0">
      <w:pPr>
        <w:spacing w:after="0" w:line="240" w:lineRule="auto"/>
        <w:jc w:val="center"/>
        <w:rPr>
          <w:rFonts w:ascii="Century Gothic" w:eastAsia="Arial" w:hAnsi="Century Gothic" w:cs="Arial"/>
          <w:b/>
        </w:rPr>
      </w:pPr>
      <w:r>
        <w:rPr>
          <w:rFonts w:ascii="Century Gothic" w:eastAsia="Arial" w:hAnsi="Century Gothic" w:cs="Arial"/>
          <w:b/>
        </w:rPr>
        <w:lastRenderedPageBreak/>
        <w:t>ANEXO 1</w:t>
      </w:r>
    </w:p>
    <w:p w:rsidR="006D0109" w:rsidRDefault="00D107E0">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6D0109" w:rsidRDefault="006D0109">
      <w:pPr>
        <w:spacing w:after="0" w:line="240" w:lineRule="auto"/>
        <w:jc w:val="center"/>
        <w:rPr>
          <w:rFonts w:ascii="Century Gothic" w:eastAsia="Arial" w:hAnsi="Century Gothic" w:cs="Arial"/>
          <w:b/>
        </w:rPr>
      </w:pPr>
    </w:p>
    <w:p w:rsidR="006D0109" w:rsidRDefault="00D107E0">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6D0109" w:rsidRDefault="00D107E0">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6D0109" w:rsidRDefault="00D107E0">
      <w:pPr>
        <w:spacing w:after="200" w:line="276" w:lineRule="auto"/>
        <w:rPr>
          <w:rFonts w:ascii="Century Gothic" w:eastAsia="Arial" w:hAnsi="Century Gothic" w:cs="Arial"/>
        </w:rPr>
      </w:pPr>
      <w:r>
        <w:rPr>
          <w:rFonts w:ascii="Century Gothic" w:eastAsia="Arial" w:hAnsi="Century Gothic" w:cs="Arial"/>
        </w:rPr>
        <w:t>No. De Proveedor_________</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6D0109" w:rsidRDefault="00D107E0">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6D0109" w:rsidRDefault="006D0109">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6D010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09" w:rsidRDefault="00D107E0">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09" w:rsidRDefault="00D107E0">
            <w:pPr>
              <w:spacing w:after="200" w:line="276" w:lineRule="auto"/>
              <w:jc w:val="center"/>
              <w:rPr>
                <w:rFonts w:ascii="Century Gothic" w:hAnsi="Century Gothic" w:cs="Arial"/>
              </w:rPr>
            </w:pPr>
            <w:r>
              <w:rPr>
                <w:rFonts w:ascii="Century Gothic" w:eastAsia="Arial" w:hAnsi="Century Gothic" w:cs="Arial"/>
              </w:rPr>
              <w:t>Pregunta:</w:t>
            </w:r>
          </w:p>
        </w:tc>
      </w:tr>
      <w:tr w:rsidR="006D010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09" w:rsidRDefault="00D107E0">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09" w:rsidRDefault="006D0109">
            <w:pPr>
              <w:spacing w:after="200" w:line="276" w:lineRule="auto"/>
              <w:jc w:val="both"/>
              <w:rPr>
                <w:rFonts w:ascii="Century Gothic" w:eastAsia="Calibri" w:hAnsi="Century Gothic" w:cs="Arial"/>
              </w:rPr>
            </w:pPr>
          </w:p>
        </w:tc>
      </w:tr>
      <w:tr w:rsidR="006D010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09" w:rsidRDefault="00D107E0">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09" w:rsidRDefault="006D0109">
            <w:pPr>
              <w:spacing w:after="200" w:line="276" w:lineRule="auto"/>
              <w:jc w:val="both"/>
              <w:rPr>
                <w:rFonts w:ascii="Century Gothic" w:eastAsia="Calibri" w:hAnsi="Century Gothic" w:cs="Arial"/>
              </w:rPr>
            </w:pPr>
          </w:p>
        </w:tc>
      </w:tr>
    </w:tbl>
    <w:p w:rsidR="006D0109" w:rsidRDefault="006D0109">
      <w:pPr>
        <w:spacing w:after="200" w:line="276" w:lineRule="auto"/>
        <w:jc w:val="both"/>
        <w:rPr>
          <w:rFonts w:ascii="Century Gothic" w:eastAsia="Arial" w:hAnsi="Century Gothic" w:cs="Arial"/>
        </w:rPr>
      </w:pPr>
    </w:p>
    <w:p w:rsidR="006D0109" w:rsidRDefault="006D0109">
      <w:pPr>
        <w:spacing w:after="200" w:line="276" w:lineRule="auto"/>
        <w:jc w:val="both"/>
        <w:rPr>
          <w:rFonts w:ascii="Century Gothic" w:eastAsia="Arial" w:hAnsi="Century Gothic" w:cs="Arial"/>
        </w:rPr>
      </w:pPr>
    </w:p>
    <w:p w:rsidR="006D0109" w:rsidRDefault="00D107E0">
      <w:pPr>
        <w:spacing w:after="200" w:line="276" w:lineRule="auto"/>
        <w:jc w:val="center"/>
        <w:rPr>
          <w:rFonts w:ascii="Century Gothic" w:eastAsia="Arial" w:hAnsi="Century Gothic" w:cs="Arial"/>
        </w:rPr>
      </w:pPr>
      <w:r>
        <w:rPr>
          <w:rFonts w:ascii="Century Gothic" w:eastAsia="Arial" w:hAnsi="Century Gothic" w:cs="Arial"/>
        </w:rPr>
        <w:t>Lugar y Fecha</w:t>
      </w:r>
    </w:p>
    <w:p w:rsidR="006D0109" w:rsidRDefault="006D0109">
      <w:pPr>
        <w:spacing w:after="200" w:line="276" w:lineRule="auto"/>
        <w:jc w:val="center"/>
        <w:rPr>
          <w:rFonts w:ascii="Century Gothic" w:eastAsia="Arial" w:hAnsi="Century Gothic" w:cs="Arial"/>
        </w:rPr>
      </w:pPr>
    </w:p>
    <w:p w:rsidR="006D0109" w:rsidRDefault="006D0109">
      <w:pPr>
        <w:spacing w:after="200" w:line="276" w:lineRule="auto"/>
        <w:jc w:val="center"/>
        <w:rPr>
          <w:rFonts w:ascii="Century Gothic" w:eastAsia="Arial" w:hAnsi="Century Gothic" w:cs="Arial"/>
        </w:rPr>
      </w:pPr>
    </w:p>
    <w:p w:rsidR="006D0109" w:rsidRDefault="00D107E0">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6D0109" w:rsidRDefault="00D107E0">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6D0109" w:rsidRDefault="00D107E0">
      <w:pPr>
        <w:spacing w:after="200" w:line="276" w:lineRule="auto"/>
        <w:jc w:val="center"/>
        <w:rPr>
          <w:rFonts w:ascii="Century Gothic" w:eastAsia="Arial" w:hAnsi="Century Gothic" w:cs="Arial"/>
        </w:rPr>
      </w:pPr>
      <w:r>
        <w:rPr>
          <w:rFonts w:ascii="Century Gothic" w:eastAsia="Arial" w:hAnsi="Century Gothic" w:cs="Arial"/>
        </w:rPr>
        <w:t>Empresa</w:t>
      </w:r>
    </w:p>
    <w:p w:rsidR="006D0109" w:rsidRDefault="006D0109">
      <w:pPr>
        <w:spacing w:after="200" w:line="276" w:lineRule="auto"/>
        <w:rPr>
          <w:rFonts w:ascii="Century Gothic" w:eastAsia="Arial" w:hAnsi="Century Gothic" w:cs="Arial"/>
        </w:rPr>
      </w:pPr>
    </w:p>
    <w:p w:rsidR="006D0109" w:rsidRDefault="006D0109">
      <w:pPr>
        <w:spacing w:after="200" w:line="276" w:lineRule="auto"/>
        <w:jc w:val="center"/>
        <w:rPr>
          <w:rFonts w:ascii="Century Gothic" w:eastAsia="Arial" w:hAnsi="Century Gothic" w:cs="Arial"/>
        </w:rPr>
      </w:pPr>
    </w:p>
    <w:p w:rsidR="006D0109" w:rsidRDefault="00D107E0">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both"/>
        <w:rPr>
          <w:rFonts w:ascii="Arial" w:eastAsia="Arial" w:hAnsi="Arial" w:cs="Arial"/>
          <w:b/>
          <w:sz w:val="18"/>
          <w:szCs w:val="18"/>
          <w:shd w:val="clear" w:color="auto" w:fill="FFFF00"/>
        </w:rPr>
      </w:pPr>
    </w:p>
    <w:p w:rsidR="006D0109" w:rsidRDefault="006D0109">
      <w:pPr>
        <w:spacing w:after="0" w:line="240" w:lineRule="auto"/>
        <w:jc w:val="both"/>
        <w:rPr>
          <w:rFonts w:ascii="Arial" w:eastAsia="Arial" w:hAnsi="Arial" w:cs="Arial"/>
          <w:b/>
          <w:sz w:val="18"/>
          <w:szCs w:val="18"/>
          <w:shd w:val="clear" w:color="auto" w:fill="FFFF00"/>
        </w:rPr>
      </w:pPr>
    </w:p>
    <w:p w:rsidR="006D0109" w:rsidRDefault="00D107E0">
      <w:pPr>
        <w:spacing w:after="0" w:line="240" w:lineRule="auto"/>
        <w:jc w:val="center"/>
        <w:rPr>
          <w:rFonts w:ascii="Century Gothic" w:eastAsia="Arial" w:hAnsi="Century Gothic" w:cs="Arial"/>
          <w:b/>
        </w:rPr>
      </w:pPr>
      <w:r>
        <w:rPr>
          <w:rFonts w:ascii="Century Gothic" w:eastAsia="Arial" w:hAnsi="Century Gothic" w:cs="Arial"/>
          <w:b/>
        </w:rPr>
        <w:lastRenderedPageBreak/>
        <w:t>ANEXO 2</w:t>
      </w:r>
    </w:p>
    <w:p w:rsidR="006D0109" w:rsidRDefault="00D107E0">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6D0109" w:rsidRDefault="006D0109">
      <w:pPr>
        <w:spacing w:after="200" w:line="276" w:lineRule="auto"/>
        <w:jc w:val="both"/>
        <w:rPr>
          <w:rFonts w:ascii="Century Gothic" w:eastAsia="Arial" w:hAnsi="Century Gothic" w:cs="Arial"/>
        </w:rPr>
      </w:pPr>
    </w:p>
    <w:p w:rsidR="006D0109" w:rsidRDefault="00D107E0">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6D0109" w:rsidRDefault="00D107E0">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6D0109" w:rsidRDefault="00D107E0">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6D0109" w:rsidRDefault="00D107E0">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6D0109" w:rsidRDefault="00D107E0">
      <w:pPr>
        <w:spacing w:after="200" w:line="240" w:lineRule="auto"/>
        <w:rPr>
          <w:rFonts w:ascii="Century Gothic" w:eastAsia="Arial" w:hAnsi="Century Gothic" w:cs="Arial"/>
        </w:rPr>
      </w:pPr>
      <w:r>
        <w:rPr>
          <w:rFonts w:ascii="Century Gothic" w:eastAsia="Arial" w:hAnsi="Century Gothic" w:cs="Arial"/>
        </w:rPr>
        <w:t>Teléfonos: Fax: __________________</w:t>
      </w:r>
    </w:p>
    <w:p w:rsidR="006D0109" w:rsidRDefault="00D107E0">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6D0109" w:rsidRDefault="00D107E0">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6D0109" w:rsidRDefault="00D107E0">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6D0109" w:rsidRDefault="00D107E0">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6D0109" w:rsidRDefault="00D107E0">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6D0109" w:rsidRDefault="00D107E0">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6D0109" w:rsidRDefault="006D0109">
      <w:pPr>
        <w:spacing w:after="0" w:line="276" w:lineRule="auto"/>
        <w:jc w:val="both"/>
        <w:rPr>
          <w:rFonts w:ascii="Century Gothic" w:eastAsia="Arial" w:hAnsi="Century Gothic" w:cs="Arial"/>
        </w:rPr>
      </w:pPr>
    </w:p>
    <w:p w:rsidR="006D0109" w:rsidRDefault="006D0109">
      <w:pPr>
        <w:spacing w:after="0" w:line="276" w:lineRule="auto"/>
        <w:jc w:val="both"/>
        <w:rPr>
          <w:rFonts w:ascii="Century Gothic" w:eastAsia="Arial" w:hAnsi="Century Gothic" w:cs="Arial"/>
        </w:rPr>
      </w:pPr>
    </w:p>
    <w:p w:rsidR="006D0109" w:rsidRDefault="006D0109">
      <w:pPr>
        <w:spacing w:after="0" w:line="276" w:lineRule="auto"/>
        <w:jc w:val="both"/>
        <w:rPr>
          <w:rFonts w:ascii="Century Gothic" w:eastAsia="Arial" w:hAnsi="Century Gothic" w:cs="Arial"/>
        </w:rPr>
      </w:pPr>
    </w:p>
    <w:p w:rsidR="006D0109" w:rsidRDefault="006D0109">
      <w:pPr>
        <w:spacing w:after="0" w:line="276" w:lineRule="auto"/>
        <w:jc w:val="both"/>
        <w:rPr>
          <w:rFonts w:ascii="Century Gothic" w:eastAsia="Arial" w:hAnsi="Century Gothic" w:cs="Arial"/>
        </w:rPr>
      </w:pPr>
    </w:p>
    <w:p w:rsidR="006D0109" w:rsidRDefault="006D0109">
      <w:pPr>
        <w:spacing w:after="0" w:line="276" w:lineRule="auto"/>
        <w:jc w:val="both"/>
        <w:rPr>
          <w:rFonts w:ascii="Century Gothic" w:eastAsia="Arial" w:hAnsi="Century Gothic" w:cs="Arial"/>
        </w:rPr>
      </w:pPr>
    </w:p>
    <w:p w:rsidR="006D0109" w:rsidRDefault="006D0109">
      <w:pPr>
        <w:spacing w:after="0" w:line="276" w:lineRule="auto"/>
        <w:ind w:left="708" w:hanging="708"/>
        <w:jc w:val="both"/>
        <w:rPr>
          <w:rFonts w:ascii="Century Gothic" w:eastAsia="Arial" w:hAnsi="Century Gothic" w:cs="Arial"/>
        </w:rPr>
      </w:pPr>
    </w:p>
    <w:p w:rsidR="006D0109" w:rsidRDefault="006D0109">
      <w:pPr>
        <w:spacing w:after="0" w:line="276" w:lineRule="auto"/>
        <w:jc w:val="both"/>
        <w:rPr>
          <w:rFonts w:ascii="Century Gothic" w:eastAsia="Arial" w:hAnsi="Century Gothic" w:cs="Arial"/>
        </w:rPr>
      </w:pPr>
    </w:p>
    <w:p w:rsidR="006D0109" w:rsidRDefault="00D107E0">
      <w:pPr>
        <w:spacing w:after="0" w:line="276" w:lineRule="auto"/>
        <w:jc w:val="both"/>
        <w:rPr>
          <w:rFonts w:ascii="Century Gothic" w:eastAsia="Arial" w:hAnsi="Century Gothic" w:cs="Arial"/>
        </w:rPr>
      </w:pPr>
      <w:r>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6D0109" w:rsidRDefault="006D0109">
      <w:pPr>
        <w:spacing w:after="0" w:line="276" w:lineRule="auto"/>
        <w:jc w:val="center"/>
        <w:rPr>
          <w:rFonts w:ascii="Century Gothic" w:eastAsia="Arial" w:hAnsi="Century Gothic" w:cs="Arial"/>
        </w:rPr>
      </w:pPr>
    </w:p>
    <w:p w:rsidR="006D0109" w:rsidRDefault="006D0109">
      <w:pPr>
        <w:spacing w:after="0" w:line="276" w:lineRule="auto"/>
        <w:jc w:val="center"/>
        <w:rPr>
          <w:rFonts w:ascii="Century Gothic" w:eastAsia="Arial" w:hAnsi="Century Gothic" w:cs="Arial"/>
        </w:rPr>
      </w:pPr>
    </w:p>
    <w:p w:rsidR="006D0109" w:rsidRDefault="006D0109">
      <w:pPr>
        <w:spacing w:after="0" w:line="276" w:lineRule="auto"/>
        <w:jc w:val="center"/>
        <w:rPr>
          <w:rFonts w:ascii="Century Gothic" w:eastAsia="Arial" w:hAnsi="Century Gothic" w:cs="Arial"/>
          <w:b/>
        </w:rPr>
      </w:pPr>
    </w:p>
    <w:p w:rsidR="006D0109" w:rsidRDefault="006D0109">
      <w:pPr>
        <w:spacing w:after="0" w:line="276" w:lineRule="auto"/>
        <w:jc w:val="center"/>
        <w:rPr>
          <w:rFonts w:ascii="Century Gothic" w:eastAsia="Arial" w:hAnsi="Century Gothic" w:cs="Arial"/>
          <w:b/>
        </w:rPr>
      </w:pPr>
    </w:p>
    <w:p w:rsidR="006D0109" w:rsidRDefault="006D0109">
      <w:pPr>
        <w:spacing w:after="0" w:line="276" w:lineRule="auto"/>
        <w:jc w:val="center"/>
        <w:rPr>
          <w:rFonts w:ascii="Century Gothic" w:eastAsia="Arial" w:hAnsi="Century Gothic" w:cs="Arial"/>
          <w:b/>
        </w:rPr>
      </w:pPr>
    </w:p>
    <w:p w:rsidR="006D0109" w:rsidRDefault="006D0109">
      <w:pPr>
        <w:spacing w:after="0" w:line="276" w:lineRule="auto"/>
        <w:jc w:val="center"/>
        <w:rPr>
          <w:rFonts w:ascii="Century Gothic" w:eastAsia="Arial" w:hAnsi="Century Gothic" w:cs="Arial"/>
          <w:b/>
        </w:rPr>
      </w:pPr>
    </w:p>
    <w:p w:rsidR="006D0109" w:rsidRDefault="006D0109">
      <w:pPr>
        <w:spacing w:after="0" w:line="276" w:lineRule="auto"/>
        <w:jc w:val="center"/>
        <w:rPr>
          <w:rFonts w:ascii="Century Gothic" w:eastAsia="Arial" w:hAnsi="Century Gothic" w:cs="Arial"/>
          <w:b/>
        </w:rPr>
      </w:pPr>
    </w:p>
    <w:p w:rsidR="006D0109" w:rsidRDefault="006D0109">
      <w:pPr>
        <w:spacing w:after="0" w:line="276" w:lineRule="auto"/>
        <w:jc w:val="center"/>
        <w:rPr>
          <w:rFonts w:ascii="Century Gothic" w:eastAsia="Arial" w:hAnsi="Century Gothic" w:cs="Arial"/>
          <w:b/>
        </w:rPr>
      </w:pPr>
    </w:p>
    <w:p w:rsidR="006D0109" w:rsidRDefault="00D107E0">
      <w:pPr>
        <w:spacing w:after="0" w:line="276" w:lineRule="auto"/>
        <w:jc w:val="center"/>
        <w:rPr>
          <w:rFonts w:ascii="Century Gothic" w:eastAsia="Arial" w:hAnsi="Century Gothic" w:cs="Arial"/>
          <w:b/>
        </w:rPr>
      </w:pPr>
      <w:r>
        <w:rPr>
          <w:rFonts w:ascii="Century Gothic" w:eastAsia="Arial" w:hAnsi="Century Gothic" w:cs="Arial"/>
          <w:b/>
        </w:rPr>
        <w:t>(Lugar y fecha)</w:t>
      </w:r>
    </w:p>
    <w:p w:rsidR="006D0109" w:rsidRDefault="00D107E0">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6D0109" w:rsidRDefault="00D107E0">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6D0109" w:rsidRDefault="00D107E0">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6D0109" w:rsidRDefault="006D0109">
      <w:pPr>
        <w:spacing w:after="200" w:line="276" w:lineRule="auto"/>
        <w:jc w:val="center"/>
        <w:rPr>
          <w:rFonts w:ascii="Arial" w:eastAsia="Arial" w:hAnsi="Arial" w:cs="Arial"/>
          <w:b/>
          <w:sz w:val="20"/>
          <w:szCs w:val="20"/>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F023BB" w:rsidRDefault="00F023BB">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2B52CC" w:rsidRDefault="002B52CC">
      <w:pPr>
        <w:spacing w:after="0" w:line="240" w:lineRule="auto"/>
        <w:rPr>
          <w:rFonts w:ascii="Century Gothic" w:eastAsia="Arial" w:hAnsi="Century Gothic" w:cs="Arial"/>
          <w:b/>
          <w:shd w:val="clear" w:color="auto" w:fill="FFFF00"/>
        </w:rPr>
      </w:pPr>
    </w:p>
    <w:p w:rsidR="006D0109" w:rsidRDefault="00D107E0">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rsidR="006D0109" w:rsidRDefault="00D107E0">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6D0109" w:rsidRDefault="006D0109">
      <w:pPr>
        <w:spacing w:after="0" w:line="240" w:lineRule="auto"/>
        <w:jc w:val="center"/>
        <w:rPr>
          <w:rFonts w:ascii="Century Gothic" w:eastAsia="Arial" w:hAnsi="Century Gothic" w:cs="Arial"/>
          <w:b/>
        </w:rPr>
      </w:pPr>
    </w:p>
    <w:p w:rsidR="006D0109" w:rsidRDefault="006D0109">
      <w:pPr>
        <w:spacing w:after="0" w:line="240" w:lineRule="auto"/>
        <w:jc w:val="center"/>
        <w:rPr>
          <w:rFonts w:ascii="Century Gothic" w:eastAsia="Arial" w:hAnsi="Century Gothic" w:cs="Arial"/>
          <w:b/>
        </w:rPr>
      </w:pPr>
    </w:p>
    <w:p w:rsidR="006D0109" w:rsidRDefault="00D107E0">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6D0109" w:rsidRDefault="00D107E0">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6D0109" w:rsidRDefault="00D107E0">
      <w:pPr>
        <w:spacing w:after="0" w:line="240" w:lineRule="auto"/>
        <w:rPr>
          <w:rFonts w:ascii="Century Gothic" w:eastAsia="Arial" w:hAnsi="Century Gothic" w:cs="Arial"/>
          <w:b/>
        </w:rPr>
      </w:pPr>
      <w:r>
        <w:rPr>
          <w:rFonts w:ascii="Century Gothic" w:eastAsia="Arial" w:hAnsi="Century Gothic" w:cs="Arial"/>
          <w:b/>
        </w:rPr>
        <w:t>PRESENTE</w:t>
      </w:r>
    </w:p>
    <w:p w:rsidR="006D0109" w:rsidRDefault="006D0109">
      <w:pPr>
        <w:spacing w:after="0" w:line="240" w:lineRule="auto"/>
        <w:rPr>
          <w:rFonts w:ascii="Century Gothic" w:eastAsia="Arial" w:hAnsi="Century Gothic" w:cs="Arial"/>
          <w:b/>
          <w:shd w:val="clear" w:color="auto" w:fill="FFFF00"/>
        </w:rPr>
      </w:pPr>
    </w:p>
    <w:p w:rsidR="006D0109" w:rsidRDefault="00D107E0">
      <w:pPr>
        <w:spacing w:after="0" w:line="240" w:lineRule="auto"/>
        <w:rPr>
          <w:rFonts w:ascii="Century Gothic" w:eastAsia="Arial" w:hAnsi="Century Gothic" w:cs="Arial"/>
        </w:rPr>
      </w:pPr>
      <w:r>
        <w:rPr>
          <w:rFonts w:ascii="Century Gothic" w:eastAsia="Arial" w:hAnsi="Century Gothic" w:cs="Arial"/>
        </w:rPr>
        <w:t>LICITACIÓN NUMERO: LSC-027/2022</w:t>
      </w:r>
    </w:p>
    <w:p w:rsidR="006D0109" w:rsidRDefault="00D107E0">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6D0109" w:rsidRDefault="00D107E0">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6D0109" w:rsidRDefault="00D107E0">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6D0109" w:rsidRDefault="00D107E0">
      <w:pPr>
        <w:pStyle w:val="Prrafodelista"/>
        <w:numPr>
          <w:ilvl w:val="0"/>
          <w:numId w:val="10"/>
        </w:numPr>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6D0109" w:rsidRDefault="006D0109">
      <w:pPr>
        <w:pStyle w:val="Prrafodelista"/>
        <w:ind w:left="284"/>
        <w:rPr>
          <w:rFonts w:ascii="Century Gothic" w:hAnsi="Century Gothic" w:cs="Century Gothic"/>
        </w:rPr>
      </w:pPr>
    </w:p>
    <w:p w:rsidR="006D0109" w:rsidRDefault="00D107E0" w:rsidP="0007491B">
      <w:pPr>
        <w:pStyle w:val="Prrafodelista"/>
        <w:numPr>
          <w:ilvl w:val="0"/>
          <w:numId w:val="1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6D0109" w:rsidRDefault="006D0109">
      <w:pPr>
        <w:pStyle w:val="Prrafodelista"/>
        <w:ind w:left="284"/>
        <w:rPr>
          <w:rFonts w:ascii="Century Gothic" w:hAnsi="Century Gothic" w:cs="Century Gothic"/>
          <w:lang w:eastAsia="en-US"/>
        </w:rPr>
      </w:pPr>
    </w:p>
    <w:p w:rsidR="006D0109" w:rsidRDefault="00D107E0" w:rsidP="0007491B">
      <w:pPr>
        <w:pStyle w:val="Prrafodelista"/>
        <w:numPr>
          <w:ilvl w:val="0"/>
          <w:numId w:val="1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6D0109" w:rsidRDefault="006D0109" w:rsidP="0007491B">
      <w:pPr>
        <w:pStyle w:val="Prrafodelista"/>
        <w:ind w:left="284"/>
        <w:jc w:val="both"/>
        <w:rPr>
          <w:rFonts w:ascii="Century Gothic" w:hAnsi="Century Gothic" w:cs="Century Gothic"/>
        </w:rPr>
      </w:pPr>
    </w:p>
    <w:p w:rsidR="006D0109" w:rsidRDefault="00D107E0" w:rsidP="0007491B">
      <w:pPr>
        <w:pStyle w:val="Prrafodelista"/>
        <w:numPr>
          <w:ilvl w:val="0"/>
          <w:numId w:val="1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6D0109" w:rsidRDefault="006D0109" w:rsidP="0007491B">
      <w:pPr>
        <w:pStyle w:val="Prrafodelista"/>
        <w:ind w:left="284"/>
        <w:jc w:val="both"/>
        <w:rPr>
          <w:rFonts w:ascii="Century Gothic" w:hAnsi="Century Gothic" w:cs="Century Gothic"/>
        </w:rPr>
      </w:pPr>
    </w:p>
    <w:p w:rsidR="006D0109" w:rsidRDefault="00D107E0" w:rsidP="0007491B">
      <w:pPr>
        <w:pStyle w:val="Prrafodelista"/>
        <w:numPr>
          <w:ilvl w:val="0"/>
          <w:numId w:val="10"/>
        </w:numPr>
        <w:jc w:val="both"/>
        <w:rPr>
          <w:rFonts w:ascii="Century Gothic" w:hAnsi="Century Gothic" w:cs="Century Gothic"/>
        </w:rPr>
      </w:pPr>
      <w:r>
        <w:rPr>
          <w:rFonts w:ascii="Century Gothic" w:hAnsi="Century Gothic" w:cs="Century Gothic"/>
        </w:rPr>
        <w:t xml:space="preserve">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w:t>
      </w:r>
      <w:r w:rsidR="0007491B">
        <w:rPr>
          <w:rFonts w:ascii="Century Gothic" w:hAnsi="Century Gothic" w:cs="Century Gothic"/>
        </w:rPr>
        <w:t>ello reparar</w:t>
      </w:r>
      <w:r>
        <w:rPr>
          <w:rFonts w:ascii="Century Gothic" w:hAnsi="Century Gothic" w:cs="Century Gothic"/>
        </w:rPr>
        <w:t xml:space="preserve"> o restituir de forma gratuita los defectos encontrados de ser el caso.</w:t>
      </w:r>
    </w:p>
    <w:p w:rsidR="006D0109" w:rsidRDefault="006D0109" w:rsidP="0007491B">
      <w:pPr>
        <w:pStyle w:val="Prrafodelista"/>
        <w:ind w:left="284"/>
        <w:jc w:val="both"/>
        <w:rPr>
          <w:rFonts w:ascii="Century Gothic" w:hAnsi="Century Gothic" w:cs="Century Gothic"/>
        </w:rPr>
      </w:pPr>
    </w:p>
    <w:p w:rsidR="006D0109" w:rsidRDefault="00D107E0" w:rsidP="0007491B">
      <w:pPr>
        <w:pStyle w:val="Prrafodelista"/>
        <w:numPr>
          <w:ilvl w:val="0"/>
          <w:numId w:val="1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6D0109" w:rsidRDefault="006D0109" w:rsidP="0007491B">
      <w:pPr>
        <w:pStyle w:val="Prrafodelista"/>
        <w:ind w:left="284"/>
        <w:jc w:val="both"/>
        <w:rPr>
          <w:rFonts w:ascii="Century Gothic" w:hAnsi="Century Gothic" w:cs="Century Gothic"/>
          <w:lang w:eastAsia="en-US"/>
        </w:rPr>
      </w:pPr>
    </w:p>
    <w:p w:rsidR="006D0109" w:rsidRDefault="00D107E0" w:rsidP="0007491B">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rsidR="00FD1610" w:rsidRPr="00FD1610" w:rsidRDefault="00FD1610" w:rsidP="0007491B">
      <w:pPr>
        <w:jc w:val="both"/>
        <w:rPr>
          <w:rFonts w:ascii="Century Gothic" w:hAnsi="Century Gothic" w:cs="Century Gothic"/>
          <w:lang w:eastAsia="en-US"/>
        </w:rPr>
      </w:pPr>
    </w:p>
    <w:p w:rsidR="006D0109" w:rsidRDefault="00D107E0" w:rsidP="0007491B">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6D0109" w:rsidRDefault="006D0109" w:rsidP="0007491B">
      <w:pPr>
        <w:pStyle w:val="Prrafodelista"/>
        <w:ind w:left="284"/>
        <w:jc w:val="both"/>
        <w:rPr>
          <w:rFonts w:ascii="Century Gothic" w:hAnsi="Century Gothic" w:cs="Century Gothic"/>
          <w:lang w:eastAsia="en-US"/>
        </w:rPr>
      </w:pPr>
    </w:p>
    <w:p w:rsidR="006D0109" w:rsidRDefault="00D107E0" w:rsidP="0007491B">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6D0109" w:rsidRDefault="006D0109" w:rsidP="0007491B">
      <w:pPr>
        <w:pStyle w:val="Prrafodelista"/>
        <w:ind w:left="284"/>
        <w:jc w:val="both"/>
        <w:rPr>
          <w:rFonts w:ascii="Century Gothic" w:hAnsi="Century Gothic" w:cs="Century Gothic"/>
          <w:lang w:eastAsia="en-US"/>
        </w:rPr>
      </w:pPr>
    </w:p>
    <w:p w:rsidR="006D0109" w:rsidRDefault="00D107E0" w:rsidP="0007491B">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6D0109" w:rsidRDefault="006D0109" w:rsidP="0007491B">
      <w:pPr>
        <w:pStyle w:val="Prrafodelista"/>
        <w:ind w:left="284"/>
        <w:jc w:val="both"/>
        <w:rPr>
          <w:rFonts w:ascii="Century Gothic" w:hAnsi="Century Gothic" w:cs="Century Gothic"/>
          <w:lang w:eastAsia="en-US"/>
        </w:rPr>
      </w:pPr>
    </w:p>
    <w:p w:rsidR="006D0109" w:rsidRDefault="00D107E0" w:rsidP="0007491B">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6D0109" w:rsidRDefault="006D0109" w:rsidP="0007491B">
      <w:pPr>
        <w:pStyle w:val="Prrafodelista"/>
        <w:ind w:left="284"/>
        <w:jc w:val="both"/>
        <w:rPr>
          <w:rFonts w:ascii="Century Gothic" w:hAnsi="Century Gothic" w:cs="Century Gothic"/>
          <w:lang w:eastAsia="en-US"/>
        </w:rPr>
      </w:pPr>
    </w:p>
    <w:p w:rsidR="006D0109" w:rsidRDefault="00D107E0" w:rsidP="0007491B">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6D0109" w:rsidRDefault="006D0109" w:rsidP="0007491B">
      <w:pPr>
        <w:pStyle w:val="Prrafodelista"/>
        <w:ind w:left="284"/>
        <w:jc w:val="both"/>
        <w:rPr>
          <w:rFonts w:ascii="Century Gothic" w:hAnsi="Century Gothic" w:cs="Century Gothic"/>
          <w:lang w:eastAsia="en-US"/>
        </w:rPr>
      </w:pPr>
    </w:p>
    <w:p w:rsidR="006D0109" w:rsidRDefault="00D107E0" w:rsidP="0007491B">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6D0109" w:rsidRDefault="006D0109" w:rsidP="0007491B">
      <w:pPr>
        <w:pStyle w:val="Prrafodelista"/>
        <w:ind w:left="284"/>
        <w:jc w:val="both"/>
        <w:rPr>
          <w:rFonts w:ascii="Century Gothic" w:hAnsi="Century Gothic" w:cs="Century Gothic"/>
          <w:lang w:eastAsia="en-US"/>
        </w:rPr>
      </w:pPr>
    </w:p>
    <w:p w:rsidR="006D0109" w:rsidRDefault="00D107E0" w:rsidP="0007491B">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6D0109" w:rsidRDefault="006D0109" w:rsidP="0007491B">
      <w:pPr>
        <w:pStyle w:val="Prrafodelista"/>
        <w:ind w:left="284"/>
        <w:jc w:val="both"/>
        <w:rPr>
          <w:rFonts w:ascii="Century Gothic" w:hAnsi="Century Gothic" w:cs="Century Gothic"/>
          <w:lang w:eastAsia="en-US"/>
        </w:rPr>
      </w:pPr>
    </w:p>
    <w:p w:rsidR="006D0109" w:rsidRDefault="00D107E0" w:rsidP="0007491B">
      <w:pPr>
        <w:pStyle w:val="Prrafodelista"/>
        <w:numPr>
          <w:ilvl w:val="0"/>
          <w:numId w:val="1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6D0109" w:rsidRDefault="006D0109" w:rsidP="0007491B">
      <w:pPr>
        <w:pStyle w:val="Prrafodelista"/>
        <w:ind w:left="284"/>
        <w:jc w:val="both"/>
        <w:rPr>
          <w:rFonts w:ascii="Century Gothic" w:hAnsi="Century Gothic" w:cs="Century Gothic"/>
        </w:rPr>
      </w:pPr>
    </w:p>
    <w:p w:rsidR="006D0109" w:rsidRDefault="00D107E0" w:rsidP="0007491B">
      <w:pPr>
        <w:pStyle w:val="Prrafodelista"/>
        <w:numPr>
          <w:ilvl w:val="0"/>
          <w:numId w:val="1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6D0109" w:rsidRDefault="006D0109" w:rsidP="0007491B">
      <w:pPr>
        <w:pStyle w:val="Prrafodelista"/>
        <w:ind w:left="284"/>
        <w:jc w:val="both"/>
        <w:rPr>
          <w:rFonts w:ascii="Century Gothic" w:hAnsi="Century Gothic" w:cs="Century Gothic"/>
        </w:rPr>
      </w:pPr>
    </w:p>
    <w:p w:rsidR="006D0109" w:rsidRDefault="00D107E0" w:rsidP="0007491B">
      <w:pPr>
        <w:pStyle w:val="Prrafodelista"/>
        <w:numPr>
          <w:ilvl w:val="0"/>
          <w:numId w:val="1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6D0109" w:rsidRDefault="006D0109" w:rsidP="0007491B">
      <w:pPr>
        <w:tabs>
          <w:tab w:val="center" w:pos="4419"/>
          <w:tab w:val="left" w:pos="5820"/>
        </w:tabs>
        <w:spacing w:line="240" w:lineRule="auto"/>
        <w:jc w:val="both"/>
        <w:rPr>
          <w:rFonts w:ascii="Century Gothic" w:eastAsia="Calibri" w:hAnsi="Century Gothic" w:cs="Century Gothic"/>
          <w:lang w:eastAsia="en-US"/>
        </w:rPr>
      </w:pPr>
    </w:p>
    <w:p w:rsidR="006D0109" w:rsidRDefault="006D0109" w:rsidP="0007491B">
      <w:pPr>
        <w:jc w:val="both"/>
        <w:rPr>
          <w:rFonts w:ascii="Century Gothic" w:hAnsi="Century Gothic" w:cs="Century Gothic"/>
        </w:rPr>
      </w:pPr>
    </w:p>
    <w:p w:rsidR="006D0109" w:rsidRDefault="006D0109" w:rsidP="0007491B">
      <w:pPr>
        <w:jc w:val="both"/>
        <w:rPr>
          <w:rFonts w:ascii="Century Gothic" w:hAnsi="Century Gothic" w:cs="Century Gothic"/>
        </w:rPr>
      </w:pPr>
    </w:p>
    <w:p w:rsidR="006D0109" w:rsidRDefault="006D0109">
      <w:pPr>
        <w:jc w:val="both"/>
        <w:rPr>
          <w:rFonts w:ascii="Century Gothic" w:hAnsi="Century Gothic" w:cs="Century Gothic"/>
        </w:rPr>
      </w:pPr>
    </w:p>
    <w:p w:rsidR="006D0109" w:rsidRDefault="006D0109">
      <w:pPr>
        <w:spacing w:after="0" w:line="276" w:lineRule="auto"/>
        <w:jc w:val="center"/>
        <w:rPr>
          <w:rFonts w:ascii="Century Gothic" w:eastAsia="Arial" w:hAnsi="Century Gothic" w:cs="Century Gothic"/>
          <w:b/>
        </w:rPr>
      </w:pPr>
    </w:p>
    <w:p w:rsidR="006D0109" w:rsidRDefault="00D107E0">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6D0109" w:rsidRDefault="00D107E0">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6D0109" w:rsidRDefault="00D107E0">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6D0109" w:rsidRDefault="00D107E0">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6D0109" w:rsidRDefault="006D0109">
      <w:pPr>
        <w:spacing w:after="0" w:line="240" w:lineRule="auto"/>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rPr>
          <w:rFonts w:ascii="Arial" w:eastAsia="Arial" w:hAnsi="Arial" w:cs="Arial"/>
          <w:b/>
          <w:sz w:val="18"/>
          <w:szCs w:val="18"/>
          <w:shd w:val="clear" w:color="auto" w:fill="FFFF00"/>
        </w:rPr>
      </w:pPr>
    </w:p>
    <w:p w:rsidR="006D0109" w:rsidRDefault="006D0109">
      <w:pPr>
        <w:spacing w:after="0" w:line="240" w:lineRule="auto"/>
        <w:rPr>
          <w:rFonts w:ascii="Arial" w:eastAsia="Arial" w:hAnsi="Arial" w:cs="Arial"/>
          <w:b/>
          <w:sz w:val="18"/>
          <w:szCs w:val="18"/>
          <w:shd w:val="clear" w:color="auto" w:fill="FFFF00"/>
        </w:rPr>
      </w:pPr>
    </w:p>
    <w:p w:rsidR="006D0109" w:rsidRDefault="00D107E0">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rsidR="006D0109" w:rsidRDefault="00D107E0">
      <w:pPr>
        <w:spacing w:after="0" w:line="240" w:lineRule="auto"/>
        <w:jc w:val="center"/>
        <w:rPr>
          <w:rFonts w:ascii="Century Gothic" w:eastAsia="Calibri" w:hAnsi="Century Gothic" w:cs="Arial"/>
          <w:b/>
          <w:lang w:eastAsia="en-US"/>
        </w:rPr>
      </w:pPr>
      <w:r>
        <w:rPr>
          <w:rFonts w:ascii="Century Gothic" w:eastAsia="Calibri" w:hAnsi="Century Gothic" w:cs="Arial"/>
          <w:b/>
          <w:lang w:eastAsia="en-US"/>
        </w:rPr>
        <w:t xml:space="preserve">FORMATO PARA LA DECLARACIÓN ESCRITA </w:t>
      </w:r>
    </w:p>
    <w:p w:rsidR="006D0109" w:rsidRDefault="006D0109">
      <w:pPr>
        <w:spacing w:after="200" w:line="276" w:lineRule="auto"/>
        <w:jc w:val="center"/>
        <w:rPr>
          <w:rFonts w:ascii="Century Gothic" w:eastAsia="Calibri" w:hAnsi="Century Gothic" w:cs="Arial"/>
          <w:b/>
          <w:lang w:eastAsia="en-US"/>
        </w:rPr>
      </w:pPr>
    </w:p>
    <w:p w:rsidR="006D0109" w:rsidRDefault="00D107E0">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6D0109" w:rsidRDefault="00D107E0">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6D0109" w:rsidRDefault="00D107E0">
      <w:pPr>
        <w:spacing w:after="0" w:line="240" w:lineRule="auto"/>
        <w:rPr>
          <w:rFonts w:ascii="Century Gothic" w:eastAsia="Arial" w:hAnsi="Century Gothic" w:cs="Arial"/>
          <w:b/>
        </w:rPr>
      </w:pPr>
      <w:r>
        <w:rPr>
          <w:rFonts w:ascii="Century Gothic" w:eastAsia="Arial" w:hAnsi="Century Gothic" w:cs="Arial"/>
          <w:b/>
        </w:rPr>
        <w:t>PRESENTE</w:t>
      </w:r>
    </w:p>
    <w:p w:rsidR="006D0109" w:rsidRDefault="006D0109">
      <w:pPr>
        <w:spacing w:after="0" w:line="240" w:lineRule="auto"/>
        <w:rPr>
          <w:rFonts w:ascii="Century Gothic" w:eastAsia="Arial" w:hAnsi="Century Gothic" w:cs="Arial"/>
          <w:b/>
          <w:shd w:val="clear" w:color="auto" w:fill="FFFF00"/>
        </w:rPr>
      </w:pPr>
    </w:p>
    <w:p w:rsidR="006D0109" w:rsidRDefault="00D107E0">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LSC-027/2022 PARA </w:t>
      </w:r>
      <w:r>
        <w:rPr>
          <w:rFonts w:ascii="Century Gothic" w:hAnsi="Century Gothic" w:cs="Arial"/>
          <w:b/>
        </w:rPr>
        <w:t xml:space="preserve">LA CONTRATACIÓN </w:t>
      </w:r>
      <w:r>
        <w:rPr>
          <w:rFonts w:ascii="Century Gothic" w:eastAsia="Arial" w:hAnsi="Century Gothic" w:cs="Arial"/>
          <w:b/>
        </w:rPr>
        <w:t>DEL SUMINISTRO DE GAS LP PARA TANQUES ESTACIONARIOS.</w:t>
      </w:r>
    </w:p>
    <w:p w:rsidR="006D0109" w:rsidRDefault="006D0109">
      <w:pPr>
        <w:pStyle w:val="Encabezado"/>
        <w:jc w:val="both"/>
        <w:rPr>
          <w:rFonts w:ascii="Century Gothic" w:eastAsia="Arial" w:hAnsi="Century Gothic" w:cs="Arial"/>
          <w:b/>
        </w:rPr>
      </w:pPr>
    </w:p>
    <w:p w:rsidR="006D0109" w:rsidRDefault="00D107E0">
      <w:pPr>
        <w:pStyle w:val="Encabezado"/>
        <w:jc w:val="both"/>
        <w:rPr>
          <w:rFonts w:ascii="Century Gothic" w:eastAsia="Calibri" w:hAnsi="Century Gothic" w:cs="Arial"/>
          <w:lang w:eastAsia="en-US"/>
        </w:rPr>
      </w:pPr>
      <w:r>
        <w:rPr>
          <w:rFonts w:ascii="Century Gothic" w:eastAsia="Calibri" w:hAnsi="Century Gothic" w:cs="Arial"/>
          <w:lang w:eastAsia="en-US"/>
        </w:rPr>
        <w:t xml:space="preserve">Sobre el particular, quien suscribe </w:t>
      </w: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bajo protesta de decir verdad, en nombre propio y de mí representado nombre completo</w:t>
      </w:r>
      <w:r>
        <w:rPr>
          <w:rFonts w:ascii="Century Gothic" w:eastAsia="Calibri" w:hAnsi="Century Gothic" w:cs="Arial"/>
          <w:b/>
          <w:u w:val="single"/>
          <w:lang w:eastAsia="en-US"/>
        </w:rPr>
        <w:t xml:space="preserve"> del Licitante</w:t>
      </w:r>
      <w:r>
        <w:rPr>
          <w:rFonts w:ascii="Century Gothic" w:eastAsia="Calibri" w:hAnsi="Century Gothic" w:cs="Arial"/>
          <w:lang w:eastAsia="en-US"/>
        </w:rPr>
        <w:t>, en caso de ser diferente al del representante legal, MANIFIESTO Y ME COMPROMETO BAJO PROTESTA DE DECIR VERDAD LO SIGUIENTE:</w:t>
      </w:r>
    </w:p>
    <w:p w:rsidR="006D0109" w:rsidRDefault="006D0109">
      <w:pPr>
        <w:pStyle w:val="Encabezado"/>
        <w:jc w:val="both"/>
        <w:rPr>
          <w:rFonts w:ascii="Century Gothic" w:eastAsia="Calibri" w:hAnsi="Century Gothic" w:cs="Arial"/>
          <w:lang w:eastAsia="en-US"/>
        </w:rPr>
      </w:pPr>
    </w:p>
    <w:p w:rsidR="006D0109" w:rsidRDefault="00D107E0">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La propuesta técnica presentada corresponde a los bienes que oferto y que corresponden en su totalidad a lo requerido en las Bases. </w:t>
      </w:r>
    </w:p>
    <w:p w:rsidR="006D0109" w:rsidRDefault="006D0109">
      <w:pPr>
        <w:spacing w:after="0" w:line="240" w:lineRule="auto"/>
        <w:ind w:left="720"/>
        <w:jc w:val="both"/>
        <w:rPr>
          <w:rFonts w:ascii="Century Gothic" w:eastAsia="Calibri" w:hAnsi="Century Gothic" w:cs="Arial"/>
          <w:lang w:eastAsia="en-US"/>
        </w:rPr>
      </w:pPr>
    </w:p>
    <w:p w:rsidR="006D0109" w:rsidRDefault="00D107E0">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D0109" w:rsidRDefault="006D0109">
      <w:pPr>
        <w:spacing w:after="0" w:line="240" w:lineRule="auto"/>
        <w:jc w:val="both"/>
        <w:rPr>
          <w:rFonts w:ascii="Century Gothic" w:eastAsia="Calibri" w:hAnsi="Century Gothic" w:cs="Arial"/>
          <w:lang w:eastAsia="en-US"/>
        </w:rPr>
      </w:pPr>
    </w:p>
    <w:p w:rsidR="006D0109" w:rsidRDefault="00D107E0">
      <w:pPr>
        <w:spacing w:after="0" w:line="240" w:lineRule="auto"/>
        <w:ind w:firstLine="708"/>
        <w:jc w:val="both"/>
        <w:rPr>
          <w:rFonts w:ascii="Century Gothic" w:eastAsia="Calibri" w:hAnsi="Century Gothic" w:cs="Arial"/>
          <w:b/>
          <w:u w:val="single"/>
          <w:lang w:eastAsia="en-US"/>
        </w:rPr>
      </w:pPr>
      <w:r>
        <w:rPr>
          <w:rFonts w:ascii="Century Gothic" w:eastAsia="Calibri" w:hAnsi="Century Gothic" w:cs="Arial"/>
          <w:b/>
          <w:u w:val="single"/>
          <w:lang w:eastAsia="en-US"/>
        </w:rPr>
        <w:t>IMPORTANTE: DEBERÁ ANEXAR LA SIGUIENTE DOCUMENTACIÓN:</w:t>
      </w:r>
    </w:p>
    <w:p w:rsidR="006D0109" w:rsidRDefault="006D0109">
      <w:pPr>
        <w:pStyle w:val="Prrafodelista"/>
        <w:rPr>
          <w:rFonts w:ascii="Century Gothic" w:eastAsia="Calibri" w:hAnsi="Century Gothic" w:cs="Arial"/>
          <w:lang w:eastAsia="en-US"/>
        </w:rPr>
      </w:pPr>
    </w:p>
    <w:p w:rsidR="006D0109" w:rsidRDefault="00D107E0">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6D0109" w:rsidRDefault="006D0109">
      <w:pPr>
        <w:spacing w:after="0" w:line="240" w:lineRule="auto"/>
        <w:jc w:val="both"/>
        <w:rPr>
          <w:rFonts w:ascii="Century Gothic" w:eastAsia="Calibri" w:hAnsi="Century Gothic" w:cs="Arial"/>
          <w:b/>
          <w:u w:val="single"/>
          <w:lang w:eastAsia="en-US"/>
        </w:rPr>
      </w:pPr>
    </w:p>
    <w:p w:rsidR="006D0109" w:rsidRDefault="00D107E0">
      <w:pPr>
        <w:spacing w:after="200" w:line="276" w:lineRule="auto"/>
        <w:ind w:left="360"/>
        <w:rPr>
          <w:rFonts w:ascii="Century Gothic" w:eastAsia="Calibri" w:hAnsi="Century Gothic" w:cs="Arial"/>
          <w:lang w:eastAsia="en-US"/>
        </w:rPr>
      </w:pPr>
      <w:r>
        <w:rPr>
          <w:rFonts w:ascii="Century Gothic" w:eastAsia="Calibri" w:hAnsi="Century Gothic" w:cs="Arial"/>
          <w:lang w:eastAsia="en-US"/>
        </w:rPr>
        <w:t>Sin más por el momento quedo a sus órdenes.</w:t>
      </w:r>
    </w:p>
    <w:p w:rsidR="006D0109" w:rsidRDefault="006D0109">
      <w:pPr>
        <w:spacing w:after="200" w:line="276" w:lineRule="auto"/>
        <w:rPr>
          <w:rFonts w:ascii="Century Gothic" w:eastAsia="Calibri" w:hAnsi="Century Gothic" w:cs="Arial"/>
          <w:lang w:eastAsia="en-US"/>
        </w:rPr>
      </w:pPr>
    </w:p>
    <w:p w:rsidR="006D0109" w:rsidRDefault="006D0109">
      <w:pPr>
        <w:spacing w:after="200" w:line="276" w:lineRule="auto"/>
        <w:rPr>
          <w:rFonts w:ascii="Century Gothic" w:eastAsia="Calibri" w:hAnsi="Century Gothic" w:cs="Arial"/>
          <w:lang w:eastAsia="en-US"/>
        </w:rPr>
      </w:pPr>
    </w:p>
    <w:p w:rsidR="006D0109" w:rsidRDefault="00D107E0">
      <w:pPr>
        <w:spacing w:after="0" w:line="276" w:lineRule="auto"/>
        <w:jc w:val="center"/>
        <w:rPr>
          <w:rFonts w:ascii="Century Gothic" w:eastAsia="Arial" w:hAnsi="Century Gothic" w:cs="Arial"/>
          <w:b/>
        </w:rPr>
      </w:pPr>
      <w:r>
        <w:rPr>
          <w:rFonts w:ascii="Century Gothic" w:eastAsia="Arial" w:hAnsi="Century Gothic" w:cs="Arial"/>
          <w:b/>
        </w:rPr>
        <w:t>(Lugar y fecha)</w:t>
      </w:r>
    </w:p>
    <w:p w:rsidR="006D0109" w:rsidRDefault="00D107E0">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6D0109" w:rsidRDefault="00D107E0">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4D7B53" w:rsidRDefault="00D107E0" w:rsidP="002B52CC">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2B52CC" w:rsidRDefault="002B52CC" w:rsidP="002B52CC">
      <w:pPr>
        <w:spacing w:after="200" w:line="276" w:lineRule="auto"/>
        <w:jc w:val="center"/>
        <w:rPr>
          <w:rFonts w:ascii="Century Gothic" w:eastAsia="Arial" w:hAnsi="Century Gothic" w:cs="Arial"/>
          <w:b/>
        </w:rPr>
      </w:pPr>
    </w:p>
    <w:p w:rsidR="003555CD" w:rsidRDefault="003555CD">
      <w:pPr>
        <w:jc w:val="center"/>
        <w:rPr>
          <w:rFonts w:ascii="Century Gothic" w:eastAsia="Arial" w:hAnsi="Century Gothic" w:cs="Arial"/>
          <w:b/>
        </w:rPr>
      </w:pPr>
    </w:p>
    <w:p w:rsidR="003555CD" w:rsidRDefault="003555CD">
      <w:pPr>
        <w:jc w:val="center"/>
        <w:rPr>
          <w:rFonts w:ascii="Century Gothic" w:eastAsia="Arial" w:hAnsi="Century Gothic" w:cs="Arial"/>
          <w:b/>
        </w:rPr>
      </w:pPr>
    </w:p>
    <w:p w:rsidR="003555CD" w:rsidRDefault="003555CD">
      <w:pPr>
        <w:jc w:val="center"/>
        <w:rPr>
          <w:rFonts w:ascii="Century Gothic" w:eastAsia="Arial" w:hAnsi="Century Gothic" w:cs="Arial"/>
          <w:b/>
        </w:rPr>
      </w:pPr>
    </w:p>
    <w:p w:rsidR="003555CD" w:rsidRDefault="003555CD">
      <w:pPr>
        <w:jc w:val="center"/>
        <w:rPr>
          <w:rFonts w:ascii="Century Gothic" w:eastAsia="Arial" w:hAnsi="Century Gothic" w:cs="Arial"/>
          <w:b/>
        </w:rPr>
      </w:pPr>
    </w:p>
    <w:p w:rsidR="003555CD" w:rsidRDefault="003555CD">
      <w:pPr>
        <w:jc w:val="center"/>
        <w:rPr>
          <w:rFonts w:ascii="Century Gothic" w:eastAsia="Arial" w:hAnsi="Century Gothic" w:cs="Arial"/>
          <w:b/>
        </w:rPr>
      </w:pPr>
    </w:p>
    <w:p w:rsidR="003555CD" w:rsidRDefault="003555CD">
      <w:pPr>
        <w:jc w:val="center"/>
        <w:rPr>
          <w:rFonts w:ascii="Century Gothic" w:eastAsia="Arial" w:hAnsi="Century Gothic" w:cs="Arial"/>
          <w:b/>
        </w:rPr>
      </w:pPr>
    </w:p>
    <w:p w:rsidR="003555CD" w:rsidRDefault="003555CD">
      <w:pPr>
        <w:jc w:val="center"/>
        <w:rPr>
          <w:rFonts w:ascii="Century Gothic" w:eastAsia="Arial" w:hAnsi="Century Gothic" w:cs="Arial"/>
          <w:b/>
        </w:rPr>
      </w:pPr>
    </w:p>
    <w:p w:rsidR="003555CD" w:rsidRDefault="003555CD">
      <w:pPr>
        <w:jc w:val="center"/>
        <w:rPr>
          <w:rFonts w:ascii="Century Gothic" w:eastAsia="Arial" w:hAnsi="Century Gothic" w:cs="Arial"/>
          <w:b/>
        </w:rPr>
      </w:pPr>
    </w:p>
    <w:p w:rsidR="003555CD" w:rsidRDefault="003555CD">
      <w:pPr>
        <w:jc w:val="center"/>
        <w:rPr>
          <w:rFonts w:ascii="Century Gothic" w:eastAsia="Arial" w:hAnsi="Century Gothic" w:cs="Arial"/>
          <w:b/>
        </w:rPr>
      </w:pPr>
    </w:p>
    <w:p w:rsidR="006D0109" w:rsidRDefault="00D107E0">
      <w:pPr>
        <w:jc w:val="center"/>
        <w:rPr>
          <w:rFonts w:ascii="Century Gothic" w:eastAsia="Arial" w:hAnsi="Century Gothic" w:cs="Arial"/>
          <w:b/>
        </w:rPr>
      </w:pPr>
      <w:r>
        <w:rPr>
          <w:rFonts w:ascii="Century Gothic" w:eastAsia="Arial" w:hAnsi="Century Gothic" w:cs="Arial"/>
          <w:b/>
        </w:rPr>
        <w:lastRenderedPageBreak/>
        <w:t>ANEXO 5</w:t>
      </w:r>
    </w:p>
    <w:p w:rsidR="006D0109" w:rsidRDefault="00D107E0">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rsidR="006D0109" w:rsidRDefault="00D107E0">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El servicio de suministro deberá cubrir las instalaciones del </w:t>
      </w:r>
      <w:r>
        <w:rPr>
          <w:rFonts w:ascii="Century Gothic" w:eastAsia="Calibri" w:hAnsi="Century Gothic" w:cs="Arial"/>
          <w:b/>
          <w:u w:val="single"/>
          <w:lang w:eastAsia="en-US"/>
        </w:rPr>
        <w:t>Hospital General de Zapopan</w:t>
      </w:r>
      <w:r>
        <w:rPr>
          <w:rFonts w:ascii="Century Gothic" w:eastAsia="Calibri" w:hAnsi="Century Gothic" w:cs="Arial"/>
          <w:lang w:eastAsia="en-US"/>
        </w:rPr>
        <w:t xml:space="preserve"> (ubicado en Ramón Corona número 500 colonia centro Zapopan), y en las Unidades de Emergencia:</w:t>
      </w:r>
      <w:r>
        <w:rPr>
          <w:rFonts w:ascii="Century Gothic" w:eastAsia="Calibri" w:hAnsi="Century Gothic" w:cs="Arial"/>
          <w:b/>
          <w:lang w:eastAsia="en-US"/>
        </w:rPr>
        <w:t xml:space="preserve"> </w:t>
      </w:r>
      <w:r>
        <w:rPr>
          <w:rFonts w:ascii="Century Gothic" w:eastAsia="Calibri" w:hAnsi="Century Gothic" w:cs="Arial"/>
          <w:b/>
          <w:u w:val="single"/>
          <w:lang w:eastAsia="en-US"/>
        </w:rPr>
        <w:t>Cruz Verde Norte</w:t>
      </w:r>
      <w:r>
        <w:rPr>
          <w:rFonts w:ascii="Century Gothic" w:eastAsia="Calibri" w:hAnsi="Century Gothic" w:cs="Arial"/>
          <w:u w:val="single"/>
          <w:lang w:eastAsia="en-US"/>
        </w:rPr>
        <w:t>,</w:t>
      </w:r>
      <w:r>
        <w:rPr>
          <w:rFonts w:ascii="Century Gothic" w:eastAsia="Calibri" w:hAnsi="Century Gothic" w:cs="Arial"/>
          <w:lang w:eastAsia="en-US"/>
        </w:rPr>
        <w:t xml:space="preserve"> (ubicada en Dr. Luis Farah número 550 colonia Villa de los Belenes), </w:t>
      </w:r>
      <w:r>
        <w:rPr>
          <w:rFonts w:ascii="Century Gothic" w:eastAsia="Calibri" w:hAnsi="Century Gothic" w:cs="Arial"/>
          <w:b/>
          <w:u w:val="single"/>
          <w:lang w:eastAsia="en-US"/>
        </w:rPr>
        <w:t>Cruz Verde Sur</w:t>
      </w:r>
      <w:r>
        <w:rPr>
          <w:rFonts w:ascii="Century Gothic" w:eastAsia="Calibri" w:hAnsi="Century Gothic" w:cs="Arial"/>
          <w:u w:val="single"/>
          <w:lang w:eastAsia="en-US"/>
        </w:rPr>
        <w:t>,</w:t>
      </w:r>
      <w:r>
        <w:rPr>
          <w:rFonts w:ascii="Century Gothic" w:eastAsia="Calibri" w:hAnsi="Century Gothic" w:cs="Arial"/>
          <w:lang w:eastAsia="en-US"/>
        </w:rPr>
        <w:t xml:space="preserve"> (avenida Cruz del Sur número 3535 colonia Las Águilas</w:t>
      </w:r>
      <w:r>
        <w:rPr>
          <w:rFonts w:ascii="Century Gothic" w:eastAsia="Calibri" w:hAnsi="Century Gothic" w:cs="Arial"/>
          <w:u w:val="single"/>
          <w:lang w:eastAsia="en-US"/>
        </w:rPr>
        <w:t xml:space="preserve">), </w:t>
      </w:r>
      <w:r>
        <w:rPr>
          <w:rFonts w:ascii="Century Gothic" w:eastAsia="Calibri" w:hAnsi="Century Gothic" w:cs="Arial"/>
          <w:b/>
          <w:u w:val="single"/>
          <w:lang w:eastAsia="en-US"/>
        </w:rPr>
        <w:t>Cruz Verde Santa Lucia,</w:t>
      </w:r>
      <w:r>
        <w:rPr>
          <w:rFonts w:ascii="Century Gothic" w:eastAsia="Calibri" w:hAnsi="Century Gothic" w:cs="Arial"/>
          <w:b/>
          <w:lang w:eastAsia="en-US"/>
        </w:rPr>
        <w:t xml:space="preserve"> </w:t>
      </w:r>
      <w:r>
        <w:rPr>
          <w:rFonts w:ascii="Century Gothic" w:eastAsia="Calibri" w:hAnsi="Century Gothic" w:cs="Arial"/>
          <w:lang w:eastAsia="en-US"/>
        </w:rPr>
        <w:t xml:space="preserve">(avenida  de la Presa 795 colonia Santa María de los Chorritos), </w:t>
      </w:r>
      <w:r>
        <w:rPr>
          <w:rFonts w:ascii="Century Gothic" w:eastAsia="Calibri" w:hAnsi="Century Gothic" w:cs="Arial"/>
          <w:b/>
          <w:u w:val="single"/>
          <w:lang w:eastAsia="en-US"/>
        </w:rPr>
        <w:t>Cruz Verde Villa de Guadalupe,</w:t>
      </w:r>
      <w:r>
        <w:rPr>
          <w:rFonts w:ascii="Century Gothic" w:eastAsia="Calibri" w:hAnsi="Century Gothic" w:cs="Arial"/>
          <w:b/>
          <w:lang w:eastAsia="en-US"/>
        </w:rPr>
        <w:t xml:space="preserve"> </w:t>
      </w:r>
      <w:r>
        <w:rPr>
          <w:rFonts w:ascii="Century Gothic" w:eastAsia="Calibri" w:hAnsi="Century Gothic" w:cs="Arial"/>
          <w:lang w:eastAsia="en-US"/>
        </w:rPr>
        <w:t xml:space="preserve">(carretera Saltillo número 100 colonia Villa de Guadalupe), </w:t>
      </w:r>
      <w:r>
        <w:rPr>
          <w:rFonts w:ascii="Century Gothic" w:eastAsia="Calibri" w:hAnsi="Century Gothic" w:cs="Arial"/>
          <w:b/>
          <w:u w:val="single"/>
          <w:lang w:eastAsia="en-US"/>
        </w:rPr>
        <w:t>Cruz Verde Federalismo,</w:t>
      </w:r>
      <w:r>
        <w:rPr>
          <w:rFonts w:ascii="Century Gothic" w:eastAsia="Calibri" w:hAnsi="Century Gothic" w:cs="Arial"/>
          <w:b/>
          <w:lang w:eastAsia="en-US"/>
        </w:rPr>
        <w:t xml:space="preserve"> </w:t>
      </w:r>
      <w:r>
        <w:rPr>
          <w:rFonts w:ascii="Century Gothic" w:eastAsia="Calibri" w:hAnsi="Century Gothic" w:cs="Arial"/>
          <w:lang w:eastAsia="en-US"/>
        </w:rPr>
        <w:t>(Luis Quintero 750, Quintas del Federalismo),</w:t>
      </w:r>
      <w:r>
        <w:rPr>
          <w:rFonts w:ascii="Century Gothic" w:eastAsia="Calibri" w:hAnsi="Century Gothic" w:cs="Arial"/>
          <w:b/>
          <w:u w:val="single"/>
          <w:lang w:eastAsia="en-US"/>
        </w:rPr>
        <w:t>Cruz Verde Niña Eva,</w:t>
      </w:r>
      <w:r>
        <w:rPr>
          <w:rFonts w:ascii="Century Gothic" w:eastAsia="Calibri" w:hAnsi="Century Gothic" w:cs="Arial"/>
          <w:b/>
          <w:lang w:eastAsia="en-US"/>
        </w:rPr>
        <w:t xml:space="preserve"> </w:t>
      </w:r>
      <w:r>
        <w:rPr>
          <w:rFonts w:ascii="Century Gothic" w:eastAsia="Calibri" w:hAnsi="Century Gothic" w:cs="Arial"/>
          <w:lang w:eastAsia="en-US"/>
        </w:rPr>
        <w:t>(carretera a Colotlán 515 entre Av. Juan gil Preciado y Calle 1)</w:t>
      </w:r>
    </w:p>
    <w:p w:rsidR="006D0109" w:rsidRDefault="006D0109">
      <w:pPr>
        <w:spacing w:after="200" w:line="276" w:lineRule="auto"/>
        <w:jc w:val="both"/>
        <w:rPr>
          <w:rFonts w:ascii="Century Gothic" w:eastAsia="Calibri" w:hAnsi="Century Gothic" w:cs="Arial"/>
          <w:lang w:eastAsia="en-US"/>
        </w:rPr>
      </w:pPr>
    </w:p>
    <w:p w:rsidR="006D0109" w:rsidRDefault="00D107E0">
      <w:pPr>
        <w:jc w:val="both"/>
        <w:rPr>
          <w:rFonts w:ascii="Century Gothic" w:eastAsia="Calibri" w:hAnsi="Century Gothic" w:cs="Arial"/>
          <w:b/>
          <w:lang w:eastAsia="en-US"/>
        </w:rPr>
      </w:pPr>
      <w:r>
        <w:rPr>
          <w:rFonts w:ascii="Century Gothic" w:eastAsia="Calibri" w:hAnsi="Century Gothic" w:cs="Arial"/>
          <w:b/>
          <w:lang w:eastAsia="en-US"/>
        </w:rPr>
        <w:t xml:space="preserve">LA </w:t>
      </w:r>
      <w:r>
        <w:rPr>
          <w:rFonts w:ascii="Century Gothic" w:eastAsia="Times New Roman" w:hAnsi="Century Gothic" w:cs="Calibri"/>
          <w:b/>
        </w:rPr>
        <w:t>CONTRATACIÓN DEL</w:t>
      </w:r>
      <w:r>
        <w:rPr>
          <w:rFonts w:ascii="Century Gothic" w:eastAsia="Arial" w:hAnsi="Century Gothic" w:cs="Arial"/>
          <w:b/>
        </w:rPr>
        <w:t xml:space="preserve"> SUMINISTRO DE GAS LP PARA TANQUES ETACIONARIOS</w:t>
      </w:r>
      <w:r>
        <w:rPr>
          <w:rFonts w:ascii="Century Gothic" w:eastAsia="Calibri" w:hAnsi="Century Gothic" w:cs="Arial"/>
          <w:b/>
          <w:lang w:eastAsia="en-US"/>
        </w:rPr>
        <w:t xml:space="preserve"> deberá contar con las siguientes características:</w:t>
      </w:r>
    </w:p>
    <w:p w:rsidR="006D0109" w:rsidRDefault="006D0109">
      <w:pPr>
        <w:jc w:val="both"/>
        <w:rPr>
          <w:rFonts w:ascii="Century Gothic" w:eastAsia="Calibri" w:hAnsi="Century Gothic" w:cs="Arial"/>
          <w:lang w:eastAsia="en-US"/>
        </w:rPr>
      </w:pPr>
    </w:p>
    <w:p w:rsidR="006D0109" w:rsidRDefault="00D107E0">
      <w:pPr>
        <w:spacing w:after="200" w:line="276" w:lineRule="auto"/>
        <w:jc w:val="both"/>
        <w:rPr>
          <w:rFonts w:ascii="Century Gothic" w:eastAsia="Calibri" w:hAnsi="Century Gothic" w:cs="Arial"/>
          <w:b/>
          <w:lang w:eastAsia="en-US"/>
        </w:rPr>
      </w:pPr>
      <w:r>
        <w:rPr>
          <w:rFonts w:ascii="Century Gothic" w:eastAsia="Calibri" w:hAnsi="Century Gothic" w:cs="Arial"/>
          <w:b/>
          <w:lang w:eastAsia="en-US"/>
        </w:rPr>
        <w:t>Periodicidad:</w:t>
      </w:r>
    </w:p>
    <w:p w:rsidR="006D0109" w:rsidRDefault="00D107E0">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El servicio deberá</w:t>
      </w:r>
      <w:r w:rsidR="005B4541">
        <w:rPr>
          <w:rFonts w:ascii="Century Gothic" w:eastAsia="Calibri" w:hAnsi="Century Gothic" w:cs="Arial"/>
          <w:lang w:eastAsia="en-US"/>
        </w:rPr>
        <w:t xml:space="preserve"> cotizarse por el periodo del 06</w:t>
      </w:r>
      <w:bookmarkStart w:id="0" w:name="_GoBack"/>
      <w:bookmarkEnd w:id="0"/>
      <w:r>
        <w:rPr>
          <w:rFonts w:ascii="Century Gothic" w:eastAsia="Calibri" w:hAnsi="Century Gothic" w:cs="Arial"/>
          <w:lang w:eastAsia="en-US"/>
        </w:rPr>
        <w:t xml:space="preserve"> de Mayo del 2022 al 31 de Diciembre del 2022.</w:t>
      </w:r>
    </w:p>
    <w:p w:rsidR="006D0109" w:rsidRDefault="00D107E0">
      <w:pPr>
        <w:spacing w:after="200" w:line="276" w:lineRule="auto"/>
        <w:jc w:val="both"/>
        <w:rPr>
          <w:rFonts w:ascii="Century Gothic" w:eastAsia="Calibri" w:hAnsi="Century Gothic" w:cs="Arial"/>
          <w:b/>
          <w:lang w:eastAsia="en-US"/>
        </w:rPr>
      </w:pPr>
      <w:r>
        <w:rPr>
          <w:rFonts w:ascii="Century Gothic" w:eastAsia="Calibri" w:hAnsi="Century Gothic" w:cs="Arial"/>
          <w:b/>
          <w:lang w:eastAsia="en-US"/>
        </w:rPr>
        <w:t>Generalidades:</w:t>
      </w:r>
    </w:p>
    <w:p w:rsidR="006D0109" w:rsidRDefault="00D107E0">
      <w:pPr>
        <w:spacing w:after="0" w:line="240" w:lineRule="auto"/>
        <w:jc w:val="both"/>
        <w:rPr>
          <w:rFonts w:ascii="Century Gothic" w:eastAsia="Times New Roman" w:hAnsi="Century Gothic" w:cs="Times New Roman"/>
        </w:rPr>
      </w:pPr>
      <w:r>
        <w:rPr>
          <w:rFonts w:ascii="Century Gothic" w:eastAsia="Times New Roman" w:hAnsi="Century Gothic" w:cs="Arial"/>
          <w:color w:val="000000"/>
        </w:rPr>
        <w:t xml:space="preserve">Se considera que el precio puede variar de acuerdo con las variaciones del </w:t>
      </w:r>
    </w:p>
    <w:p w:rsidR="006D0109" w:rsidRDefault="00D107E0">
      <w:pPr>
        <w:spacing w:after="0" w:line="240" w:lineRule="auto"/>
        <w:jc w:val="both"/>
        <w:rPr>
          <w:rFonts w:ascii="Century Gothic" w:eastAsia="Times New Roman" w:hAnsi="Century Gothic" w:cs="Arial"/>
          <w:color w:val="000000"/>
        </w:rPr>
      </w:pPr>
      <w:r>
        <w:rPr>
          <w:rFonts w:ascii="Century Gothic" w:eastAsia="Times New Roman" w:hAnsi="Century Gothic" w:cs="Arial"/>
          <w:color w:val="000000"/>
        </w:rPr>
        <w:t xml:space="preserve">mercado y en ese caso la Jefatura de Recursos Materiales autorizará los nuevos precios. </w:t>
      </w:r>
    </w:p>
    <w:p w:rsidR="006D0109" w:rsidRDefault="006D0109">
      <w:pPr>
        <w:spacing w:after="0" w:line="240" w:lineRule="auto"/>
        <w:jc w:val="both"/>
        <w:rPr>
          <w:rFonts w:ascii="Century Gothic" w:eastAsia="Times New Roman" w:hAnsi="Century Gothic" w:cs="Times New Roman"/>
        </w:rPr>
      </w:pPr>
    </w:p>
    <w:p w:rsidR="006D0109" w:rsidRDefault="00D107E0">
      <w:pPr>
        <w:spacing w:after="0" w:line="240" w:lineRule="auto"/>
        <w:jc w:val="both"/>
        <w:rPr>
          <w:rFonts w:ascii="Century Gothic" w:eastAsia="Times New Roman" w:hAnsi="Century Gothic" w:cs="Times New Roman"/>
        </w:rPr>
      </w:pPr>
      <w:r>
        <w:rPr>
          <w:rFonts w:ascii="Century Gothic" w:eastAsia="Times New Roman" w:hAnsi="Century Gothic" w:cs="Arial"/>
          <w:color w:val="000000"/>
        </w:rPr>
        <w:t xml:space="preserve">El listado de ubicaciones puede variar de acuerdo con las necesidades del </w:t>
      </w:r>
    </w:p>
    <w:p w:rsidR="006D0109" w:rsidRDefault="00D107E0">
      <w:pPr>
        <w:spacing w:after="0" w:line="240" w:lineRule="auto"/>
        <w:jc w:val="both"/>
        <w:rPr>
          <w:rFonts w:ascii="Century Gothic" w:eastAsia="Times New Roman" w:hAnsi="Century Gothic" w:cs="Arial"/>
          <w:color w:val="000000"/>
        </w:rPr>
      </w:pPr>
      <w:r>
        <w:rPr>
          <w:rFonts w:ascii="Century Gothic" w:eastAsia="Times New Roman" w:hAnsi="Century Gothic" w:cs="Arial"/>
          <w:color w:val="000000"/>
        </w:rPr>
        <w:t xml:space="preserve">Organismo. </w:t>
      </w:r>
    </w:p>
    <w:p w:rsidR="006D0109" w:rsidRDefault="006D0109">
      <w:pPr>
        <w:spacing w:after="0" w:line="240" w:lineRule="auto"/>
        <w:jc w:val="both"/>
        <w:rPr>
          <w:rFonts w:ascii="Century Gothic" w:eastAsia="Times New Roman" w:hAnsi="Century Gothic" w:cs="Times New Roman"/>
        </w:rPr>
      </w:pPr>
    </w:p>
    <w:p w:rsidR="006D0109" w:rsidRPr="00631DE8" w:rsidRDefault="00D107E0">
      <w:pPr>
        <w:spacing w:after="0" w:line="240" w:lineRule="auto"/>
        <w:jc w:val="both"/>
        <w:rPr>
          <w:rFonts w:ascii="Century Gothic" w:eastAsia="Times New Roman" w:hAnsi="Century Gothic" w:cs="Times New Roman"/>
        </w:rPr>
      </w:pPr>
      <w:r>
        <w:rPr>
          <w:rFonts w:ascii="Century Gothic" w:eastAsia="Times New Roman" w:hAnsi="Century Gothic" w:cs="Arial"/>
          <w:color w:val="000000"/>
        </w:rPr>
        <w:t xml:space="preserve">Se deberá de considerar que se pueden dar de baja algunas ubicaciones, en ese caso la Jefatura de Recursos Materiales autorizará las bajas. </w:t>
      </w:r>
    </w:p>
    <w:p w:rsidR="006D0109" w:rsidRDefault="006D0109">
      <w:pPr>
        <w:spacing w:after="0" w:line="240" w:lineRule="auto"/>
        <w:jc w:val="both"/>
        <w:rPr>
          <w:rFonts w:ascii="Century Gothic" w:eastAsia="Times New Roman" w:hAnsi="Century Gothic" w:cs="Times New Roman"/>
        </w:rPr>
      </w:pPr>
    </w:p>
    <w:p w:rsidR="006D0109" w:rsidRDefault="00D107E0">
      <w:pPr>
        <w:spacing w:after="0" w:line="240" w:lineRule="auto"/>
        <w:jc w:val="both"/>
        <w:rPr>
          <w:rFonts w:ascii="Century Gothic" w:eastAsia="Times New Roman" w:hAnsi="Century Gothic" w:cs="Times New Roman"/>
        </w:rPr>
      </w:pPr>
      <w:r>
        <w:rPr>
          <w:rFonts w:ascii="Century Gothic" w:eastAsia="Times New Roman" w:hAnsi="Century Gothic" w:cs="Arial"/>
          <w:color w:val="000000"/>
        </w:rPr>
        <w:t xml:space="preserve">La evidencia de los servicios será a través de las notas firmadas y selladas </w:t>
      </w:r>
    </w:p>
    <w:p w:rsidR="006D0109" w:rsidRDefault="00D107E0">
      <w:pPr>
        <w:spacing w:after="0" w:line="240" w:lineRule="auto"/>
        <w:jc w:val="both"/>
        <w:rPr>
          <w:rFonts w:ascii="Century Gothic" w:eastAsia="Times New Roman" w:hAnsi="Century Gothic" w:cs="Arial"/>
          <w:color w:val="000000"/>
        </w:rPr>
      </w:pPr>
      <w:r>
        <w:rPr>
          <w:rFonts w:ascii="Century Gothic" w:eastAsia="Times New Roman" w:hAnsi="Century Gothic" w:cs="Arial"/>
          <w:color w:val="000000"/>
        </w:rPr>
        <w:t xml:space="preserve">por la unidad solicitante o con la autorización de la Jefatura de Recursos Materiales. </w:t>
      </w:r>
    </w:p>
    <w:p w:rsidR="006D0109" w:rsidRDefault="006D0109">
      <w:pPr>
        <w:spacing w:after="200" w:line="276" w:lineRule="auto"/>
        <w:jc w:val="both"/>
        <w:rPr>
          <w:rFonts w:ascii="Century Gothic" w:eastAsia="Calibri" w:hAnsi="Century Gothic" w:cs="Arial"/>
          <w:bCs/>
          <w:lang w:eastAsia="en-US"/>
        </w:rPr>
      </w:pPr>
    </w:p>
    <w:p w:rsidR="006D0109" w:rsidRDefault="00D107E0">
      <w:pPr>
        <w:spacing w:after="200" w:line="276" w:lineRule="auto"/>
        <w:jc w:val="both"/>
        <w:rPr>
          <w:rFonts w:ascii="Century Gothic" w:eastAsia="Calibri" w:hAnsi="Century Gothic" w:cs="Arial"/>
          <w:b/>
          <w:lang w:eastAsia="en-US"/>
        </w:rPr>
      </w:pPr>
      <w:r>
        <w:rPr>
          <w:rFonts w:ascii="Century Gothic" w:eastAsia="Calibri" w:hAnsi="Century Gothic" w:cs="Arial"/>
          <w:b/>
          <w:lang w:eastAsia="en-US"/>
        </w:rPr>
        <w:t xml:space="preserve">El proveedor adjudicado, deberá entregar sus notas para su revisión debidamente firmadas y selladas en la </w:t>
      </w:r>
      <w:r w:rsidR="00833D3C">
        <w:rPr>
          <w:rFonts w:ascii="Century Gothic" w:eastAsia="Calibri" w:hAnsi="Century Gothic" w:cs="Arial"/>
          <w:b/>
          <w:lang w:eastAsia="en-US"/>
        </w:rPr>
        <w:t>primera quincena</w:t>
      </w:r>
      <w:r>
        <w:rPr>
          <w:rFonts w:ascii="Century Gothic" w:eastAsia="Calibri" w:hAnsi="Century Gothic" w:cs="Arial"/>
          <w:b/>
          <w:lang w:eastAsia="en-US"/>
        </w:rPr>
        <w:t xml:space="preserve"> del mes siguiente, no se recibirán notas ilegibles, sin sello o alteradas.</w:t>
      </w:r>
    </w:p>
    <w:p w:rsidR="006D0109" w:rsidRDefault="006D0109">
      <w:pPr>
        <w:spacing w:after="200" w:line="276" w:lineRule="auto"/>
        <w:jc w:val="both"/>
        <w:rPr>
          <w:rFonts w:ascii="Century Gothic" w:eastAsia="Calibri" w:hAnsi="Century Gothic" w:cs="Arial"/>
          <w:b/>
          <w:lang w:eastAsia="en-US"/>
        </w:rPr>
      </w:pPr>
    </w:p>
    <w:p w:rsidR="006D0109" w:rsidRDefault="00D107E0">
      <w:pPr>
        <w:spacing w:after="200" w:line="276" w:lineRule="auto"/>
        <w:rPr>
          <w:rFonts w:ascii="Century Gothic" w:eastAsia="Calibri" w:hAnsi="Century Gothic" w:cs="Arial"/>
          <w:b/>
          <w:lang w:eastAsia="en-US"/>
        </w:rPr>
      </w:pPr>
      <w:r>
        <w:rPr>
          <w:rFonts w:ascii="Century Gothic" w:eastAsia="Calibri" w:hAnsi="Century Gothic" w:cs="Arial"/>
          <w:b/>
          <w:lang w:eastAsia="en-US"/>
        </w:rPr>
        <w:t>Requerimientos de entrega:</w:t>
      </w:r>
    </w:p>
    <w:p w:rsidR="006D0109" w:rsidRDefault="00D107E0">
      <w:pPr>
        <w:jc w:val="both"/>
        <w:rPr>
          <w:rFonts w:ascii="Century Gothic" w:hAnsi="Century Gothic" w:cs="Century Gothic"/>
        </w:rPr>
      </w:pPr>
      <w:r>
        <w:rPr>
          <w:rFonts w:ascii="Century Gothic" w:eastAsia="Calibri" w:hAnsi="Century Gothic" w:cs="Century Gothic"/>
          <w:bCs/>
          <w:lang w:eastAsia="en-US"/>
        </w:rPr>
        <w:t>El proveedor adjudicado realizara entregas de acuerdo a las necesidades del Hospital General de Zapopan y de sus Unidades de Emergencia aclarando que esta frecuencia puede aumentar o disminuir en base a la temporada, necesidad o crecimiento del Organismo.</w:t>
      </w:r>
    </w:p>
    <w:p w:rsidR="006D0109" w:rsidRDefault="00D107E0">
      <w:pPr>
        <w:jc w:val="both"/>
        <w:rPr>
          <w:rFonts w:ascii="Century Gothic" w:hAnsi="Century Gothic" w:cs="Century Gothic"/>
        </w:rPr>
      </w:pPr>
      <w:r>
        <w:rPr>
          <w:rFonts w:ascii="Century Gothic" w:hAnsi="Century Gothic" w:cs="Century Gothic"/>
        </w:rPr>
        <w:t>La entrega del servicio contratado será personalizada, en el domicilio de la Unidad de servicio correspondiente, la transportación de los bienes o servicios, las maniobras de carga, descarga, en su caso, serán a cargo del proveedor.</w:t>
      </w:r>
    </w:p>
    <w:p w:rsidR="006D0109" w:rsidRDefault="00D107E0">
      <w:pPr>
        <w:jc w:val="both"/>
        <w:rPr>
          <w:rFonts w:ascii="Arial" w:hAnsi="Arial" w:cs="Arial"/>
          <w:sz w:val="24"/>
          <w:szCs w:val="24"/>
        </w:rPr>
      </w:pPr>
      <w:r>
        <w:rPr>
          <w:rFonts w:ascii="Century Gothic" w:hAnsi="Century Gothic" w:cs="Century Gothic"/>
        </w:rPr>
        <w:lastRenderedPageBreak/>
        <w:t xml:space="preserve">A continuación, se mencionan las instalaciones en donde se encuentran ubicados los tanques estacionarios: </w:t>
      </w:r>
      <w:r>
        <w:rPr>
          <w:rFonts w:ascii="Arial" w:hAnsi="Arial" w:cs="Arial"/>
          <w:sz w:val="24"/>
          <w:szCs w:val="24"/>
        </w:rPr>
        <w:t xml:space="preserve"> </w:t>
      </w:r>
    </w:p>
    <w:p w:rsidR="006D0109" w:rsidRDefault="006D0109">
      <w:pPr>
        <w:spacing w:after="0"/>
        <w:jc w:val="both"/>
        <w:rPr>
          <w:rFonts w:ascii="Arial" w:hAnsi="Arial" w:cs="Arial"/>
          <w:sz w:val="18"/>
          <w:szCs w:val="18"/>
        </w:rPr>
      </w:pPr>
    </w:p>
    <w:tbl>
      <w:tblPr>
        <w:tblStyle w:val="Tablaconcuadrcula"/>
        <w:tblW w:w="9013" w:type="dxa"/>
        <w:tblInd w:w="54" w:type="dxa"/>
        <w:tblLayout w:type="fixed"/>
        <w:tblLook w:val="04A0" w:firstRow="1" w:lastRow="0" w:firstColumn="1" w:lastColumn="0" w:noHBand="0" w:noVBand="1"/>
      </w:tblPr>
      <w:tblGrid>
        <w:gridCol w:w="1830"/>
        <w:gridCol w:w="3356"/>
        <w:gridCol w:w="3827"/>
      </w:tblGrid>
      <w:tr w:rsidR="006D0109">
        <w:trPr>
          <w:trHeight w:val="560"/>
        </w:trPr>
        <w:tc>
          <w:tcPr>
            <w:tcW w:w="1830" w:type="dxa"/>
          </w:tcPr>
          <w:p w:rsidR="006D0109" w:rsidRDefault="00D107E0">
            <w:pPr>
              <w:spacing w:after="0" w:line="240" w:lineRule="auto"/>
              <w:jc w:val="center"/>
              <w:rPr>
                <w:rFonts w:ascii="Century Gothic" w:hAnsi="Century Gothic" w:cs="Century Gothic"/>
                <w:b/>
                <w:bCs/>
              </w:rPr>
            </w:pPr>
            <w:r>
              <w:rPr>
                <w:rFonts w:ascii="Century Gothic" w:hAnsi="Century Gothic" w:cs="Century Gothic"/>
                <w:b/>
                <w:bCs/>
              </w:rPr>
              <w:t>INSTALACION</w:t>
            </w:r>
          </w:p>
        </w:tc>
        <w:tc>
          <w:tcPr>
            <w:tcW w:w="3356" w:type="dxa"/>
          </w:tcPr>
          <w:p w:rsidR="006D0109" w:rsidRDefault="00D107E0">
            <w:pPr>
              <w:spacing w:after="0" w:line="240" w:lineRule="auto"/>
              <w:jc w:val="center"/>
              <w:rPr>
                <w:rFonts w:ascii="Century Gothic" w:hAnsi="Century Gothic" w:cs="Century Gothic"/>
                <w:b/>
                <w:bCs/>
              </w:rPr>
            </w:pPr>
            <w:r>
              <w:rPr>
                <w:rFonts w:ascii="Century Gothic" w:hAnsi="Century Gothic" w:cs="Century Gothic"/>
                <w:b/>
                <w:bCs/>
              </w:rPr>
              <w:t>CALLE</w:t>
            </w:r>
          </w:p>
        </w:tc>
        <w:tc>
          <w:tcPr>
            <w:tcW w:w="3827" w:type="dxa"/>
          </w:tcPr>
          <w:p w:rsidR="006D0109" w:rsidRDefault="00D107E0">
            <w:pPr>
              <w:spacing w:after="0" w:line="240" w:lineRule="auto"/>
              <w:jc w:val="center"/>
              <w:rPr>
                <w:rFonts w:ascii="Century Gothic" w:hAnsi="Century Gothic" w:cs="Century Gothic"/>
                <w:b/>
                <w:bCs/>
              </w:rPr>
            </w:pPr>
            <w:r>
              <w:rPr>
                <w:rFonts w:ascii="Century Gothic" w:hAnsi="Century Gothic" w:cs="Century Gothic"/>
                <w:b/>
                <w:bCs/>
              </w:rPr>
              <w:t>COLONIA</w:t>
            </w:r>
          </w:p>
        </w:tc>
      </w:tr>
      <w:tr w:rsidR="006D0109">
        <w:trPr>
          <w:trHeight w:val="440"/>
        </w:trPr>
        <w:tc>
          <w:tcPr>
            <w:tcW w:w="1830" w:type="dxa"/>
          </w:tcPr>
          <w:p w:rsidR="006D0109" w:rsidRDefault="00D107E0">
            <w:pPr>
              <w:spacing w:after="0" w:line="240" w:lineRule="auto"/>
              <w:jc w:val="center"/>
              <w:rPr>
                <w:rFonts w:ascii="Century Gothic" w:hAnsi="Century Gothic" w:cs="Century Gothic"/>
                <w:b/>
                <w:bCs/>
              </w:rPr>
            </w:pPr>
            <w:r>
              <w:rPr>
                <w:rFonts w:ascii="Century Gothic" w:hAnsi="Century Gothic" w:cs="Century Gothic"/>
                <w:b/>
                <w:bCs/>
              </w:rPr>
              <w:t>Hospital General de Zapopan</w:t>
            </w:r>
          </w:p>
        </w:tc>
        <w:tc>
          <w:tcPr>
            <w:tcW w:w="3356"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RAMON CORONA # 500</w:t>
            </w:r>
          </w:p>
        </w:tc>
        <w:tc>
          <w:tcPr>
            <w:tcW w:w="3827"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CENTRO CABECERA MUNICIPAL</w:t>
            </w:r>
          </w:p>
        </w:tc>
      </w:tr>
      <w:tr w:rsidR="006D0109">
        <w:trPr>
          <w:trHeight w:val="315"/>
        </w:trPr>
        <w:tc>
          <w:tcPr>
            <w:tcW w:w="1830" w:type="dxa"/>
          </w:tcPr>
          <w:p w:rsidR="006D0109" w:rsidRDefault="00D107E0">
            <w:pPr>
              <w:spacing w:after="0" w:line="240" w:lineRule="auto"/>
              <w:jc w:val="center"/>
              <w:rPr>
                <w:rFonts w:ascii="Century Gothic" w:hAnsi="Century Gothic" w:cs="Century Gothic"/>
                <w:b/>
                <w:bCs/>
              </w:rPr>
            </w:pPr>
            <w:r>
              <w:rPr>
                <w:rFonts w:ascii="Century Gothic" w:hAnsi="Century Gothic" w:cs="Century Gothic"/>
                <w:b/>
                <w:bCs/>
              </w:rPr>
              <w:t>Cruz Verde Norte</w:t>
            </w:r>
          </w:p>
        </w:tc>
        <w:tc>
          <w:tcPr>
            <w:tcW w:w="3356"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DR LUIS FARAH #550</w:t>
            </w:r>
          </w:p>
        </w:tc>
        <w:tc>
          <w:tcPr>
            <w:tcW w:w="3827"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VILLA DE LOS BELENES</w:t>
            </w:r>
          </w:p>
        </w:tc>
      </w:tr>
      <w:tr w:rsidR="006D0109">
        <w:trPr>
          <w:trHeight w:val="315"/>
        </w:trPr>
        <w:tc>
          <w:tcPr>
            <w:tcW w:w="1830" w:type="dxa"/>
          </w:tcPr>
          <w:p w:rsidR="006D0109" w:rsidRDefault="00D107E0">
            <w:pPr>
              <w:spacing w:after="0" w:line="240" w:lineRule="auto"/>
              <w:jc w:val="center"/>
              <w:rPr>
                <w:rFonts w:ascii="Century Gothic" w:hAnsi="Century Gothic" w:cs="Century Gothic"/>
                <w:b/>
                <w:bCs/>
              </w:rPr>
            </w:pPr>
            <w:r>
              <w:rPr>
                <w:rFonts w:ascii="Century Gothic" w:hAnsi="Century Gothic" w:cs="Century Gothic"/>
                <w:b/>
                <w:bCs/>
              </w:rPr>
              <w:t>Cruz Verde Sur</w:t>
            </w:r>
          </w:p>
        </w:tc>
        <w:tc>
          <w:tcPr>
            <w:tcW w:w="3356"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CRUZ DEL SUR #3535</w:t>
            </w:r>
          </w:p>
        </w:tc>
        <w:tc>
          <w:tcPr>
            <w:tcW w:w="3827"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LAS AGUILAS</w:t>
            </w:r>
          </w:p>
        </w:tc>
      </w:tr>
      <w:tr w:rsidR="006D0109">
        <w:trPr>
          <w:trHeight w:val="380"/>
        </w:trPr>
        <w:tc>
          <w:tcPr>
            <w:tcW w:w="1830" w:type="dxa"/>
          </w:tcPr>
          <w:p w:rsidR="006D0109" w:rsidRDefault="00D107E0">
            <w:pPr>
              <w:spacing w:after="0" w:line="240" w:lineRule="auto"/>
              <w:jc w:val="center"/>
              <w:rPr>
                <w:rFonts w:ascii="Century Gothic" w:hAnsi="Century Gothic" w:cs="Century Gothic"/>
                <w:b/>
                <w:bCs/>
              </w:rPr>
            </w:pPr>
            <w:r>
              <w:rPr>
                <w:rFonts w:ascii="Century Gothic" w:hAnsi="Century Gothic" w:cs="Century Gothic"/>
                <w:b/>
                <w:bCs/>
              </w:rPr>
              <w:t>Cruz Verde Santa Lucía</w:t>
            </w:r>
          </w:p>
        </w:tc>
        <w:tc>
          <w:tcPr>
            <w:tcW w:w="3356"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AV. DE LA PRESA #795</w:t>
            </w:r>
          </w:p>
        </w:tc>
        <w:tc>
          <w:tcPr>
            <w:tcW w:w="3827"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SANTA AMRIA DE LOS CHORRITOS (SANTA LUCIA)</w:t>
            </w:r>
          </w:p>
        </w:tc>
      </w:tr>
      <w:tr w:rsidR="006D0109">
        <w:trPr>
          <w:trHeight w:val="455"/>
        </w:trPr>
        <w:tc>
          <w:tcPr>
            <w:tcW w:w="1830" w:type="dxa"/>
          </w:tcPr>
          <w:p w:rsidR="006D0109" w:rsidRDefault="00D107E0">
            <w:pPr>
              <w:spacing w:after="0" w:line="240" w:lineRule="auto"/>
              <w:jc w:val="center"/>
              <w:rPr>
                <w:rFonts w:ascii="Century Gothic" w:hAnsi="Century Gothic" w:cs="Century Gothic"/>
                <w:b/>
                <w:bCs/>
              </w:rPr>
            </w:pPr>
            <w:r>
              <w:rPr>
                <w:rFonts w:ascii="Century Gothic" w:hAnsi="Century Gothic" w:cs="Century Gothic"/>
                <w:b/>
                <w:bCs/>
              </w:rPr>
              <w:t>Cruz Verde Villas de Guadalupe</w:t>
            </w:r>
          </w:p>
        </w:tc>
        <w:tc>
          <w:tcPr>
            <w:tcW w:w="3356"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 xml:space="preserve">CARRETERA A SALTILLO #100 </w:t>
            </w:r>
          </w:p>
        </w:tc>
        <w:tc>
          <w:tcPr>
            <w:tcW w:w="3827"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VILLA DE GUADALUPE</w:t>
            </w:r>
          </w:p>
        </w:tc>
      </w:tr>
      <w:tr w:rsidR="006D0109">
        <w:trPr>
          <w:trHeight w:val="425"/>
        </w:trPr>
        <w:tc>
          <w:tcPr>
            <w:tcW w:w="1830" w:type="dxa"/>
          </w:tcPr>
          <w:p w:rsidR="006D0109" w:rsidRDefault="00D107E0">
            <w:pPr>
              <w:spacing w:after="0" w:line="240" w:lineRule="auto"/>
              <w:jc w:val="center"/>
              <w:rPr>
                <w:rFonts w:ascii="Century Gothic" w:hAnsi="Century Gothic" w:cs="Century Gothic"/>
                <w:b/>
                <w:bCs/>
              </w:rPr>
            </w:pPr>
            <w:r>
              <w:rPr>
                <w:rFonts w:ascii="Century Gothic" w:hAnsi="Century Gothic" w:cs="Century Gothic"/>
                <w:b/>
                <w:bCs/>
              </w:rPr>
              <w:t>Cruz Verde Federalismo</w:t>
            </w:r>
          </w:p>
        </w:tc>
        <w:tc>
          <w:tcPr>
            <w:tcW w:w="3356"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LUIS QUINTERO #750</w:t>
            </w:r>
          </w:p>
        </w:tc>
        <w:tc>
          <w:tcPr>
            <w:tcW w:w="3827" w:type="dxa"/>
          </w:tcPr>
          <w:p w:rsidR="006D0109" w:rsidRDefault="00D107E0">
            <w:pPr>
              <w:spacing w:after="0" w:line="240" w:lineRule="auto"/>
              <w:jc w:val="center"/>
              <w:rPr>
                <w:rFonts w:ascii="Century Gothic" w:hAnsi="Century Gothic" w:cs="Century Gothic"/>
                <w:b/>
              </w:rPr>
            </w:pPr>
            <w:r>
              <w:rPr>
                <w:rFonts w:ascii="Century Gothic" w:hAnsi="Century Gothic" w:cs="Century Gothic"/>
                <w:b/>
              </w:rPr>
              <w:t>QUINTA FEDERALISMO</w:t>
            </w:r>
          </w:p>
        </w:tc>
      </w:tr>
      <w:tr w:rsidR="006D0109">
        <w:trPr>
          <w:trHeight w:val="285"/>
        </w:trPr>
        <w:tc>
          <w:tcPr>
            <w:tcW w:w="1830" w:type="dxa"/>
            <w:noWrap/>
          </w:tcPr>
          <w:p w:rsidR="006D0109" w:rsidRDefault="00D107E0">
            <w:pPr>
              <w:spacing w:after="0" w:line="240" w:lineRule="auto"/>
              <w:jc w:val="center"/>
              <w:rPr>
                <w:rFonts w:ascii="Century Gothic" w:hAnsi="Century Gothic" w:cs="Century Gothic"/>
                <w:b/>
              </w:rPr>
            </w:pPr>
            <w:r>
              <w:rPr>
                <w:rFonts w:ascii="Century Gothic" w:hAnsi="Century Gothic" w:cs="Century Gothic"/>
                <w:b/>
              </w:rPr>
              <w:t>Cruz Verde Niña Eva</w:t>
            </w:r>
          </w:p>
        </w:tc>
        <w:tc>
          <w:tcPr>
            <w:tcW w:w="3356" w:type="dxa"/>
            <w:noWrap/>
          </w:tcPr>
          <w:p w:rsidR="006D0109" w:rsidRDefault="00D107E0">
            <w:pPr>
              <w:spacing w:after="0" w:line="240" w:lineRule="auto"/>
              <w:jc w:val="center"/>
              <w:rPr>
                <w:rFonts w:ascii="Century Gothic" w:hAnsi="Century Gothic" w:cs="Century Gothic"/>
                <w:b/>
              </w:rPr>
            </w:pPr>
            <w:r>
              <w:rPr>
                <w:rFonts w:ascii="Century Gothic" w:hAnsi="Century Gothic" w:cs="Century Gothic"/>
                <w:b/>
              </w:rPr>
              <w:t>CARRETERA A COLOTLAN #515</w:t>
            </w:r>
          </w:p>
        </w:tc>
        <w:tc>
          <w:tcPr>
            <w:tcW w:w="3827" w:type="dxa"/>
            <w:noWrap/>
          </w:tcPr>
          <w:p w:rsidR="006D0109" w:rsidRDefault="00D107E0">
            <w:pPr>
              <w:spacing w:after="0" w:line="240" w:lineRule="auto"/>
              <w:jc w:val="center"/>
              <w:rPr>
                <w:rFonts w:ascii="Century Gothic" w:hAnsi="Century Gothic" w:cs="Century Gothic"/>
                <w:b/>
              </w:rPr>
            </w:pPr>
            <w:r>
              <w:rPr>
                <w:rFonts w:ascii="Century Gothic" w:hAnsi="Century Gothic" w:cs="Century Gothic"/>
                <w:b/>
              </w:rPr>
              <w:t>ENTRE AV. JUAN GIL PRECIADO Y CALLE 1</w:t>
            </w:r>
          </w:p>
        </w:tc>
      </w:tr>
    </w:tbl>
    <w:p w:rsidR="006D0109" w:rsidRDefault="006D0109">
      <w:pPr>
        <w:jc w:val="both"/>
        <w:rPr>
          <w:rFonts w:ascii="Century Gothic" w:hAnsi="Century Gothic" w:cs="Century Gothic"/>
        </w:rPr>
      </w:pPr>
    </w:p>
    <w:p w:rsidR="006D0109" w:rsidRDefault="006D0109">
      <w:pPr>
        <w:pStyle w:val="Prrafodelista"/>
        <w:spacing w:after="0" w:line="240" w:lineRule="auto"/>
        <w:ind w:left="0"/>
        <w:jc w:val="both"/>
        <w:rPr>
          <w:rFonts w:ascii="Arial" w:hAnsi="Arial" w:cs="Arial"/>
          <w:b/>
          <w:sz w:val="24"/>
          <w:szCs w:val="24"/>
        </w:rPr>
      </w:pPr>
    </w:p>
    <w:p w:rsidR="006D0109" w:rsidRDefault="006D0109">
      <w:pPr>
        <w:spacing w:after="0" w:line="240" w:lineRule="auto"/>
        <w:jc w:val="both"/>
        <w:rPr>
          <w:rFonts w:ascii="Arial" w:hAnsi="Arial" w:cs="Arial"/>
          <w:b/>
          <w:sz w:val="24"/>
          <w:szCs w:val="24"/>
        </w:rPr>
      </w:pPr>
    </w:p>
    <w:p w:rsidR="006D0109" w:rsidRDefault="006D0109">
      <w:pPr>
        <w:spacing w:after="200" w:line="276" w:lineRule="auto"/>
        <w:jc w:val="both"/>
        <w:rPr>
          <w:rFonts w:ascii="Century Gothic" w:eastAsia="Arial" w:hAnsi="Century Gothic" w:cs="Arial"/>
          <w:b/>
        </w:rPr>
      </w:pPr>
    </w:p>
    <w:p w:rsidR="006D0109" w:rsidRDefault="006D0109">
      <w:pPr>
        <w:pStyle w:val="Prrafodelista"/>
        <w:spacing w:after="200" w:line="240" w:lineRule="auto"/>
        <w:ind w:left="1077"/>
        <w:jc w:val="both"/>
        <w:rPr>
          <w:rFonts w:ascii="Century Gothic" w:eastAsia="Calibri" w:hAnsi="Century Gothic" w:cs="Arial"/>
          <w:lang w:eastAsia="en-US"/>
        </w:rPr>
      </w:pPr>
    </w:p>
    <w:p w:rsidR="006D0109" w:rsidRDefault="00D107E0">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6D0109" w:rsidRDefault="00D107E0">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6D0109" w:rsidRDefault="00D107E0">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6D0109" w:rsidRDefault="006D0109">
      <w:pPr>
        <w:spacing w:after="0" w:line="240" w:lineRule="auto"/>
        <w:rPr>
          <w:rFonts w:ascii="Century Gothic" w:eastAsia="Arial" w:hAnsi="Century Gothic" w:cs="Arial"/>
          <w:b/>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6D0109">
      <w:pPr>
        <w:spacing w:after="0" w:line="240" w:lineRule="auto"/>
        <w:rPr>
          <w:rFonts w:ascii="Century Gothic" w:eastAsia="Arial" w:hAnsi="Century Gothic" w:cs="Arial"/>
          <w:b/>
          <w:shd w:val="clear" w:color="auto" w:fill="FFFF00"/>
        </w:rPr>
      </w:pPr>
    </w:p>
    <w:p w:rsidR="006D0109" w:rsidRDefault="00D107E0">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rsidR="006D0109" w:rsidRDefault="00D107E0">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6D0109" w:rsidRDefault="006D0109">
      <w:pPr>
        <w:spacing w:after="0" w:line="240" w:lineRule="auto"/>
        <w:jc w:val="center"/>
        <w:rPr>
          <w:rFonts w:ascii="Century Gothic" w:eastAsia="Arial" w:hAnsi="Century Gothic" w:cs="Arial"/>
          <w:b/>
        </w:rPr>
      </w:pPr>
    </w:p>
    <w:p w:rsidR="006D0109" w:rsidRDefault="00D107E0">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6D0109" w:rsidRDefault="00D107E0">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6D0109" w:rsidRDefault="00D107E0">
      <w:pPr>
        <w:spacing w:after="0" w:line="240" w:lineRule="auto"/>
        <w:rPr>
          <w:rFonts w:ascii="Century Gothic" w:eastAsia="Arial" w:hAnsi="Century Gothic" w:cs="Arial"/>
          <w:b/>
        </w:rPr>
      </w:pPr>
      <w:r>
        <w:rPr>
          <w:rFonts w:ascii="Century Gothic" w:eastAsia="Arial" w:hAnsi="Century Gothic" w:cs="Arial"/>
          <w:b/>
        </w:rPr>
        <w:t>PRESENTE</w:t>
      </w:r>
    </w:p>
    <w:p w:rsidR="006D0109" w:rsidRDefault="006D0109">
      <w:pPr>
        <w:spacing w:after="0" w:line="240" w:lineRule="auto"/>
        <w:jc w:val="center"/>
        <w:rPr>
          <w:rFonts w:ascii="Century Gothic" w:eastAsia="Arial" w:hAnsi="Century Gothic" w:cs="Arial"/>
          <w:b/>
        </w:rPr>
      </w:pPr>
    </w:p>
    <w:p w:rsidR="006D0109" w:rsidRDefault="006D0109">
      <w:pPr>
        <w:spacing w:after="0" w:line="240" w:lineRule="auto"/>
        <w:jc w:val="both"/>
        <w:rPr>
          <w:rFonts w:ascii="Century Gothic" w:eastAsia="Arial" w:hAnsi="Century Gothic" w:cs="Arial"/>
        </w:rPr>
      </w:pPr>
    </w:p>
    <w:p w:rsidR="006D0109" w:rsidRDefault="00D107E0">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Nacional sin concurrencia del comité de </w:t>
      </w:r>
      <w:r w:rsidR="00EE47CF">
        <w:rPr>
          <w:rFonts w:ascii="Century Gothic" w:eastAsia="Arial" w:hAnsi="Century Gothic" w:cs="Arial"/>
        </w:rPr>
        <w:t>número</w:t>
      </w:r>
      <w:r>
        <w:rPr>
          <w:rFonts w:ascii="Century Gothic" w:eastAsia="Arial" w:hAnsi="Century Gothic" w:cs="Arial"/>
        </w:rPr>
        <w:t xml:space="preserve"> LSC-027/2022</w:t>
      </w:r>
    </w:p>
    <w:p w:rsidR="006D0109" w:rsidRDefault="006D0109">
      <w:pPr>
        <w:spacing w:after="0" w:line="240" w:lineRule="auto"/>
        <w:jc w:val="both"/>
        <w:rPr>
          <w:rFonts w:ascii="Century Gothic" w:eastAsia="Arial" w:hAnsi="Century Gothic" w:cs="Arial"/>
        </w:rPr>
      </w:pPr>
    </w:p>
    <w:p w:rsidR="006D0109" w:rsidRDefault="00D107E0">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6D0109" w:rsidRDefault="006D0109">
      <w:pPr>
        <w:spacing w:after="0" w:line="240" w:lineRule="auto"/>
        <w:jc w:val="both"/>
        <w:rPr>
          <w:rFonts w:ascii="Century Gothic" w:hAnsi="Century Gothic" w:cs="Arial"/>
        </w:rPr>
      </w:pPr>
    </w:p>
    <w:p w:rsidR="006D0109" w:rsidRDefault="00D107E0">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6D0109" w:rsidRDefault="00D107E0">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6D0109" w:rsidRDefault="006D0109">
      <w:pPr>
        <w:spacing w:after="0" w:line="240" w:lineRule="auto"/>
        <w:jc w:val="both"/>
        <w:rPr>
          <w:rFonts w:ascii="Century Gothic" w:hAnsi="Century Gothic" w:cs="Arial"/>
        </w:rPr>
      </w:pPr>
    </w:p>
    <w:p w:rsidR="006D0109" w:rsidRDefault="006D0109">
      <w:pPr>
        <w:spacing w:after="0" w:line="240" w:lineRule="auto"/>
        <w:jc w:val="both"/>
        <w:rPr>
          <w:rFonts w:ascii="Century Gothic" w:hAnsi="Century Gothic" w:cs="Arial"/>
        </w:rPr>
      </w:pPr>
    </w:p>
    <w:tbl>
      <w:tblPr>
        <w:tblW w:w="8976" w:type="dxa"/>
        <w:tblInd w:w="93" w:type="dxa"/>
        <w:tblLook w:val="04A0" w:firstRow="1" w:lastRow="0" w:firstColumn="1" w:lastColumn="0" w:noHBand="0" w:noVBand="1"/>
      </w:tblPr>
      <w:tblGrid>
        <w:gridCol w:w="1200"/>
        <w:gridCol w:w="1461"/>
        <w:gridCol w:w="2790"/>
        <w:gridCol w:w="3525"/>
      </w:tblGrid>
      <w:tr w:rsidR="006D0109">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b/>
                <w:bCs/>
                <w:color w:val="000000"/>
              </w:rPr>
            </w:pPr>
            <w:r>
              <w:rPr>
                <w:rFonts w:ascii="Calibri" w:eastAsia="SimSun" w:hAnsi="Calibri" w:cs="Calibri"/>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b/>
                <w:bCs/>
                <w:color w:val="000000"/>
              </w:rPr>
            </w:pPr>
            <w:r>
              <w:rPr>
                <w:rFonts w:ascii="Calibri" w:eastAsia="SimSun" w:hAnsi="Calibri" w:cs="Calibri"/>
                <w:b/>
                <w:bCs/>
                <w:color w:val="000000"/>
                <w:lang w:val="en-US" w:eastAsia="zh-CN" w:bidi="ar"/>
              </w:rPr>
              <w:t>ESPECIFICACIONES Y MARCA</w:t>
            </w:r>
          </w:p>
        </w:tc>
      </w:tr>
      <w:tr w:rsidR="006D010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D010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D010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6D0109" w:rsidRDefault="00D107E0">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bl>
    <w:p w:rsidR="006D0109" w:rsidRDefault="006D0109">
      <w:pPr>
        <w:spacing w:after="0" w:line="240" w:lineRule="auto"/>
        <w:jc w:val="both"/>
        <w:rPr>
          <w:rFonts w:ascii="Century Gothic" w:hAnsi="Century Gothic" w:cs="Arial"/>
        </w:rPr>
      </w:pPr>
    </w:p>
    <w:p w:rsidR="006D0109" w:rsidRDefault="006D0109">
      <w:pPr>
        <w:spacing w:after="0" w:line="240" w:lineRule="auto"/>
        <w:jc w:val="both"/>
        <w:rPr>
          <w:rFonts w:ascii="Century Gothic" w:hAnsi="Century Gothic" w:cs="Arial"/>
        </w:rPr>
      </w:pPr>
    </w:p>
    <w:p w:rsidR="006D0109" w:rsidRDefault="006D0109">
      <w:pPr>
        <w:spacing w:after="0" w:line="240" w:lineRule="auto"/>
        <w:jc w:val="both"/>
        <w:rPr>
          <w:rFonts w:ascii="Century Gothic" w:hAnsi="Century Gothic" w:cs="Arial"/>
        </w:rPr>
      </w:pPr>
    </w:p>
    <w:p w:rsidR="006D0109" w:rsidRDefault="00D107E0">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6D0109" w:rsidRDefault="006D0109">
      <w:pPr>
        <w:spacing w:after="0" w:line="276" w:lineRule="auto"/>
        <w:jc w:val="both"/>
        <w:rPr>
          <w:rFonts w:ascii="Century Gothic" w:eastAsia="Arial" w:hAnsi="Century Gothic" w:cs="Arial"/>
        </w:rPr>
      </w:pPr>
    </w:p>
    <w:p w:rsidR="006D0109" w:rsidRDefault="00D107E0">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con lo señalado en el anexo 5.</w:t>
      </w:r>
    </w:p>
    <w:p w:rsidR="006D0109" w:rsidRDefault="006D0109">
      <w:pPr>
        <w:spacing w:after="0" w:line="276" w:lineRule="auto"/>
        <w:jc w:val="both"/>
        <w:rPr>
          <w:rFonts w:ascii="Century Gothic" w:eastAsia="Arial" w:hAnsi="Century Gothic" w:cs="Arial"/>
        </w:rPr>
      </w:pPr>
    </w:p>
    <w:p w:rsidR="006D0109" w:rsidRDefault="006D0109">
      <w:pPr>
        <w:spacing w:after="0" w:line="276" w:lineRule="auto"/>
        <w:jc w:val="both"/>
        <w:rPr>
          <w:rFonts w:ascii="Century Gothic" w:eastAsia="Arial" w:hAnsi="Century Gothic" w:cs="Arial"/>
        </w:rPr>
      </w:pPr>
    </w:p>
    <w:p w:rsidR="006D0109" w:rsidRDefault="00D107E0">
      <w:pPr>
        <w:spacing w:after="0" w:line="276" w:lineRule="auto"/>
        <w:jc w:val="center"/>
        <w:rPr>
          <w:rFonts w:ascii="Century Gothic" w:eastAsia="Arial" w:hAnsi="Century Gothic" w:cs="Arial"/>
        </w:rPr>
      </w:pPr>
      <w:r>
        <w:rPr>
          <w:rFonts w:ascii="Century Gothic" w:eastAsia="Arial" w:hAnsi="Century Gothic" w:cs="Arial"/>
        </w:rPr>
        <w:t>Nombre y firma</w:t>
      </w:r>
    </w:p>
    <w:p w:rsidR="006D0109" w:rsidRDefault="00D107E0">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D0109" w:rsidRDefault="00D107E0">
      <w:pPr>
        <w:spacing w:after="0" w:line="276" w:lineRule="auto"/>
        <w:jc w:val="center"/>
        <w:rPr>
          <w:rFonts w:ascii="Century Gothic" w:eastAsia="Arial" w:hAnsi="Century Gothic" w:cs="Arial"/>
        </w:rPr>
      </w:pPr>
      <w:r>
        <w:rPr>
          <w:rFonts w:ascii="Century Gothic" w:eastAsia="Arial" w:hAnsi="Century Gothic" w:cs="Arial"/>
        </w:rPr>
        <w:t>(Lugar y fecha)</w:t>
      </w:r>
    </w:p>
    <w:p w:rsidR="006D0109" w:rsidRDefault="006D0109">
      <w:pPr>
        <w:spacing w:after="0" w:line="276" w:lineRule="auto"/>
        <w:rPr>
          <w:rFonts w:ascii="Century Gothic" w:eastAsia="Arial" w:hAnsi="Century Gothic" w:cs="Arial"/>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6D0109">
      <w:pPr>
        <w:spacing w:after="0" w:line="240" w:lineRule="auto"/>
        <w:rPr>
          <w:rFonts w:ascii="Arial" w:eastAsia="Arial" w:hAnsi="Arial" w:cs="Arial"/>
          <w:b/>
          <w:sz w:val="20"/>
          <w:szCs w:val="20"/>
        </w:rPr>
      </w:pPr>
    </w:p>
    <w:p w:rsidR="006D0109" w:rsidRDefault="00D107E0">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7</w:t>
      </w:r>
    </w:p>
    <w:p w:rsidR="006D0109" w:rsidRDefault="00D107E0">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6D0109" w:rsidRDefault="006D0109">
      <w:pPr>
        <w:spacing w:after="0" w:line="276" w:lineRule="auto"/>
        <w:ind w:left="708" w:hanging="708"/>
        <w:jc w:val="center"/>
        <w:rPr>
          <w:rFonts w:ascii="Century Gothic" w:eastAsia="Arial" w:hAnsi="Century Gothic" w:cs="Arial"/>
          <w:b/>
        </w:rPr>
      </w:pPr>
    </w:p>
    <w:p w:rsidR="006D0109" w:rsidRDefault="00D107E0">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6D0109" w:rsidRDefault="00D107E0">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6D0109" w:rsidRDefault="00D107E0">
      <w:pPr>
        <w:spacing w:after="0" w:line="240" w:lineRule="auto"/>
        <w:rPr>
          <w:rFonts w:ascii="Century Gothic" w:eastAsia="Arial" w:hAnsi="Century Gothic" w:cs="Arial"/>
          <w:b/>
        </w:rPr>
      </w:pPr>
      <w:r>
        <w:rPr>
          <w:rFonts w:ascii="Century Gothic" w:eastAsia="Arial" w:hAnsi="Century Gothic" w:cs="Arial"/>
          <w:b/>
        </w:rPr>
        <w:t>PRESENTE</w:t>
      </w:r>
    </w:p>
    <w:p w:rsidR="006D0109" w:rsidRDefault="006D0109">
      <w:pPr>
        <w:spacing w:after="0" w:line="240" w:lineRule="auto"/>
        <w:jc w:val="both"/>
        <w:rPr>
          <w:rFonts w:ascii="Century Gothic" w:eastAsia="Arial" w:hAnsi="Century Gothic" w:cs="Arial"/>
        </w:rPr>
      </w:pPr>
    </w:p>
    <w:p w:rsidR="006D0109" w:rsidRDefault="00D107E0">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numero LSC-027/2022</w:t>
      </w:r>
    </w:p>
    <w:p w:rsidR="006D0109" w:rsidRDefault="006D0109">
      <w:pPr>
        <w:spacing w:after="0" w:line="240" w:lineRule="auto"/>
        <w:jc w:val="both"/>
        <w:rPr>
          <w:rFonts w:ascii="Century Gothic" w:eastAsia="Arial" w:hAnsi="Century Gothic" w:cs="Arial"/>
        </w:rPr>
      </w:pPr>
    </w:p>
    <w:p w:rsidR="006D0109" w:rsidRDefault="00D107E0">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6D0109" w:rsidRDefault="006D0109">
      <w:pPr>
        <w:spacing w:after="0" w:line="240" w:lineRule="auto"/>
        <w:jc w:val="both"/>
        <w:rPr>
          <w:rFonts w:ascii="Century Gothic" w:eastAsia="Arial" w:hAnsi="Century Gothic" w:cs="Arial"/>
        </w:rPr>
      </w:pPr>
    </w:p>
    <w:p w:rsidR="006D0109" w:rsidRDefault="006D0109">
      <w:pPr>
        <w:spacing w:after="0" w:line="240" w:lineRule="auto"/>
        <w:jc w:val="both"/>
        <w:rPr>
          <w:rFonts w:ascii="Century Gothic" w:eastAsia="Arial" w:hAnsi="Century Gothic" w:cs="Arial"/>
        </w:rPr>
      </w:pPr>
    </w:p>
    <w:p w:rsidR="006D0109" w:rsidRDefault="00D107E0">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6D0109" w:rsidRDefault="006D0109">
      <w:pPr>
        <w:spacing w:after="0" w:line="240" w:lineRule="auto"/>
        <w:jc w:val="both"/>
        <w:rPr>
          <w:rFonts w:ascii="Century Gothic" w:eastAsia="Arial" w:hAnsi="Century Gothic" w:cs="Arial"/>
        </w:rPr>
      </w:pPr>
    </w:p>
    <w:p w:rsidR="006D0109" w:rsidRDefault="00D107E0">
      <w:pPr>
        <w:spacing w:after="0" w:line="240" w:lineRule="auto"/>
        <w:jc w:val="both"/>
        <w:rPr>
          <w:rFonts w:ascii="Century Gothic" w:eastAsia="Arial" w:hAnsi="Century Gothic" w:cs="Arial"/>
        </w:rPr>
      </w:pPr>
      <w:r>
        <w:rPr>
          <w:rFonts w:ascii="Century Gothic" w:eastAsia="Arial" w:hAnsi="Century Gothic" w:cs="Arial"/>
        </w:rPr>
        <w:t>Bienes y/o Servicios ofertados</w:t>
      </w:r>
    </w:p>
    <w:tbl>
      <w:tblPr>
        <w:tblW w:w="9044" w:type="dxa"/>
        <w:tblInd w:w="-5" w:type="dxa"/>
        <w:tblLook w:val="04A0" w:firstRow="1" w:lastRow="0" w:firstColumn="1" w:lastColumn="0" w:noHBand="0" w:noVBand="1"/>
      </w:tblPr>
      <w:tblGrid>
        <w:gridCol w:w="1298"/>
        <w:gridCol w:w="1200"/>
        <w:gridCol w:w="1760"/>
        <w:gridCol w:w="2400"/>
        <w:gridCol w:w="2386"/>
      </w:tblGrid>
      <w:tr w:rsidR="00631DE8" w:rsidTr="00631DE8">
        <w:trPr>
          <w:trHeight w:val="600"/>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200" w:type="dxa"/>
            <w:tcBorders>
              <w:top w:val="single" w:sz="4" w:space="0" w:color="auto"/>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 SERVICIO</w:t>
            </w:r>
          </w:p>
        </w:tc>
        <w:tc>
          <w:tcPr>
            <w:tcW w:w="1760" w:type="dxa"/>
            <w:tcBorders>
              <w:top w:val="single" w:sz="4" w:space="0" w:color="auto"/>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b/>
                <w:bCs/>
                <w:color w:val="000000"/>
              </w:rPr>
            </w:pPr>
            <w:r>
              <w:rPr>
                <w:rFonts w:ascii="Calibri" w:eastAsia="SimSun" w:hAnsi="Calibri" w:cs="Calibri"/>
                <w:b/>
                <w:bCs/>
                <w:color w:val="000000"/>
                <w:lang w:val="en-US" w:eastAsia="zh-CN" w:bidi="ar"/>
              </w:rPr>
              <w:t>MARCA</w:t>
            </w:r>
          </w:p>
        </w:tc>
        <w:tc>
          <w:tcPr>
            <w:tcW w:w="2400" w:type="dxa"/>
            <w:tcBorders>
              <w:top w:val="single" w:sz="4" w:space="0" w:color="auto"/>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386" w:type="dxa"/>
            <w:tcBorders>
              <w:top w:val="single" w:sz="4" w:space="0" w:color="auto"/>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631DE8" w:rsidTr="00631DE8">
        <w:trPr>
          <w:trHeight w:val="300"/>
        </w:trPr>
        <w:tc>
          <w:tcPr>
            <w:tcW w:w="1298" w:type="dxa"/>
            <w:tcBorders>
              <w:top w:val="nil"/>
              <w:left w:val="single" w:sz="4" w:space="0" w:color="auto"/>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00" w:type="dxa"/>
            <w:tcBorders>
              <w:top w:val="nil"/>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60" w:type="dxa"/>
            <w:tcBorders>
              <w:top w:val="nil"/>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400" w:type="dxa"/>
            <w:tcBorders>
              <w:top w:val="nil"/>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386" w:type="dxa"/>
            <w:tcBorders>
              <w:top w:val="nil"/>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31DE8" w:rsidTr="00631DE8">
        <w:trPr>
          <w:trHeight w:val="300"/>
        </w:trPr>
        <w:tc>
          <w:tcPr>
            <w:tcW w:w="1298" w:type="dxa"/>
            <w:tcBorders>
              <w:top w:val="nil"/>
              <w:left w:val="single" w:sz="4" w:space="0" w:color="auto"/>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00" w:type="dxa"/>
            <w:tcBorders>
              <w:top w:val="nil"/>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60" w:type="dxa"/>
            <w:tcBorders>
              <w:top w:val="nil"/>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400" w:type="dxa"/>
            <w:tcBorders>
              <w:top w:val="nil"/>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386" w:type="dxa"/>
            <w:tcBorders>
              <w:top w:val="nil"/>
              <w:left w:val="nil"/>
              <w:bottom w:val="single" w:sz="4" w:space="0" w:color="auto"/>
              <w:right w:val="single" w:sz="4" w:space="0" w:color="auto"/>
            </w:tcBorders>
            <w:shd w:val="clear" w:color="auto" w:fill="auto"/>
            <w:vAlign w:val="center"/>
          </w:tcPr>
          <w:p w:rsidR="00631DE8" w:rsidRDefault="00631DE8">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31DE8" w:rsidTr="00631DE8">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0" w:type="auto"/>
            <w:tcBorders>
              <w:top w:val="nil"/>
              <w:left w:val="nil"/>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0" w:type="auto"/>
            <w:tcBorders>
              <w:top w:val="nil"/>
              <w:left w:val="nil"/>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0" w:type="auto"/>
            <w:tcBorders>
              <w:top w:val="nil"/>
              <w:left w:val="nil"/>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2386" w:type="dxa"/>
            <w:tcBorders>
              <w:top w:val="nil"/>
              <w:left w:val="nil"/>
              <w:bottom w:val="single" w:sz="4" w:space="0" w:color="auto"/>
              <w:right w:val="single" w:sz="4" w:space="0" w:color="auto"/>
            </w:tcBorders>
            <w:shd w:val="clear" w:color="auto" w:fill="auto"/>
            <w:noWrap/>
            <w:vAlign w:val="bottom"/>
          </w:tcPr>
          <w:p w:rsidR="00631DE8" w:rsidRDefault="00631DE8" w:rsidP="00631DE8">
            <w:pPr>
              <w:textAlignment w:val="bottom"/>
              <w:rPr>
                <w:rFonts w:ascii="Calibri" w:hAnsi="Calibri" w:cs="Calibri"/>
                <w:color w:val="000000"/>
              </w:rPr>
            </w:pPr>
            <w:r>
              <w:rPr>
                <w:rFonts w:ascii="Calibri" w:eastAsia="SimSun" w:hAnsi="Calibri" w:cs="Calibri"/>
                <w:color w:val="000000"/>
                <w:lang w:val="en-US" w:eastAsia="zh-CN" w:bidi="ar"/>
              </w:rPr>
              <w:t>Subtotal</w:t>
            </w:r>
          </w:p>
        </w:tc>
      </w:tr>
      <w:tr w:rsidR="00631DE8" w:rsidTr="00631DE8">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0" w:type="auto"/>
            <w:tcBorders>
              <w:top w:val="nil"/>
              <w:left w:val="nil"/>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0" w:type="auto"/>
            <w:tcBorders>
              <w:top w:val="nil"/>
              <w:left w:val="nil"/>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0" w:type="auto"/>
            <w:tcBorders>
              <w:top w:val="nil"/>
              <w:left w:val="nil"/>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2386" w:type="dxa"/>
            <w:tcBorders>
              <w:top w:val="nil"/>
              <w:left w:val="nil"/>
              <w:bottom w:val="single" w:sz="4" w:space="0" w:color="auto"/>
              <w:right w:val="single" w:sz="4" w:space="0" w:color="auto"/>
            </w:tcBorders>
            <w:shd w:val="clear" w:color="auto" w:fill="auto"/>
            <w:noWrap/>
            <w:vAlign w:val="bottom"/>
          </w:tcPr>
          <w:p w:rsidR="00631DE8" w:rsidRDefault="00631DE8" w:rsidP="00631DE8">
            <w:pPr>
              <w:textAlignment w:val="bottom"/>
              <w:rPr>
                <w:rFonts w:ascii="Calibri" w:hAnsi="Calibri" w:cs="Calibri"/>
                <w:color w:val="000000"/>
              </w:rPr>
            </w:pPr>
            <w:r>
              <w:rPr>
                <w:rFonts w:ascii="Calibri" w:eastAsia="SimSun" w:hAnsi="Calibri" w:cs="Calibri"/>
                <w:color w:val="000000"/>
                <w:lang w:val="en-US" w:eastAsia="zh-CN" w:bidi="ar"/>
              </w:rPr>
              <w:t>I.V.A.</w:t>
            </w:r>
          </w:p>
        </w:tc>
      </w:tr>
      <w:tr w:rsidR="00631DE8" w:rsidTr="00631DE8">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0" w:type="auto"/>
            <w:tcBorders>
              <w:top w:val="nil"/>
              <w:left w:val="nil"/>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0" w:type="auto"/>
            <w:tcBorders>
              <w:top w:val="nil"/>
              <w:left w:val="nil"/>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0" w:type="auto"/>
            <w:tcBorders>
              <w:top w:val="nil"/>
              <w:left w:val="nil"/>
              <w:bottom w:val="single" w:sz="4" w:space="0" w:color="auto"/>
              <w:right w:val="single" w:sz="4" w:space="0" w:color="auto"/>
            </w:tcBorders>
            <w:shd w:val="clear" w:color="auto" w:fill="auto"/>
            <w:noWrap/>
            <w:vAlign w:val="bottom"/>
          </w:tcPr>
          <w:p w:rsidR="00631DE8" w:rsidRDefault="00631DE8">
            <w:pPr>
              <w:textAlignment w:val="bottom"/>
              <w:rPr>
                <w:rFonts w:ascii="Calibri" w:hAnsi="Calibri" w:cs="Calibri"/>
                <w:color w:val="000000"/>
              </w:rPr>
            </w:pPr>
            <w:r>
              <w:rPr>
                <w:rFonts w:ascii="Calibri" w:eastAsia="SimSun" w:hAnsi="Calibri" w:cs="Calibri"/>
                <w:color w:val="000000"/>
                <w:lang w:val="en-US" w:eastAsia="zh-CN" w:bidi="ar"/>
              </w:rPr>
              <w:t> </w:t>
            </w:r>
          </w:p>
        </w:tc>
        <w:tc>
          <w:tcPr>
            <w:tcW w:w="2386" w:type="dxa"/>
            <w:tcBorders>
              <w:top w:val="nil"/>
              <w:left w:val="nil"/>
              <w:bottom w:val="single" w:sz="4" w:space="0" w:color="auto"/>
              <w:right w:val="single" w:sz="4" w:space="0" w:color="auto"/>
            </w:tcBorders>
            <w:shd w:val="clear" w:color="auto" w:fill="auto"/>
            <w:noWrap/>
            <w:vAlign w:val="bottom"/>
          </w:tcPr>
          <w:p w:rsidR="00631DE8" w:rsidRDefault="00631DE8" w:rsidP="00631DE8">
            <w:pPr>
              <w:textAlignment w:val="bottom"/>
              <w:rPr>
                <w:rFonts w:ascii="Calibri" w:hAnsi="Calibri" w:cs="Calibri"/>
                <w:color w:val="000000"/>
              </w:rPr>
            </w:pPr>
            <w:r>
              <w:rPr>
                <w:rFonts w:ascii="Calibri" w:eastAsia="SimSun" w:hAnsi="Calibri" w:cs="Calibri"/>
                <w:color w:val="000000"/>
                <w:lang w:val="en-US" w:eastAsia="zh-CN" w:bidi="ar"/>
              </w:rPr>
              <w:t>Total</w:t>
            </w:r>
          </w:p>
        </w:tc>
      </w:tr>
    </w:tbl>
    <w:p w:rsidR="006D0109" w:rsidRDefault="006D0109">
      <w:pPr>
        <w:ind w:left="708" w:hanging="708"/>
        <w:rPr>
          <w:rFonts w:ascii="Arial" w:hAnsi="Arial" w:cs="Arial"/>
          <w:sz w:val="18"/>
          <w:szCs w:val="18"/>
        </w:rPr>
      </w:pPr>
    </w:p>
    <w:p w:rsidR="006D0109" w:rsidRDefault="006D0109">
      <w:pPr>
        <w:ind w:left="708" w:hanging="708"/>
        <w:rPr>
          <w:rFonts w:ascii="Arial" w:hAnsi="Arial" w:cs="Arial"/>
          <w:b/>
          <w:i/>
          <w:sz w:val="18"/>
          <w:szCs w:val="18"/>
        </w:rPr>
      </w:pPr>
    </w:p>
    <w:p w:rsidR="006D0109" w:rsidRDefault="00631DE8">
      <w:pPr>
        <w:ind w:left="708" w:hanging="708"/>
        <w:rPr>
          <w:rFonts w:ascii="Century Gothic" w:hAnsi="Century Gothic" w:cs="Century Gothic"/>
          <w:b/>
          <w:iCs/>
        </w:rPr>
      </w:pPr>
      <w:r>
        <w:rPr>
          <w:rFonts w:ascii="Century Gothic" w:hAnsi="Century Gothic" w:cs="Century Gothic"/>
          <w:b/>
          <w:iCs/>
        </w:rPr>
        <w:t>EXPRESAR EN LETRA EL PRECIO TOTAL DE LA PROPOSICION</w:t>
      </w:r>
    </w:p>
    <w:p w:rsidR="00631DE8" w:rsidRDefault="00631DE8" w:rsidP="008D3D5A">
      <w:pPr>
        <w:rPr>
          <w:rFonts w:ascii="Century Gothic" w:hAnsi="Century Gothic" w:cs="Century Gothic"/>
          <w:b/>
          <w:iCs/>
        </w:rPr>
      </w:pPr>
      <w:r>
        <w:rPr>
          <w:rFonts w:ascii="Century Gothic" w:hAnsi="Century Gothic" w:cs="Century Gothic"/>
          <w:b/>
          <w:iCs/>
        </w:rPr>
        <w:t xml:space="preserve">ES NECESARIO QUE SE COTICE A 2 DECIMALES, </w:t>
      </w:r>
      <w:r w:rsidR="008D3D5A">
        <w:rPr>
          <w:rFonts w:ascii="Century Gothic" w:hAnsi="Century Gothic" w:cs="Century Gothic"/>
          <w:b/>
          <w:iCs/>
        </w:rPr>
        <w:t>EL NO PRESENTARLO DE ESTA FORMA SERA MOTIVO DE DESCALIFICACION.</w:t>
      </w:r>
    </w:p>
    <w:p w:rsidR="006D0109" w:rsidRDefault="00D107E0">
      <w:pPr>
        <w:rPr>
          <w:rFonts w:ascii="Century Gothic" w:hAnsi="Century Gothic" w:cs="Century Gothic"/>
          <w:lang w:eastAsia="en-US"/>
        </w:rPr>
      </w:pPr>
      <w:r>
        <w:rPr>
          <w:rFonts w:ascii="Century Gothic" w:hAnsi="Century Gothic" w:cs="Century Gothic"/>
        </w:rPr>
        <w:t>Manifiesto en nombre de mí representada que los precios ofertados</w:t>
      </w:r>
      <w:r w:rsidR="00631DE8">
        <w:rPr>
          <w:rFonts w:ascii="Century Gothic" w:hAnsi="Century Gothic"/>
        </w:rPr>
        <w:t xml:space="preserve"> del gas lp estarán sujetos a</w:t>
      </w:r>
      <w:r>
        <w:rPr>
          <w:rFonts w:ascii="Century Gothic" w:hAnsi="Century Gothic"/>
        </w:rPr>
        <w:t xml:space="preserve"> la Comisión Reguladora de Energía </w:t>
      </w:r>
    </w:p>
    <w:p w:rsidR="006D0109" w:rsidRDefault="00D107E0">
      <w:pPr>
        <w:jc w:val="both"/>
        <w:rPr>
          <w:rFonts w:ascii="Century Gothic" w:hAnsi="Century Gothic" w:cs="Century Gothic"/>
        </w:rPr>
      </w:pPr>
      <w:r>
        <w:rPr>
          <w:rFonts w:ascii="Century Gothic" w:hAnsi="Century Gothic" w:cs="Century Gothic"/>
        </w:rPr>
        <w:t>.</w:t>
      </w:r>
    </w:p>
    <w:p w:rsidR="006D0109" w:rsidRDefault="006D0109">
      <w:pPr>
        <w:rPr>
          <w:rFonts w:ascii="Arial" w:hAnsi="Arial" w:cs="Arial"/>
          <w:sz w:val="18"/>
          <w:szCs w:val="18"/>
        </w:rPr>
      </w:pPr>
    </w:p>
    <w:p w:rsidR="006D0109" w:rsidRDefault="006D0109">
      <w:pPr>
        <w:rPr>
          <w:rFonts w:ascii="Arial" w:hAnsi="Arial" w:cs="Arial"/>
          <w:sz w:val="18"/>
          <w:szCs w:val="18"/>
        </w:rPr>
      </w:pPr>
    </w:p>
    <w:p w:rsidR="006D0109" w:rsidRDefault="006D0109">
      <w:pPr>
        <w:spacing w:after="0" w:line="240" w:lineRule="auto"/>
        <w:jc w:val="both"/>
        <w:rPr>
          <w:rFonts w:ascii="Century Gothic" w:hAnsi="Century Gothic" w:cs="Arial"/>
        </w:rPr>
      </w:pPr>
    </w:p>
    <w:p w:rsidR="006D0109" w:rsidRDefault="006D0109">
      <w:pPr>
        <w:rPr>
          <w:rFonts w:ascii="Century Gothic" w:hAnsi="Century Gothic"/>
        </w:rPr>
      </w:pPr>
    </w:p>
    <w:p w:rsidR="006D0109" w:rsidRDefault="00D107E0">
      <w:pPr>
        <w:rPr>
          <w:rFonts w:ascii="Century Gothic" w:hAnsi="Century Gothic"/>
          <w:vanish/>
        </w:rPr>
      </w:pPr>
      <w:r>
        <w:rPr>
          <w:rFonts w:ascii="Century Gothic" w:hAnsi="Century Gothic"/>
          <w:vanish/>
        </w:rPr>
        <w:t xml:space="preserve"> </w:t>
      </w:r>
    </w:p>
    <w:p w:rsidR="006D0109" w:rsidRDefault="006D0109">
      <w:pPr>
        <w:pStyle w:val="Piedepgina"/>
        <w:rPr>
          <w:rFonts w:ascii="Century Gothic" w:hAnsi="Century Gothic"/>
        </w:rPr>
      </w:pPr>
    </w:p>
    <w:p w:rsidR="006D0109" w:rsidRDefault="00D107E0">
      <w:pPr>
        <w:spacing w:after="0" w:line="276" w:lineRule="auto"/>
        <w:jc w:val="center"/>
        <w:rPr>
          <w:rFonts w:ascii="Century Gothic" w:eastAsia="Arial" w:hAnsi="Century Gothic" w:cs="Arial"/>
        </w:rPr>
      </w:pPr>
      <w:r>
        <w:rPr>
          <w:rFonts w:ascii="Century Gothic" w:eastAsia="Arial" w:hAnsi="Century Gothic" w:cs="Arial"/>
        </w:rPr>
        <w:t>Nombre y firma</w:t>
      </w:r>
    </w:p>
    <w:p w:rsidR="006D0109" w:rsidRDefault="00D107E0">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D0109" w:rsidRDefault="00D107E0">
      <w:pPr>
        <w:spacing w:after="0" w:line="276" w:lineRule="auto"/>
        <w:jc w:val="center"/>
        <w:rPr>
          <w:rFonts w:ascii="Century Gothic" w:eastAsia="Arial" w:hAnsi="Century Gothic" w:cs="Arial"/>
        </w:rPr>
      </w:pPr>
      <w:r>
        <w:rPr>
          <w:rFonts w:ascii="Century Gothic" w:eastAsia="Arial" w:hAnsi="Century Gothic" w:cs="Arial"/>
        </w:rPr>
        <w:t>(Lugar y fecha)</w:t>
      </w: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spacing w:after="0" w:line="240" w:lineRule="auto"/>
        <w:jc w:val="center"/>
        <w:rPr>
          <w:rFonts w:ascii="Arial" w:eastAsia="Arial" w:hAnsi="Arial" w:cs="Arial"/>
          <w:b/>
          <w:sz w:val="18"/>
          <w:szCs w:val="18"/>
          <w:shd w:val="clear" w:color="auto" w:fill="FFFF00"/>
        </w:rPr>
      </w:pPr>
    </w:p>
    <w:p w:rsidR="006D0109" w:rsidRDefault="006D0109">
      <w:pPr>
        <w:jc w:val="both"/>
        <w:rPr>
          <w:rFonts w:ascii="Century Gothic" w:hAnsi="Century Gothic" w:cs="Arial"/>
          <w:b/>
          <w:bCs/>
        </w:rPr>
      </w:pPr>
    </w:p>
    <w:p w:rsidR="006D0109" w:rsidRDefault="006D0109">
      <w:pPr>
        <w:jc w:val="both"/>
        <w:rPr>
          <w:rFonts w:ascii="Century Gothic" w:hAnsi="Century Gothic" w:cs="Arial"/>
          <w:b/>
          <w:bCs/>
        </w:rPr>
      </w:pPr>
    </w:p>
    <w:p w:rsidR="006D0109" w:rsidRDefault="006D0109">
      <w:pPr>
        <w:jc w:val="both"/>
        <w:rPr>
          <w:rFonts w:ascii="Century Gothic" w:hAnsi="Century Gothic" w:cs="Arial"/>
          <w:b/>
          <w:bCs/>
        </w:rPr>
      </w:pPr>
    </w:p>
    <w:p w:rsidR="006D0109" w:rsidRDefault="006D0109">
      <w:pPr>
        <w:jc w:val="both"/>
        <w:rPr>
          <w:rFonts w:ascii="Century Gothic" w:eastAsia="Calibri" w:hAnsi="Century Gothic" w:cs="Arial"/>
          <w:lang w:eastAsia="en-US"/>
        </w:rPr>
      </w:pPr>
    </w:p>
    <w:p w:rsidR="000A65A2" w:rsidRDefault="000A65A2">
      <w:pPr>
        <w:jc w:val="both"/>
        <w:rPr>
          <w:rFonts w:ascii="Century Gothic" w:eastAsia="Calibri" w:hAnsi="Century Gothic" w:cs="Arial"/>
          <w:lang w:eastAsia="en-US"/>
        </w:rPr>
      </w:pPr>
    </w:p>
    <w:p w:rsidR="003555CD" w:rsidRDefault="003555CD">
      <w:pPr>
        <w:spacing w:after="200" w:line="276" w:lineRule="auto"/>
        <w:jc w:val="center"/>
        <w:rPr>
          <w:rFonts w:ascii="Century Gothic" w:eastAsia="Arial" w:hAnsi="Century Gothic" w:cs="Arial"/>
          <w:b/>
        </w:rPr>
      </w:pPr>
    </w:p>
    <w:p w:rsidR="006D0109" w:rsidRDefault="00D107E0">
      <w:pPr>
        <w:spacing w:after="200" w:line="276" w:lineRule="auto"/>
        <w:jc w:val="center"/>
        <w:rPr>
          <w:rFonts w:ascii="Century Gothic" w:eastAsia="Arial" w:hAnsi="Century Gothic" w:cs="Arial"/>
          <w:b/>
        </w:rPr>
      </w:pPr>
      <w:r>
        <w:rPr>
          <w:rFonts w:ascii="Century Gothic" w:eastAsia="Arial" w:hAnsi="Century Gothic" w:cs="Arial"/>
          <w:b/>
        </w:rPr>
        <w:lastRenderedPageBreak/>
        <w:t>ANEXO 8</w:t>
      </w:r>
    </w:p>
    <w:p w:rsidR="006D0109" w:rsidRDefault="00D107E0">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6D0109" w:rsidRDefault="006D0109">
      <w:pPr>
        <w:spacing w:after="200" w:line="276" w:lineRule="auto"/>
        <w:rPr>
          <w:rFonts w:ascii="Century Gothic" w:eastAsia="Arial" w:hAnsi="Century Gothic" w:cs="Arial"/>
        </w:rPr>
      </w:pPr>
    </w:p>
    <w:p w:rsidR="006D0109" w:rsidRDefault="00D107E0">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6D0109" w:rsidRDefault="00D107E0">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6D0109" w:rsidRDefault="00D107E0">
      <w:pPr>
        <w:spacing w:after="0" w:line="240" w:lineRule="auto"/>
        <w:rPr>
          <w:rFonts w:ascii="Century Gothic" w:eastAsia="Arial" w:hAnsi="Century Gothic" w:cs="Arial"/>
          <w:b/>
        </w:rPr>
      </w:pPr>
      <w:r>
        <w:rPr>
          <w:rFonts w:ascii="Century Gothic" w:eastAsia="Arial" w:hAnsi="Century Gothic" w:cs="Arial"/>
          <w:b/>
        </w:rPr>
        <w:t>PRESENTE</w:t>
      </w:r>
    </w:p>
    <w:p w:rsidR="006D0109" w:rsidRDefault="006D0109">
      <w:pPr>
        <w:spacing w:after="0" w:line="240" w:lineRule="auto"/>
        <w:rPr>
          <w:rFonts w:ascii="Century Gothic" w:eastAsia="Arial" w:hAnsi="Century Gothic" w:cs="Arial"/>
          <w:b/>
          <w:shd w:val="clear" w:color="auto" w:fill="FFFF00"/>
        </w:rPr>
      </w:pPr>
    </w:p>
    <w:p w:rsidR="006D0109" w:rsidRDefault="00D107E0">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LSC-027/2022 PARA </w:t>
      </w:r>
      <w:r>
        <w:rPr>
          <w:rFonts w:ascii="Century Gothic" w:hAnsi="Century Gothic" w:cs="Arial"/>
          <w:b/>
        </w:rPr>
        <w:t xml:space="preserve">LA CONTRATACIÓN </w:t>
      </w:r>
      <w:r>
        <w:rPr>
          <w:rFonts w:ascii="Century Gothic" w:eastAsia="Arial" w:hAnsi="Century Gothic" w:cs="Arial"/>
          <w:b/>
        </w:rPr>
        <w:t xml:space="preserve">DEL SUMINISTRO DE GAS LP PARA TANQUES ESTACIONARIOS. </w:t>
      </w:r>
    </w:p>
    <w:p w:rsidR="006D0109" w:rsidRDefault="006D0109">
      <w:pPr>
        <w:spacing w:after="200" w:line="240" w:lineRule="auto"/>
        <w:jc w:val="both"/>
        <w:rPr>
          <w:rFonts w:ascii="Century Gothic" w:eastAsia="Arial" w:hAnsi="Century Gothic" w:cs="Arial"/>
          <w:b/>
        </w:rPr>
      </w:pPr>
    </w:p>
    <w:p w:rsidR="006D0109" w:rsidRDefault="00D107E0">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6D0109" w:rsidRDefault="00D107E0">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6D0109" w:rsidRDefault="00D107E0">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6D0109" w:rsidRDefault="006D0109">
      <w:pPr>
        <w:pStyle w:val="Listavistosa-nfasis11"/>
        <w:spacing w:after="0" w:line="240" w:lineRule="auto"/>
        <w:ind w:left="0"/>
        <w:jc w:val="both"/>
        <w:rPr>
          <w:rFonts w:ascii="Century Gothic" w:eastAsia="Times New Roman" w:hAnsi="Century Gothic" w:cs="Arial"/>
        </w:rPr>
      </w:pPr>
    </w:p>
    <w:p w:rsidR="006D0109" w:rsidRDefault="006D0109">
      <w:pPr>
        <w:pStyle w:val="Listavistosa-nfasis11"/>
        <w:spacing w:after="0" w:line="240" w:lineRule="auto"/>
        <w:ind w:left="0"/>
        <w:jc w:val="both"/>
        <w:rPr>
          <w:rFonts w:ascii="Century Gothic" w:eastAsia="Times New Roman" w:hAnsi="Century Gothic" w:cs="Arial"/>
        </w:rPr>
      </w:pPr>
    </w:p>
    <w:p w:rsidR="006D0109" w:rsidRDefault="006D0109">
      <w:pPr>
        <w:pStyle w:val="Listavistosa-nfasis11"/>
        <w:spacing w:after="0" w:line="240" w:lineRule="auto"/>
        <w:ind w:left="0"/>
        <w:jc w:val="both"/>
        <w:rPr>
          <w:rFonts w:ascii="Century Gothic" w:eastAsia="Times New Roman" w:hAnsi="Century Gothic" w:cs="Arial"/>
        </w:rPr>
      </w:pPr>
    </w:p>
    <w:p w:rsidR="006D0109" w:rsidRDefault="006D0109">
      <w:pPr>
        <w:pStyle w:val="Listavistosa-nfasis11"/>
        <w:spacing w:after="0" w:line="240" w:lineRule="auto"/>
        <w:ind w:left="0"/>
        <w:jc w:val="both"/>
        <w:rPr>
          <w:rFonts w:ascii="Century Gothic" w:eastAsia="Times New Roman" w:hAnsi="Century Gothic" w:cs="Arial"/>
        </w:rPr>
      </w:pPr>
    </w:p>
    <w:p w:rsidR="006D0109" w:rsidRDefault="006D0109">
      <w:pPr>
        <w:pStyle w:val="Listavistosa-nfasis11"/>
        <w:spacing w:after="0" w:line="240" w:lineRule="auto"/>
        <w:ind w:left="0"/>
        <w:jc w:val="both"/>
        <w:rPr>
          <w:rFonts w:ascii="Century Gothic" w:eastAsia="Times New Roman" w:hAnsi="Century Gothic" w:cs="Arial"/>
        </w:rPr>
      </w:pPr>
    </w:p>
    <w:p w:rsidR="006D0109" w:rsidRDefault="006D0109">
      <w:pPr>
        <w:pStyle w:val="Listavistosa-nfasis11"/>
        <w:spacing w:after="0" w:line="240" w:lineRule="auto"/>
        <w:ind w:left="0"/>
        <w:jc w:val="both"/>
        <w:rPr>
          <w:rFonts w:ascii="Century Gothic" w:eastAsia="Times New Roman" w:hAnsi="Century Gothic" w:cs="Arial"/>
        </w:rPr>
      </w:pPr>
    </w:p>
    <w:p w:rsidR="006D0109" w:rsidRDefault="00D107E0">
      <w:pPr>
        <w:spacing w:after="0" w:line="276" w:lineRule="auto"/>
        <w:jc w:val="center"/>
        <w:rPr>
          <w:rFonts w:ascii="Century Gothic" w:eastAsia="Arial" w:hAnsi="Century Gothic" w:cs="Arial"/>
        </w:rPr>
      </w:pPr>
      <w:r>
        <w:rPr>
          <w:rFonts w:ascii="Century Gothic" w:eastAsia="Arial" w:hAnsi="Century Gothic" w:cs="Arial"/>
        </w:rPr>
        <w:t>Nombre y firma</w:t>
      </w:r>
    </w:p>
    <w:p w:rsidR="006D0109" w:rsidRDefault="00D107E0">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D0109" w:rsidRDefault="00D107E0">
      <w:pPr>
        <w:spacing w:after="0" w:line="276" w:lineRule="auto"/>
        <w:jc w:val="center"/>
        <w:rPr>
          <w:rFonts w:ascii="Century Gothic" w:eastAsia="Arial" w:hAnsi="Century Gothic" w:cs="Arial"/>
        </w:rPr>
      </w:pPr>
      <w:r>
        <w:rPr>
          <w:rFonts w:ascii="Century Gothic" w:eastAsia="Arial" w:hAnsi="Century Gothic" w:cs="Arial"/>
        </w:rPr>
        <w:t>(Lugar y fecha)</w:t>
      </w: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F023BB" w:rsidRDefault="00F023BB">
      <w:pPr>
        <w:jc w:val="both"/>
        <w:rPr>
          <w:rFonts w:ascii="Century Gothic" w:eastAsia="Calibri" w:hAnsi="Century Gothic" w:cs="Arial"/>
          <w:lang w:eastAsia="en-US"/>
        </w:rPr>
      </w:pPr>
    </w:p>
    <w:p w:rsidR="006D0109" w:rsidRDefault="00D107E0">
      <w:pPr>
        <w:ind w:left="426"/>
        <w:jc w:val="center"/>
        <w:rPr>
          <w:rFonts w:ascii="Century Gothic" w:eastAsia="Calibri" w:hAnsi="Century Gothic" w:cs="Arial"/>
          <w:b/>
          <w:lang w:eastAsia="en-US"/>
        </w:rPr>
      </w:pPr>
      <w:r>
        <w:rPr>
          <w:rFonts w:ascii="Century Gothic" w:eastAsia="Calibri" w:hAnsi="Century Gothic" w:cs="Arial"/>
          <w:b/>
          <w:lang w:eastAsia="en-US"/>
        </w:rPr>
        <w:lastRenderedPageBreak/>
        <w:t>ANEXO 9</w:t>
      </w:r>
    </w:p>
    <w:p w:rsidR="006D0109" w:rsidRDefault="00D107E0">
      <w:pPr>
        <w:spacing w:after="200" w:line="276" w:lineRule="auto"/>
        <w:jc w:val="center"/>
        <w:rPr>
          <w:rFonts w:ascii="Century Gothic" w:eastAsia="Arial" w:hAnsi="Century Gothic" w:cs="Arial"/>
          <w:b/>
        </w:rPr>
      </w:pPr>
      <w:r>
        <w:rPr>
          <w:rFonts w:ascii="Century Gothic" w:eastAsia="Arial" w:hAnsi="Century Gothic" w:cs="Arial"/>
          <w:b/>
        </w:rPr>
        <w:t xml:space="preserve">    GARANTÍA</w:t>
      </w:r>
    </w:p>
    <w:p w:rsidR="006D0109" w:rsidRDefault="00D107E0">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6D0109" w:rsidRDefault="00D107E0">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6D0109" w:rsidRDefault="00D107E0">
      <w:pPr>
        <w:spacing w:after="0" w:line="240" w:lineRule="auto"/>
        <w:rPr>
          <w:rFonts w:ascii="Century Gothic" w:eastAsia="Arial" w:hAnsi="Century Gothic" w:cs="Arial"/>
          <w:b/>
        </w:rPr>
      </w:pPr>
      <w:r>
        <w:rPr>
          <w:rFonts w:ascii="Century Gothic" w:eastAsia="Arial" w:hAnsi="Century Gothic" w:cs="Arial"/>
          <w:b/>
        </w:rPr>
        <w:t>PRESENTE</w:t>
      </w:r>
    </w:p>
    <w:p w:rsidR="006D0109" w:rsidRDefault="006D0109">
      <w:pPr>
        <w:spacing w:after="0" w:line="240" w:lineRule="auto"/>
        <w:rPr>
          <w:rFonts w:ascii="Century Gothic" w:eastAsia="Arial" w:hAnsi="Century Gothic" w:cs="Arial"/>
          <w:b/>
          <w:shd w:val="clear" w:color="auto" w:fill="FFFF00"/>
        </w:rPr>
      </w:pPr>
    </w:p>
    <w:p w:rsidR="006D0109" w:rsidRDefault="00D107E0">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LSC-027/2022 PARA </w:t>
      </w:r>
      <w:r>
        <w:rPr>
          <w:rFonts w:ascii="Century Gothic" w:hAnsi="Century Gothic" w:cs="Arial"/>
          <w:b/>
        </w:rPr>
        <w:t xml:space="preserve">LA CONTRATACIÓN </w:t>
      </w:r>
      <w:r>
        <w:rPr>
          <w:rFonts w:ascii="Century Gothic" w:eastAsia="Arial" w:hAnsi="Century Gothic" w:cs="Arial"/>
          <w:b/>
        </w:rPr>
        <w:t xml:space="preserve">DEL SUMINISTRO DE GAS LP PARA TANQUES ESTACIONARIOS. </w:t>
      </w:r>
    </w:p>
    <w:p w:rsidR="006D0109" w:rsidRDefault="006D0109">
      <w:pPr>
        <w:pStyle w:val="Encabezado"/>
        <w:jc w:val="both"/>
        <w:rPr>
          <w:rFonts w:ascii="Century Gothic" w:hAnsi="Century Gothic" w:cs="Arial"/>
        </w:rPr>
      </w:pPr>
    </w:p>
    <w:p w:rsidR="006D0109" w:rsidRDefault="00D107E0">
      <w:pPr>
        <w:pStyle w:val="Encabezado"/>
        <w:spacing w:line="360" w:lineRule="auto"/>
        <w:jc w:val="both"/>
        <w:rPr>
          <w:rFonts w:ascii="Century Gothic" w:eastAsia="Calibri" w:hAnsi="Century Gothic" w:cs="Arial"/>
          <w:lang w:eastAsia="en-US"/>
        </w:rPr>
      </w:pP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xml:space="preserve">, me comprometo en caso de adjudicación en la licitación pública sin concurrencia del Comité de Adquisiciones con número </w:t>
      </w:r>
      <w:r>
        <w:rPr>
          <w:rFonts w:ascii="Century Gothic" w:eastAsia="Calibri" w:hAnsi="Century Gothic" w:cs="Arial"/>
          <w:b/>
          <w:lang w:eastAsia="en-US"/>
        </w:rPr>
        <w:t>LSC-027/2022</w:t>
      </w:r>
      <w:r>
        <w:rPr>
          <w:rFonts w:ascii="Century Gothic" w:eastAsia="Calibri"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Pr>
          <w:rFonts w:ascii="Century Gothic" w:eastAsia="Calibri" w:hAnsi="Century Gothic" w:cs="Arial"/>
          <w:b/>
          <w:lang w:eastAsia="en-US"/>
        </w:rPr>
        <w:t xml:space="preserve"> LSC-027/2022 DE ESTE ORGANISMO REFERENTE A LA CONTRATACIÓN </w:t>
      </w:r>
      <w:r>
        <w:rPr>
          <w:rFonts w:ascii="Century Gothic" w:eastAsia="Arial" w:hAnsi="Century Gothic" w:cs="Arial"/>
          <w:b/>
        </w:rPr>
        <w:t>DEL SUMINISTRO DE GAS LP PARA TANQUES ESTACIONARIOS</w:t>
      </w:r>
      <w:r>
        <w:rPr>
          <w:rFonts w:ascii="Century Gothic" w:eastAsia="Calibri" w:hAnsi="Century Gothic" w:cs="Arial"/>
          <w:b/>
          <w:lang w:eastAsia="en-US"/>
        </w:rPr>
        <w:t xml:space="preserve">  </w:t>
      </w:r>
      <w:r>
        <w:rPr>
          <w:rFonts w:ascii="Century Gothic" w:eastAsia="Calibri" w:hAnsi="Century Gothic" w:cs="Arial"/>
          <w:lang w:eastAsia="en-US"/>
        </w:rPr>
        <w:t>por lo que, en caso de incumplimiento a cualquiera de las obligaciones contraídas, se hará exigible.</w:t>
      </w:r>
    </w:p>
    <w:p w:rsidR="006D0109" w:rsidRDefault="006D0109">
      <w:pPr>
        <w:pStyle w:val="Encabezado"/>
        <w:spacing w:line="360" w:lineRule="auto"/>
        <w:jc w:val="both"/>
        <w:rPr>
          <w:rFonts w:ascii="Century Gothic" w:eastAsia="Arial" w:hAnsi="Century Gothic" w:cs="Arial"/>
          <w:b/>
        </w:rPr>
      </w:pPr>
    </w:p>
    <w:p w:rsidR="006D0109" w:rsidRDefault="00D107E0">
      <w:pPr>
        <w:spacing w:after="0" w:line="360" w:lineRule="auto"/>
        <w:jc w:val="both"/>
        <w:rPr>
          <w:rFonts w:ascii="Century Gothic" w:eastAsia="Calibri" w:hAnsi="Century Gothic" w:cs="Arial"/>
          <w:lang w:eastAsia="en-US"/>
        </w:rPr>
      </w:pPr>
      <w:r>
        <w:rPr>
          <w:rFonts w:ascii="Century Gothic" w:eastAsia="Calibri"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6D0109" w:rsidRDefault="006D0109">
      <w:pPr>
        <w:spacing w:after="200" w:line="276" w:lineRule="auto"/>
        <w:ind w:left="708" w:hanging="708"/>
        <w:jc w:val="center"/>
        <w:rPr>
          <w:rFonts w:ascii="Century Gothic" w:eastAsia="Calibri" w:hAnsi="Century Gothic" w:cs="Arial"/>
          <w:lang w:eastAsia="en-US"/>
        </w:rPr>
      </w:pPr>
    </w:p>
    <w:p w:rsidR="006D0109" w:rsidRDefault="006D0109">
      <w:pPr>
        <w:spacing w:after="200" w:line="276" w:lineRule="auto"/>
        <w:ind w:left="708" w:hanging="708"/>
        <w:jc w:val="center"/>
        <w:rPr>
          <w:rFonts w:ascii="Century Gothic" w:eastAsia="Calibri" w:hAnsi="Century Gothic" w:cs="Arial"/>
          <w:lang w:eastAsia="en-US"/>
        </w:rPr>
      </w:pPr>
    </w:p>
    <w:p w:rsidR="006D0109" w:rsidRDefault="00D107E0">
      <w:pPr>
        <w:spacing w:after="0" w:line="276" w:lineRule="auto"/>
        <w:jc w:val="center"/>
        <w:rPr>
          <w:rFonts w:ascii="Century Gothic" w:eastAsia="Arial" w:hAnsi="Century Gothic" w:cs="Arial"/>
        </w:rPr>
      </w:pPr>
      <w:r>
        <w:rPr>
          <w:rFonts w:ascii="Century Gothic" w:eastAsia="Arial" w:hAnsi="Century Gothic" w:cs="Arial"/>
        </w:rPr>
        <w:t>Nombre y firma</w:t>
      </w:r>
    </w:p>
    <w:p w:rsidR="006D0109" w:rsidRDefault="00D107E0">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6D0109" w:rsidRDefault="00D107E0">
      <w:pPr>
        <w:spacing w:after="0" w:line="276" w:lineRule="auto"/>
        <w:jc w:val="center"/>
        <w:rPr>
          <w:rFonts w:ascii="Century Gothic" w:eastAsia="Arial" w:hAnsi="Century Gothic" w:cs="Arial"/>
        </w:rPr>
      </w:pPr>
      <w:r>
        <w:rPr>
          <w:rFonts w:ascii="Century Gothic" w:eastAsia="Arial" w:hAnsi="Century Gothic" w:cs="Arial"/>
        </w:rPr>
        <w:t>(Lugar y fecha)</w:t>
      </w: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jc w:val="both"/>
        <w:rPr>
          <w:rFonts w:ascii="Century Gothic" w:eastAsia="Calibri" w:hAnsi="Century Gothic" w:cs="Arial"/>
          <w:lang w:eastAsia="en-US"/>
        </w:rPr>
      </w:pPr>
    </w:p>
    <w:p w:rsidR="006D0109" w:rsidRDefault="006D0109">
      <w:pPr>
        <w:spacing w:after="200" w:line="276" w:lineRule="auto"/>
        <w:rPr>
          <w:rFonts w:ascii="Century Gothic" w:eastAsia="Calibri" w:hAnsi="Century Gothic" w:cs="Arial"/>
          <w:lang w:eastAsia="en-US"/>
        </w:rPr>
      </w:pPr>
    </w:p>
    <w:p w:rsidR="006D0109" w:rsidRDefault="006D0109">
      <w:pPr>
        <w:spacing w:after="0" w:line="276" w:lineRule="auto"/>
        <w:jc w:val="both"/>
        <w:rPr>
          <w:rFonts w:ascii="Arial" w:eastAsia="Arial" w:hAnsi="Arial" w:cs="Arial"/>
          <w:sz w:val="16"/>
          <w:szCs w:val="16"/>
        </w:rPr>
      </w:pPr>
    </w:p>
    <w:sectPr w:rsidR="006D0109">
      <w:headerReference w:type="default" r:id="rId10"/>
      <w:footerReference w:type="default" r:id="rId11"/>
      <w:headerReference w:type="first" r:id="rId12"/>
      <w:pgSz w:w="12240" w:h="20160"/>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93A" w:rsidRDefault="003B093A">
      <w:pPr>
        <w:spacing w:line="240" w:lineRule="auto"/>
      </w:pPr>
      <w:r>
        <w:separator/>
      </w:r>
    </w:p>
  </w:endnote>
  <w:endnote w:type="continuationSeparator" w:id="0">
    <w:p w:rsidR="003B093A" w:rsidRDefault="003B0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sdtPr>
    <w:sdtEndPr/>
    <w:sdtContent>
      <w:p w:rsidR="00C85889" w:rsidRDefault="00C85889">
        <w:pPr>
          <w:pStyle w:val="Piedepgina"/>
          <w:jc w:val="center"/>
        </w:pPr>
        <w:r>
          <w:fldChar w:fldCharType="begin"/>
        </w:r>
        <w:r>
          <w:instrText>PAGE   \* MERGEFORMAT</w:instrText>
        </w:r>
        <w:r>
          <w:fldChar w:fldCharType="separate"/>
        </w:r>
        <w:r w:rsidR="005B4541" w:rsidRPr="005B4541">
          <w:rPr>
            <w:noProof/>
            <w:lang w:val="es-ES"/>
          </w:rPr>
          <w:t>19</w:t>
        </w:r>
        <w:r>
          <w:fldChar w:fldCharType="end"/>
        </w:r>
      </w:p>
    </w:sdtContent>
  </w:sdt>
  <w:p w:rsidR="00C85889" w:rsidRDefault="00C858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93A" w:rsidRDefault="003B093A">
      <w:pPr>
        <w:spacing w:after="0"/>
      </w:pPr>
      <w:r>
        <w:separator/>
      </w:r>
    </w:p>
  </w:footnote>
  <w:footnote w:type="continuationSeparator" w:id="0">
    <w:p w:rsidR="003B093A" w:rsidRDefault="003B09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89" w:rsidRDefault="00C85889">
    <w:pPr>
      <w:pStyle w:val="Encabezado"/>
      <w:jc w:val="right"/>
      <w:rPr>
        <w:rFonts w:ascii="Century Gothic" w:eastAsia="Arial" w:hAnsi="Century Gothic" w:cs="Arial"/>
        <w:b/>
      </w:rPr>
    </w:pPr>
    <w:r>
      <w:rPr>
        <w:rFonts w:ascii="Century Gothic" w:eastAsia="Arial" w:hAnsi="Century Gothic" w:cs="Arial"/>
        <w:b/>
      </w:rPr>
      <w:t xml:space="preserve">CONVOCATORIA LICITACIÓN PÚBLICA NACIONAL SIN CONCURRENCIA DEL COMITÉ DE ADQUISICIONES NÚMERO DE LICITACIÓN: LSC-027/2022 </w:t>
    </w:r>
  </w:p>
  <w:p w:rsidR="00C85889" w:rsidRDefault="00C85889">
    <w:pPr>
      <w:pStyle w:val="Encabezado"/>
      <w:wordWrap w:val="0"/>
      <w:jc w:val="right"/>
      <w:rPr>
        <w:rFonts w:ascii="Century Gothic" w:eastAsia="Arial" w:hAnsi="Century Gothic" w:cs="Arial"/>
        <w:b/>
      </w:rPr>
    </w:pPr>
    <w:r>
      <w:rPr>
        <w:rFonts w:ascii="Century Gothic" w:eastAsia="Arial" w:hAnsi="Century Gothic" w:cs="Arial"/>
        <w:b/>
      </w:rPr>
      <w:t>PARA LA CONTRATACIÓN DEL SERVICO DEL SUMINISTRO DE GAS LP</w:t>
    </w:r>
  </w:p>
  <w:p w:rsidR="00C85889" w:rsidRDefault="00C85889">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89" w:rsidRDefault="00C85889">
    <w:pPr>
      <w:pStyle w:val="Encabezado"/>
      <w:tabs>
        <w:tab w:val="clear" w:pos="4252"/>
        <w:tab w:val="clear" w:pos="8504"/>
        <w:tab w:val="center" w:pos="4135"/>
      </w:tabs>
    </w:pPr>
    <w:r>
      <w:rPr>
        <w:noProof/>
      </w:rPr>
      <w:drawing>
        <wp:anchor distT="0" distB="0" distL="114300" distR="114300" simplePos="0" relativeHeight="251659264" behindDoc="0" locked="0" layoutInCell="1" allowOverlap="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anchor>
      </w:drawing>
    </w:r>
    <w:r>
      <w:rPr>
        <w:noProof/>
      </w:rPr>
      <w:drawing>
        <wp:inline distT="0" distB="0" distL="0" distR="0">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09725" cy="781050"/>
                  </a:xfrm>
                  <a:prstGeom prst="rect">
                    <a:avLst/>
                  </a:prstGeom>
                  <a:noFill/>
                  <a:ln>
                    <a:noFill/>
                  </a:ln>
                </pic:spPr>
              </pic:pic>
            </a:graphicData>
          </a:graphic>
        </wp:inline>
      </w:drawing>
    </w:r>
    <w:r>
      <w:tab/>
    </w:r>
  </w:p>
  <w:p w:rsidR="00C85889" w:rsidRDefault="00C85889">
    <w:pPr>
      <w:pStyle w:val="Encabezado"/>
      <w:tabs>
        <w:tab w:val="clear" w:pos="4252"/>
        <w:tab w:val="clear" w:pos="8504"/>
        <w:tab w:val="center" w:pos="4135"/>
      </w:tabs>
    </w:pPr>
  </w:p>
  <w:p w:rsidR="00C85889" w:rsidRDefault="00C85889">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
  </w:num>
  <w:num w:numId="5">
    <w:abstractNumId w:val="9"/>
  </w:num>
  <w:num w:numId="6">
    <w:abstractNumId w:val="4"/>
  </w:num>
  <w:num w:numId="7">
    <w:abstractNumId w:val="2"/>
  </w:num>
  <w:num w:numId="8">
    <w:abstractNumId w:val="7"/>
  </w:num>
  <w:num w:numId="9">
    <w:abstractNumId w:val="3"/>
  </w:num>
  <w:num w:numId="10">
    <w:abstractNumId w:val="0"/>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5E95"/>
    <w:rsid w:val="00006BC2"/>
    <w:rsid w:val="00007487"/>
    <w:rsid w:val="00007DAB"/>
    <w:rsid w:val="00010FCB"/>
    <w:rsid w:val="00011807"/>
    <w:rsid w:val="00013734"/>
    <w:rsid w:val="000161D3"/>
    <w:rsid w:val="0001768B"/>
    <w:rsid w:val="00017EBB"/>
    <w:rsid w:val="000201BC"/>
    <w:rsid w:val="000205F1"/>
    <w:rsid w:val="00020FB3"/>
    <w:rsid w:val="00021B3E"/>
    <w:rsid w:val="00022145"/>
    <w:rsid w:val="0002284E"/>
    <w:rsid w:val="00022A6F"/>
    <w:rsid w:val="00024401"/>
    <w:rsid w:val="00024AE5"/>
    <w:rsid w:val="00024B63"/>
    <w:rsid w:val="00024F68"/>
    <w:rsid w:val="000266D1"/>
    <w:rsid w:val="000276A9"/>
    <w:rsid w:val="0002781D"/>
    <w:rsid w:val="00031B26"/>
    <w:rsid w:val="0003440E"/>
    <w:rsid w:val="00035D12"/>
    <w:rsid w:val="00037999"/>
    <w:rsid w:val="00040091"/>
    <w:rsid w:val="00041DAA"/>
    <w:rsid w:val="00042209"/>
    <w:rsid w:val="00044B20"/>
    <w:rsid w:val="00044E1D"/>
    <w:rsid w:val="000457BD"/>
    <w:rsid w:val="0004784A"/>
    <w:rsid w:val="00047C89"/>
    <w:rsid w:val="00051371"/>
    <w:rsid w:val="00052277"/>
    <w:rsid w:val="00052EC8"/>
    <w:rsid w:val="0005382F"/>
    <w:rsid w:val="0005494D"/>
    <w:rsid w:val="0006121E"/>
    <w:rsid w:val="0006148E"/>
    <w:rsid w:val="00062416"/>
    <w:rsid w:val="00062467"/>
    <w:rsid w:val="000644D5"/>
    <w:rsid w:val="00064D42"/>
    <w:rsid w:val="00066206"/>
    <w:rsid w:val="00066ADA"/>
    <w:rsid w:val="00072518"/>
    <w:rsid w:val="00072E85"/>
    <w:rsid w:val="000747BE"/>
    <w:rsid w:val="0007491B"/>
    <w:rsid w:val="00074969"/>
    <w:rsid w:val="000758BA"/>
    <w:rsid w:val="00075D56"/>
    <w:rsid w:val="0008072E"/>
    <w:rsid w:val="00082C22"/>
    <w:rsid w:val="00082D23"/>
    <w:rsid w:val="00085628"/>
    <w:rsid w:val="00085A6A"/>
    <w:rsid w:val="00086BD3"/>
    <w:rsid w:val="00087B31"/>
    <w:rsid w:val="000942C0"/>
    <w:rsid w:val="000950B0"/>
    <w:rsid w:val="00095493"/>
    <w:rsid w:val="00096095"/>
    <w:rsid w:val="00096712"/>
    <w:rsid w:val="00097279"/>
    <w:rsid w:val="000973FF"/>
    <w:rsid w:val="000A0E08"/>
    <w:rsid w:val="000A2531"/>
    <w:rsid w:val="000A35E0"/>
    <w:rsid w:val="000A3601"/>
    <w:rsid w:val="000A4423"/>
    <w:rsid w:val="000A5519"/>
    <w:rsid w:val="000A5A88"/>
    <w:rsid w:val="000A62E0"/>
    <w:rsid w:val="000A65A2"/>
    <w:rsid w:val="000A6A99"/>
    <w:rsid w:val="000A6D5A"/>
    <w:rsid w:val="000A729C"/>
    <w:rsid w:val="000A7FB1"/>
    <w:rsid w:val="000B132E"/>
    <w:rsid w:val="000B14FE"/>
    <w:rsid w:val="000B244A"/>
    <w:rsid w:val="000B35CD"/>
    <w:rsid w:val="000B42B7"/>
    <w:rsid w:val="000B4419"/>
    <w:rsid w:val="000B501A"/>
    <w:rsid w:val="000B5A28"/>
    <w:rsid w:val="000B5F5C"/>
    <w:rsid w:val="000B607B"/>
    <w:rsid w:val="000C2E19"/>
    <w:rsid w:val="000C38BB"/>
    <w:rsid w:val="000C3EC8"/>
    <w:rsid w:val="000C4B18"/>
    <w:rsid w:val="000C5AC2"/>
    <w:rsid w:val="000C7A6F"/>
    <w:rsid w:val="000D0AA0"/>
    <w:rsid w:val="000D1215"/>
    <w:rsid w:val="000D2090"/>
    <w:rsid w:val="000D20B2"/>
    <w:rsid w:val="000D28BB"/>
    <w:rsid w:val="000D374D"/>
    <w:rsid w:val="000D4310"/>
    <w:rsid w:val="000D51D6"/>
    <w:rsid w:val="000D626B"/>
    <w:rsid w:val="000D6725"/>
    <w:rsid w:val="000E28E9"/>
    <w:rsid w:val="000E38E6"/>
    <w:rsid w:val="000E45F3"/>
    <w:rsid w:val="000E5FA1"/>
    <w:rsid w:val="000E63CC"/>
    <w:rsid w:val="000E6546"/>
    <w:rsid w:val="000E7270"/>
    <w:rsid w:val="000E7C5C"/>
    <w:rsid w:val="000E7FC1"/>
    <w:rsid w:val="000F1193"/>
    <w:rsid w:val="000F2DAD"/>
    <w:rsid w:val="000F30E3"/>
    <w:rsid w:val="000F70D1"/>
    <w:rsid w:val="000F71BD"/>
    <w:rsid w:val="00100414"/>
    <w:rsid w:val="001007E9"/>
    <w:rsid w:val="001010DF"/>
    <w:rsid w:val="001010FA"/>
    <w:rsid w:val="00101C75"/>
    <w:rsid w:val="00102FA7"/>
    <w:rsid w:val="0010484C"/>
    <w:rsid w:val="001052ED"/>
    <w:rsid w:val="00105891"/>
    <w:rsid w:val="00105FD9"/>
    <w:rsid w:val="001068BF"/>
    <w:rsid w:val="00107D79"/>
    <w:rsid w:val="00107F1D"/>
    <w:rsid w:val="00110D8D"/>
    <w:rsid w:val="00112225"/>
    <w:rsid w:val="00114336"/>
    <w:rsid w:val="00116799"/>
    <w:rsid w:val="00116F87"/>
    <w:rsid w:val="00120670"/>
    <w:rsid w:val="00123BEE"/>
    <w:rsid w:val="00125115"/>
    <w:rsid w:val="00126990"/>
    <w:rsid w:val="00127554"/>
    <w:rsid w:val="0012759A"/>
    <w:rsid w:val="00127904"/>
    <w:rsid w:val="001324B1"/>
    <w:rsid w:val="00132731"/>
    <w:rsid w:val="001341F4"/>
    <w:rsid w:val="00134CB8"/>
    <w:rsid w:val="00135BFE"/>
    <w:rsid w:val="0013627F"/>
    <w:rsid w:val="001368EB"/>
    <w:rsid w:val="00137163"/>
    <w:rsid w:val="0014001E"/>
    <w:rsid w:val="001405D4"/>
    <w:rsid w:val="00140E73"/>
    <w:rsid w:val="00141921"/>
    <w:rsid w:val="001447C3"/>
    <w:rsid w:val="001448CB"/>
    <w:rsid w:val="00145171"/>
    <w:rsid w:val="00145BDE"/>
    <w:rsid w:val="001460B7"/>
    <w:rsid w:val="0014675C"/>
    <w:rsid w:val="00147C9F"/>
    <w:rsid w:val="001505F2"/>
    <w:rsid w:val="001536DF"/>
    <w:rsid w:val="00154DE3"/>
    <w:rsid w:val="0015659B"/>
    <w:rsid w:val="00157589"/>
    <w:rsid w:val="00160CBF"/>
    <w:rsid w:val="001619E6"/>
    <w:rsid w:val="0016599F"/>
    <w:rsid w:val="001664F1"/>
    <w:rsid w:val="00170839"/>
    <w:rsid w:val="001726B8"/>
    <w:rsid w:val="00172CC7"/>
    <w:rsid w:val="0017340F"/>
    <w:rsid w:val="0017517D"/>
    <w:rsid w:val="00175683"/>
    <w:rsid w:val="001767EF"/>
    <w:rsid w:val="00176992"/>
    <w:rsid w:val="00182413"/>
    <w:rsid w:val="00184067"/>
    <w:rsid w:val="001855A2"/>
    <w:rsid w:val="001878AE"/>
    <w:rsid w:val="00187CAC"/>
    <w:rsid w:val="00194AB4"/>
    <w:rsid w:val="00195CE5"/>
    <w:rsid w:val="001A2123"/>
    <w:rsid w:val="001A2584"/>
    <w:rsid w:val="001A3258"/>
    <w:rsid w:val="001A7753"/>
    <w:rsid w:val="001A7E71"/>
    <w:rsid w:val="001B090E"/>
    <w:rsid w:val="001B15CB"/>
    <w:rsid w:val="001B170F"/>
    <w:rsid w:val="001B3739"/>
    <w:rsid w:val="001B3A21"/>
    <w:rsid w:val="001B3F24"/>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4BB6"/>
    <w:rsid w:val="001E57C2"/>
    <w:rsid w:val="001E6B6C"/>
    <w:rsid w:val="001E7987"/>
    <w:rsid w:val="001F0176"/>
    <w:rsid w:val="001F2258"/>
    <w:rsid w:val="001F3740"/>
    <w:rsid w:val="001F3E05"/>
    <w:rsid w:val="001F635E"/>
    <w:rsid w:val="001F6F59"/>
    <w:rsid w:val="00201126"/>
    <w:rsid w:val="0020158D"/>
    <w:rsid w:val="00202468"/>
    <w:rsid w:val="00202947"/>
    <w:rsid w:val="00202F59"/>
    <w:rsid w:val="0020356D"/>
    <w:rsid w:val="0020654B"/>
    <w:rsid w:val="00207362"/>
    <w:rsid w:val="00207AB9"/>
    <w:rsid w:val="00207E64"/>
    <w:rsid w:val="00210EB9"/>
    <w:rsid w:val="00211964"/>
    <w:rsid w:val="002127B0"/>
    <w:rsid w:val="00213785"/>
    <w:rsid w:val="002137DA"/>
    <w:rsid w:val="00213E7B"/>
    <w:rsid w:val="00214CD2"/>
    <w:rsid w:val="002151C7"/>
    <w:rsid w:val="002173B6"/>
    <w:rsid w:val="00220970"/>
    <w:rsid w:val="002222A6"/>
    <w:rsid w:val="0022535E"/>
    <w:rsid w:val="00225F88"/>
    <w:rsid w:val="00226464"/>
    <w:rsid w:val="00227295"/>
    <w:rsid w:val="002319A1"/>
    <w:rsid w:val="00233EEF"/>
    <w:rsid w:val="0023446E"/>
    <w:rsid w:val="00236DDF"/>
    <w:rsid w:val="00237EE7"/>
    <w:rsid w:val="00240711"/>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2DC8"/>
    <w:rsid w:val="002536C0"/>
    <w:rsid w:val="002548AB"/>
    <w:rsid w:val="002548F8"/>
    <w:rsid w:val="0026241A"/>
    <w:rsid w:val="00262901"/>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3896"/>
    <w:rsid w:val="00294D3B"/>
    <w:rsid w:val="00294F06"/>
    <w:rsid w:val="0029505B"/>
    <w:rsid w:val="00295557"/>
    <w:rsid w:val="002A09DA"/>
    <w:rsid w:val="002A1BD7"/>
    <w:rsid w:val="002A3F1E"/>
    <w:rsid w:val="002A5280"/>
    <w:rsid w:val="002A745B"/>
    <w:rsid w:val="002A7EDF"/>
    <w:rsid w:val="002B057F"/>
    <w:rsid w:val="002B187F"/>
    <w:rsid w:val="002B23F8"/>
    <w:rsid w:val="002B27B6"/>
    <w:rsid w:val="002B33F7"/>
    <w:rsid w:val="002B41E9"/>
    <w:rsid w:val="002B52CC"/>
    <w:rsid w:val="002B55EE"/>
    <w:rsid w:val="002B56F2"/>
    <w:rsid w:val="002B62C5"/>
    <w:rsid w:val="002B6711"/>
    <w:rsid w:val="002C17F4"/>
    <w:rsid w:val="002C1D30"/>
    <w:rsid w:val="002C1F7D"/>
    <w:rsid w:val="002C5DEB"/>
    <w:rsid w:val="002C6876"/>
    <w:rsid w:val="002C703C"/>
    <w:rsid w:val="002C70CD"/>
    <w:rsid w:val="002D11A6"/>
    <w:rsid w:val="002D1E68"/>
    <w:rsid w:val="002D5466"/>
    <w:rsid w:val="002D72DC"/>
    <w:rsid w:val="002E044F"/>
    <w:rsid w:val="002E1761"/>
    <w:rsid w:val="002E19E2"/>
    <w:rsid w:val="002E23A8"/>
    <w:rsid w:val="002E2CBB"/>
    <w:rsid w:val="002E330C"/>
    <w:rsid w:val="002E3621"/>
    <w:rsid w:val="002E3878"/>
    <w:rsid w:val="002E39D7"/>
    <w:rsid w:val="002E3E54"/>
    <w:rsid w:val="002E5527"/>
    <w:rsid w:val="002E5D97"/>
    <w:rsid w:val="002E5E09"/>
    <w:rsid w:val="002E6512"/>
    <w:rsid w:val="002E6BCD"/>
    <w:rsid w:val="002E6C1F"/>
    <w:rsid w:val="002F008A"/>
    <w:rsid w:val="002F0A8A"/>
    <w:rsid w:val="002F1054"/>
    <w:rsid w:val="002F16C4"/>
    <w:rsid w:val="002F1B21"/>
    <w:rsid w:val="002F2FE8"/>
    <w:rsid w:val="002F4DE8"/>
    <w:rsid w:val="002F62D9"/>
    <w:rsid w:val="002F766F"/>
    <w:rsid w:val="002F7C98"/>
    <w:rsid w:val="00300184"/>
    <w:rsid w:val="0030151C"/>
    <w:rsid w:val="003020D3"/>
    <w:rsid w:val="00303356"/>
    <w:rsid w:val="0030481C"/>
    <w:rsid w:val="00304A2A"/>
    <w:rsid w:val="003052B8"/>
    <w:rsid w:val="00305598"/>
    <w:rsid w:val="00305EE6"/>
    <w:rsid w:val="00306237"/>
    <w:rsid w:val="003076A5"/>
    <w:rsid w:val="00312CE2"/>
    <w:rsid w:val="003132FB"/>
    <w:rsid w:val="00316037"/>
    <w:rsid w:val="0031612B"/>
    <w:rsid w:val="003167B0"/>
    <w:rsid w:val="00321A0F"/>
    <w:rsid w:val="00322433"/>
    <w:rsid w:val="003243F2"/>
    <w:rsid w:val="003246FB"/>
    <w:rsid w:val="0032473D"/>
    <w:rsid w:val="003259A8"/>
    <w:rsid w:val="0032644F"/>
    <w:rsid w:val="00330F39"/>
    <w:rsid w:val="003318D1"/>
    <w:rsid w:val="00332631"/>
    <w:rsid w:val="00334DAA"/>
    <w:rsid w:val="00335599"/>
    <w:rsid w:val="0033639C"/>
    <w:rsid w:val="00336D93"/>
    <w:rsid w:val="003402BD"/>
    <w:rsid w:val="003413CB"/>
    <w:rsid w:val="00341925"/>
    <w:rsid w:val="003430E7"/>
    <w:rsid w:val="003442B2"/>
    <w:rsid w:val="00344F05"/>
    <w:rsid w:val="00345445"/>
    <w:rsid w:val="003459E1"/>
    <w:rsid w:val="00346FE8"/>
    <w:rsid w:val="00351179"/>
    <w:rsid w:val="0035130D"/>
    <w:rsid w:val="00351493"/>
    <w:rsid w:val="00352FD3"/>
    <w:rsid w:val="00353CD2"/>
    <w:rsid w:val="003545DE"/>
    <w:rsid w:val="00354A32"/>
    <w:rsid w:val="00354ED0"/>
    <w:rsid w:val="00354FC0"/>
    <w:rsid w:val="003555CD"/>
    <w:rsid w:val="0035593C"/>
    <w:rsid w:val="003579EE"/>
    <w:rsid w:val="0036023A"/>
    <w:rsid w:val="003618FF"/>
    <w:rsid w:val="00361FD0"/>
    <w:rsid w:val="003626F9"/>
    <w:rsid w:val="0036376F"/>
    <w:rsid w:val="00364B54"/>
    <w:rsid w:val="0036599E"/>
    <w:rsid w:val="00366463"/>
    <w:rsid w:val="003665D6"/>
    <w:rsid w:val="00367D40"/>
    <w:rsid w:val="00370380"/>
    <w:rsid w:val="00371CF7"/>
    <w:rsid w:val="003727C8"/>
    <w:rsid w:val="00373824"/>
    <w:rsid w:val="00374B1C"/>
    <w:rsid w:val="0037570A"/>
    <w:rsid w:val="00375E74"/>
    <w:rsid w:val="00376C55"/>
    <w:rsid w:val="00376EBA"/>
    <w:rsid w:val="003776E4"/>
    <w:rsid w:val="00380941"/>
    <w:rsid w:val="00381EBC"/>
    <w:rsid w:val="00382999"/>
    <w:rsid w:val="003833D3"/>
    <w:rsid w:val="003834FF"/>
    <w:rsid w:val="0038393A"/>
    <w:rsid w:val="00385DFD"/>
    <w:rsid w:val="003862D2"/>
    <w:rsid w:val="003909F9"/>
    <w:rsid w:val="00393735"/>
    <w:rsid w:val="003978ED"/>
    <w:rsid w:val="00397D0B"/>
    <w:rsid w:val="003A0864"/>
    <w:rsid w:val="003A1D0B"/>
    <w:rsid w:val="003A1FD6"/>
    <w:rsid w:val="003A2FB4"/>
    <w:rsid w:val="003A5C6D"/>
    <w:rsid w:val="003A7435"/>
    <w:rsid w:val="003A785A"/>
    <w:rsid w:val="003B093A"/>
    <w:rsid w:val="003B1F65"/>
    <w:rsid w:val="003B3193"/>
    <w:rsid w:val="003B3A58"/>
    <w:rsid w:val="003B4426"/>
    <w:rsid w:val="003B47E6"/>
    <w:rsid w:val="003B53FE"/>
    <w:rsid w:val="003B5709"/>
    <w:rsid w:val="003B73DC"/>
    <w:rsid w:val="003C0794"/>
    <w:rsid w:val="003C1693"/>
    <w:rsid w:val="003C1DC9"/>
    <w:rsid w:val="003C2116"/>
    <w:rsid w:val="003C2140"/>
    <w:rsid w:val="003C2BED"/>
    <w:rsid w:val="003C2E0A"/>
    <w:rsid w:val="003C3723"/>
    <w:rsid w:val="003C42C7"/>
    <w:rsid w:val="003C5103"/>
    <w:rsid w:val="003C6DF4"/>
    <w:rsid w:val="003C7021"/>
    <w:rsid w:val="003C76A2"/>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35C"/>
    <w:rsid w:val="003E3A91"/>
    <w:rsid w:val="003E3E2C"/>
    <w:rsid w:val="003E7405"/>
    <w:rsid w:val="003F07BD"/>
    <w:rsid w:val="003F1F95"/>
    <w:rsid w:val="003F3C53"/>
    <w:rsid w:val="003F4AFB"/>
    <w:rsid w:val="003F5244"/>
    <w:rsid w:val="003F541A"/>
    <w:rsid w:val="003F54B3"/>
    <w:rsid w:val="003F676B"/>
    <w:rsid w:val="003F69AD"/>
    <w:rsid w:val="003F7F32"/>
    <w:rsid w:val="0040058A"/>
    <w:rsid w:val="00400EDD"/>
    <w:rsid w:val="0040262C"/>
    <w:rsid w:val="00403A5A"/>
    <w:rsid w:val="004056AC"/>
    <w:rsid w:val="00405A5E"/>
    <w:rsid w:val="00406584"/>
    <w:rsid w:val="00406EA3"/>
    <w:rsid w:val="004107E0"/>
    <w:rsid w:val="00410A84"/>
    <w:rsid w:val="00411AE1"/>
    <w:rsid w:val="0041222D"/>
    <w:rsid w:val="00412D92"/>
    <w:rsid w:val="004151DB"/>
    <w:rsid w:val="004157C8"/>
    <w:rsid w:val="004159B4"/>
    <w:rsid w:val="00417C08"/>
    <w:rsid w:val="00420C44"/>
    <w:rsid w:val="00423BAA"/>
    <w:rsid w:val="00423FBD"/>
    <w:rsid w:val="00426AF5"/>
    <w:rsid w:val="00430F37"/>
    <w:rsid w:val="004311E0"/>
    <w:rsid w:val="00434350"/>
    <w:rsid w:val="00436422"/>
    <w:rsid w:val="00436ADD"/>
    <w:rsid w:val="0044051F"/>
    <w:rsid w:val="004415FF"/>
    <w:rsid w:val="004422AC"/>
    <w:rsid w:val="00442C50"/>
    <w:rsid w:val="00447558"/>
    <w:rsid w:val="00447F4A"/>
    <w:rsid w:val="004501FB"/>
    <w:rsid w:val="00450B5D"/>
    <w:rsid w:val="004512C0"/>
    <w:rsid w:val="00451D66"/>
    <w:rsid w:val="00452501"/>
    <w:rsid w:val="00452BAF"/>
    <w:rsid w:val="00453409"/>
    <w:rsid w:val="00453935"/>
    <w:rsid w:val="004542AE"/>
    <w:rsid w:val="004552B0"/>
    <w:rsid w:val="00456430"/>
    <w:rsid w:val="004571A6"/>
    <w:rsid w:val="00457B92"/>
    <w:rsid w:val="00457C76"/>
    <w:rsid w:val="00457DCA"/>
    <w:rsid w:val="00460661"/>
    <w:rsid w:val="00460A38"/>
    <w:rsid w:val="004613E5"/>
    <w:rsid w:val="00461A27"/>
    <w:rsid w:val="00461FA3"/>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E3C"/>
    <w:rsid w:val="004822F3"/>
    <w:rsid w:val="00483D1C"/>
    <w:rsid w:val="00483FC9"/>
    <w:rsid w:val="00484216"/>
    <w:rsid w:val="0048569F"/>
    <w:rsid w:val="004857F5"/>
    <w:rsid w:val="00486961"/>
    <w:rsid w:val="00487550"/>
    <w:rsid w:val="0049114C"/>
    <w:rsid w:val="00493034"/>
    <w:rsid w:val="004938E0"/>
    <w:rsid w:val="004A1AF2"/>
    <w:rsid w:val="004A3410"/>
    <w:rsid w:val="004A3483"/>
    <w:rsid w:val="004A3DD5"/>
    <w:rsid w:val="004A4CEA"/>
    <w:rsid w:val="004A6FCE"/>
    <w:rsid w:val="004A752A"/>
    <w:rsid w:val="004B0E4F"/>
    <w:rsid w:val="004B1A53"/>
    <w:rsid w:val="004B1D0F"/>
    <w:rsid w:val="004B1DE3"/>
    <w:rsid w:val="004B3691"/>
    <w:rsid w:val="004B371C"/>
    <w:rsid w:val="004B59F8"/>
    <w:rsid w:val="004C26C4"/>
    <w:rsid w:val="004C303D"/>
    <w:rsid w:val="004C4F9B"/>
    <w:rsid w:val="004C530F"/>
    <w:rsid w:val="004C57F0"/>
    <w:rsid w:val="004C5E24"/>
    <w:rsid w:val="004C662C"/>
    <w:rsid w:val="004D00F8"/>
    <w:rsid w:val="004D0135"/>
    <w:rsid w:val="004D048F"/>
    <w:rsid w:val="004D1BE0"/>
    <w:rsid w:val="004D24ED"/>
    <w:rsid w:val="004D3985"/>
    <w:rsid w:val="004D5573"/>
    <w:rsid w:val="004D6BBA"/>
    <w:rsid w:val="004D79BB"/>
    <w:rsid w:val="004D7B53"/>
    <w:rsid w:val="004D7C8C"/>
    <w:rsid w:val="004E1163"/>
    <w:rsid w:val="004E2AAB"/>
    <w:rsid w:val="004E39B4"/>
    <w:rsid w:val="004E3BE6"/>
    <w:rsid w:val="004E4148"/>
    <w:rsid w:val="004E48D1"/>
    <w:rsid w:val="004E5465"/>
    <w:rsid w:val="004E6A56"/>
    <w:rsid w:val="004F026E"/>
    <w:rsid w:val="004F0B03"/>
    <w:rsid w:val="004F0DFE"/>
    <w:rsid w:val="004F0F1E"/>
    <w:rsid w:val="004F6061"/>
    <w:rsid w:val="004F6493"/>
    <w:rsid w:val="004F6F46"/>
    <w:rsid w:val="00501BA2"/>
    <w:rsid w:val="00502C05"/>
    <w:rsid w:val="00503172"/>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315CB"/>
    <w:rsid w:val="00533951"/>
    <w:rsid w:val="0053644C"/>
    <w:rsid w:val="00536620"/>
    <w:rsid w:val="00537125"/>
    <w:rsid w:val="00537275"/>
    <w:rsid w:val="0053794D"/>
    <w:rsid w:val="00537B67"/>
    <w:rsid w:val="005403D6"/>
    <w:rsid w:val="00541078"/>
    <w:rsid w:val="0054165E"/>
    <w:rsid w:val="005423DC"/>
    <w:rsid w:val="005431E5"/>
    <w:rsid w:val="00544482"/>
    <w:rsid w:val="00544834"/>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3C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3370"/>
    <w:rsid w:val="0058337A"/>
    <w:rsid w:val="005841A0"/>
    <w:rsid w:val="005846B9"/>
    <w:rsid w:val="005852C0"/>
    <w:rsid w:val="00585763"/>
    <w:rsid w:val="005858C6"/>
    <w:rsid w:val="00586976"/>
    <w:rsid w:val="005874CA"/>
    <w:rsid w:val="00590F4C"/>
    <w:rsid w:val="005934DA"/>
    <w:rsid w:val="00595221"/>
    <w:rsid w:val="00595B44"/>
    <w:rsid w:val="00597B08"/>
    <w:rsid w:val="005A2CDC"/>
    <w:rsid w:val="005A3BA6"/>
    <w:rsid w:val="005A5E64"/>
    <w:rsid w:val="005A5EA9"/>
    <w:rsid w:val="005A6B41"/>
    <w:rsid w:val="005B1EB1"/>
    <w:rsid w:val="005B398E"/>
    <w:rsid w:val="005B4481"/>
    <w:rsid w:val="005B4541"/>
    <w:rsid w:val="005B4B5A"/>
    <w:rsid w:val="005B6D46"/>
    <w:rsid w:val="005B6E03"/>
    <w:rsid w:val="005B700D"/>
    <w:rsid w:val="005C364E"/>
    <w:rsid w:val="005C4A17"/>
    <w:rsid w:val="005C65FA"/>
    <w:rsid w:val="005D11DC"/>
    <w:rsid w:val="005D2224"/>
    <w:rsid w:val="005D2A62"/>
    <w:rsid w:val="005D344F"/>
    <w:rsid w:val="005D6ABC"/>
    <w:rsid w:val="005D77E5"/>
    <w:rsid w:val="005E09EA"/>
    <w:rsid w:val="005E1F27"/>
    <w:rsid w:val="005E3542"/>
    <w:rsid w:val="005E4AE0"/>
    <w:rsid w:val="005E52D6"/>
    <w:rsid w:val="005E58FE"/>
    <w:rsid w:val="005E6CB1"/>
    <w:rsid w:val="005F127F"/>
    <w:rsid w:val="005F13FE"/>
    <w:rsid w:val="005F1675"/>
    <w:rsid w:val="005F1835"/>
    <w:rsid w:val="005F549D"/>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27769"/>
    <w:rsid w:val="00630B54"/>
    <w:rsid w:val="00631DE8"/>
    <w:rsid w:val="00631E49"/>
    <w:rsid w:val="00632155"/>
    <w:rsid w:val="006354A4"/>
    <w:rsid w:val="00635895"/>
    <w:rsid w:val="00640C5C"/>
    <w:rsid w:val="0064302C"/>
    <w:rsid w:val="00643437"/>
    <w:rsid w:val="006454CB"/>
    <w:rsid w:val="00645549"/>
    <w:rsid w:val="00645A62"/>
    <w:rsid w:val="006470DD"/>
    <w:rsid w:val="00647386"/>
    <w:rsid w:val="00647BB1"/>
    <w:rsid w:val="00652118"/>
    <w:rsid w:val="00653805"/>
    <w:rsid w:val="0065458E"/>
    <w:rsid w:val="0065505C"/>
    <w:rsid w:val="00656C23"/>
    <w:rsid w:val="00656D16"/>
    <w:rsid w:val="006571AE"/>
    <w:rsid w:val="0065725A"/>
    <w:rsid w:val="006572D0"/>
    <w:rsid w:val="00657B74"/>
    <w:rsid w:val="006613C3"/>
    <w:rsid w:val="0066404A"/>
    <w:rsid w:val="0066511B"/>
    <w:rsid w:val="006659F5"/>
    <w:rsid w:val="0066769F"/>
    <w:rsid w:val="006679F7"/>
    <w:rsid w:val="00667E73"/>
    <w:rsid w:val="00667E7B"/>
    <w:rsid w:val="006744FB"/>
    <w:rsid w:val="00674676"/>
    <w:rsid w:val="00675091"/>
    <w:rsid w:val="0067569E"/>
    <w:rsid w:val="0067648E"/>
    <w:rsid w:val="006830C0"/>
    <w:rsid w:val="00687B79"/>
    <w:rsid w:val="006908BB"/>
    <w:rsid w:val="006909DA"/>
    <w:rsid w:val="00690F8A"/>
    <w:rsid w:val="00691016"/>
    <w:rsid w:val="006914BD"/>
    <w:rsid w:val="00693285"/>
    <w:rsid w:val="006945D9"/>
    <w:rsid w:val="00694CBE"/>
    <w:rsid w:val="00696C25"/>
    <w:rsid w:val="006A08BA"/>
    <w:rsid w:val="006A1ED8"/>
    <w:rsid w:val="006A26F7"/>
    <w:rsid w:val="006A28C7"/>
    <w:rsid w:val="006A4D83"/>
    <w:rsid w:val="006A65A2"/>
    <w:rsid w:val="006A66D4"/>
    <w:rsid w:val="006B1884"/>
    <w:rsid w:val="006B1934"/>
    <w:rsid w:val="006B4056"/>
    <w:rsid w:val="006B4486"/>
    <w:rsid w:val="006B4E8D"/>
    <w:rsid w:val="006B52FB"/>
    <w:rsid w:val="006B5416"/>
    <w:rsid w:val="006B5D9C"/>
    <w:rsid w:val="006B629A"/>
    <w:rsid w:val="006B71B6"/>
    <w:rsid w:val="006B7263"/>
    <w:rsid w:val="006B7923"/>
    <w:rsid w:val="006C1384"/>
    <w:rsid w:val="006C31E5"/>
    <w:rsid w:val="006C36FA"/>
    <w:rsid w:val="006C37AA"/>
    <w:rsid w:val="006C39AF"/>
    <w:rsid w:val="006C3F13"/>
    <w:rsid w:val="006C4CDB"/>
    <w:rsid w:val="006C5559"/>
    <w:rsid w:val="006C60E3"/>
    <w:rsid w:val="006C615E"/>
    <w:rsid w:val="006C665D"/>
    <w:rsid w:val="006C6895"/>
    <w:rsid w:val="006C7BA2"/>
    <w:rsid w:val="006D0109"/>
    <w:rsid w:val="006D0177"/>
    <w:rsid w:val="006D14EB"/>
    <w:rsid w:val="006D241C"/>
    <w:rsid w:val="006D390E"/>
    <w:rsid w:val="006D44E2"/>
    <w:rsid w:val="006D5BCF"/>
    <w:rsid w:val="006D5C00"/>
    <w:rsid w:val="006E036C"/>
    <w:rsid w:val="006E093C"/>
    <w:rsid w:val="006E0FAF"/>
    <w:rsid w:val="006E1339"/>
    <w:rsid w:val="006E1C8A"/>
    <w:rsid w:val="006E3A69"/>
    <w:rsid w:val="006E3C5C"/>
    <w:rsid w:val="006E3D5F"/>
    <w:rsid w:val="006E3D92"/>
    <w:rsid w:val="006E3F55"/>
    <w:rsid w:val="006E5563"/>
    <w:rsid w:val="006E71DA"/>
    <w:rsid w:val="006E71EB"/>
    <w:rsid w:val="006E7418"/>
    <w:rsid w:val="006E7894"/>
    <w:rsid w:val="006E7D63"/>
    <w:rsid w:val="006F0408"/>
    <w:rsid w:val="006F0F1B"/>
    <w:rsid w:val="006F3854"/>
    <w:rsid w:val="006F4EA1"/>
    <w:rsid w:val="006F624C"/>
    <w:rsid w:val="006F6A58"/>
    <w:rsid w:val="006F72F8"/>
    <w:rsid w:val="00700358"/>
    <w:rsid w:val="0070283B"/>
    <w:rsid w:val="00703421"/>
    <w:rsid w:val="00703CC7"/>
    <w:rsid w:val="007040CF"/>
    <w:rsid w:val="00704EC7"/>
    <w:rsid w:val="00705060"/>
    <w:rsid w:val="0070595D"/>
    <w:rsid w:val="00707049"/>
    <w:rsid w:val="0071008F"/>
    <w:rsid w:val="00712C0A"/>
    <w:rsid w:val="0071596A"/>
    <w:rsid w:val="0071641C"/>
    <w:rsid w:val="007205A7"/>
    <w:rsid w:val="00722B0C"/>
    <w:rsid w:val="0072317B"/>
    <w:rsid w:val="0072487D"/>
    <w:rsid w:val="00725B1F"/>
    <w:rsid w:val="0072624F"/>
    <w:rsid w:val="007304E2"/>
    <w:rsid w:val="00730A2B"/>
    <w:rsid w:val="00731EAF"/>
    <w:rsid w:val="00734E2D"/>
    <w:rsid w:val="007352DE"/>
    <w:rsid w:val="00736C52"/>
    <w:rsid w:val="007373A2"/>
    <w:rsid w:val="007405C3"/>
    <w:rsid w:val="0074108F"/>
    <w:rsid w:val="00741B31"/>
    <w:rsid w:val="007425CA"/>
    <w:rsid w:val="00744BB8"/>
    <w:rsid w:val="0075021B"/>
    <w:rsid w:val="00750559"/>
    <w:rsid w:val="007525CD"/>
    <w:rsid w:val="007533F5"/>
    <w:rsid w:val="00753ACC"/>
    <w:rsid w:val="00754C9B"/>
    <w:rsid w:val="00754E48"/>
    <w:rsid w:val="0075549E"/>
    <w:rsid w:val="0075697C"/>
    <w:rsid w:val="007574C9"/>
    <w:rsid w:val="00760236"/>
    <w:rsid w:val="007621BB"/>
    <w:rsid w:val="00762CFF"/>
    <w:rsid w:val="0076468E"/>
    <w:rsid w:val="00767656"/>
    <w:rsid w:val="0076786D"/>
    <w:rsid w:val="007703E0"/>
    <w:rsid w:val="007733DE"/>
    <w:rsid w:val="00774101"/>
    <w:rsid w:val="00777941"/>
    <w:rsid w:val="00777CE3"/>
    <w:rsid w:val="00780552"/>
    <w:rsid w:val="007820A2"/>
    <w:rsid w:val="007820F8"/>
    <w:rsid w:val="00783DA0"/>
    <w:rsid w:val="007846CF"/>
    <w:rsid w:val="00785400"/>
    <w:rsid w:val="00786E7B"/>
    <w:rsid w:val="00786F69"/>
    <w:rsid w:val="00787951"/>
    <w:rsid w:val="007917E5"/>
    <w:rsid w:val="00791BE1"/>
    <w:rsid w:val="0079305D"/>
    <w:rsid w:val="0079412F"/>
    <w:rsid w:val="007941CB"/>
    <w:rsid w:val="00795B0A"/>
    <w:rsid w:val="00796ABD"/>
    <w:rsid w:val="00797420"/>
    <w:rsid w:val="007977CF"/>
    <w:rsid w:val="007A10B9"/>
    <w:rsid w:val="007A1756"/>
    <w:rsid w:val="007A1C04"/>
    <w:rsid w:val="007A2BD2"/>
    <w:rsid w:val="007A33ED"/>
    <w:rsid w:val="007A597C"/>
    <w:rsid w:val="007A77E0"/>
    <w:rsid w:val="007B0D20"/>
    <w:rsid w:val="007B17DF"/>
    <w:rsid w:val="007B1E6F"/>
    <w:rsid w:val="007B435B"/>
    <w:rsid w:val="007B7998"/>
    <w:rsid w:val="007B7B52"/>
    <w:rsid w:val="007C0445"/>
    <w:rsid w:val="007C1348"/>
    <w:rsid w:val="007C1E91"/>
    <w:rsid w:val="007C22EB"/>
    <w:rsid w:val="007C3934"/>
    <w:rsid w:val="007C3CFB"/>
    <w:rsid w:val="007C64D7"/>
    <w:rsid w:val="007D1ADB"/>
    <w:rsid w:val="007D216B"/>
    <w:rsid w:val="007D3732"/>
    <w:rsid w:val="007D4D39"/>
    <w:rsid w:val="007D630D"/>
    <w:rsid w:val="007E0E7E"/>
    <w:rsid w:val="007E3189"/>
    <w:rsid w:val="007E3E12"/>
    <w:rsid w:val="007E72DB"/>
    <w:rsid w:val="007F1143"/>
    <w:rsid w:val="007F13F7"/>
    <w:rsid w:val="007F142C"/>
    <w:rsid w:val="007F3B65"/>
    <w:rsid w:val="007F4162"/>
    <w:rsid w:val="007F7F8C"/>
    <w:rsid w:val="0080094D"/>
    <w:rsid w:val="00802A4C"/>
    <w:rsid w:val="00803257"/>
    <w:rsid w:val="00803DC9"/>
    <w:rsid w:val="00804250"/>
    <w:rsid w:val="00804C15"/>
    <w:rsid w:val="00805BC7"/>
    <w:rsid w:val="00806C05"/>
    <w:rsid w:val="00807313"/>
    <w:rsid w:val="008103B4"/>
    <w:rsid w:val="0081104B"/>
    <w:rsid w:val="0081120E"/>
    <w:rsid w:val="0081179F"/>
    <w:rsid w:val="00811960"/>
    <w:rsid w:val="00812C94"/>
    <w:rsid w:val="0081340A"/>
    <w:rsid w:val="00813C43"/>
    <w:rsid w:val="0081587D"/>
    <w:rsid w:val="00816B24"/>
    <w:rsid w:val="0081710A"/>
    <w:rsid w:val="00817AA0"/>
    <w:rsid w:val="00817E1E"/>
    <w:rsid w:val="0082053F"/>
    <w:rsid w:val="00823BF5"/>
    <w:rsid w:val="00823F67"/>
    <w:rsid w:val="00825485"/>
    <w:rsid w:val="00825670"/>
    <w:rsid w:val="008266C3"/>
    <w:rsid w:val="00826952"/>
    <w:rsid w:val="0083062C"/>
    <w:rsid w:val="00831DFA"/>
    <w:rsid w:val="00831E6D"/>
    <w:rsid w:val="00833D3C"/>
    <w:rsid w:val="00834E9D"/>
    <w:rsid w:val="00835CEA"/>
    <w:rsid w:val="008372D4"/>
    <w:rsid w:val="00837AFA"/>
    <w:rsid w:val="0084132E"/>
    <w:rsid w:val="00842168"/>
    <w:rsid w:val="00842829"/>
    <w:rsid w:val="00844369"/>
    <w:rsid w:val="008453AA"/>
    <w:rsid w:val="008462F2"/>
    <w:rsid w:val="00846396"/>
    <w:rsid w:val="00847849"/>
    <w:rsid w:val="00847F54"/>
    <w:rsid w:val="00850783"/>
    <w:rsid w:val="008514CB"/>
    <w:rsid w:val="008528CA"/>
    <w:rsid w:val="008534B2"/>
    <w:rsid w:val="0085382E"/>
    <w:rsid w:val="00855354"/>
    <w:rsid w:val="008559F8"/>
    <w:rsid w:val="00855F7D"/>
    <w:rsid w:val="008564FD"/>
    <w:rsid w:val="00857055"/>
    <w:rsid w:val="00861073"/>
    <w:rsid w:val="00861A22"/>
    <w:rsid w:val="008630D0"/>
    <w:rsid w:val="00863816"/>
    <w:rsid w:val="008647C6"/>
    <w:rsid w:val="008652A6"/>
    <w:rsid w:val="008655B4"/>
    <w:rsid w:val="00865C0A"/>
    <w:rsid w:val="00866649"/>
    <w:rsid w:val="00867587"/>
    <w:rsid w:val="00870457"/>
    <w:rsid w:val="008716F7"/>
    <w:rsid w:val="00873BA3"/>
    <w:rsid w:val="00874A62"/>
    <w:rsid w:val="00875F18"/>
    <w:rsid w:val="008809D8"/>
    <w:rsid w:val="00880DF9"/>
    <w:rsid w:val="00880ED9"/>
    <w:rsid w:val="0088286F"/>
    <w:rsid w:val="00887573"/>
    <w:rsid w:val="00891FEF"/>
    <w:rsid w:val="008927C6"/>
    <w:rsid w:val="00892FC3"/>
    <w:rsid w:val="00894231"/>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6401"/>
    <w:rsid w:val="008B7425"/>
    <w:rsid w:val="008C0812"/>
    <w:rsid w:val="008C754F"/>
    <w:rsid w:val="008D2AA1"/>
    <w:rsid w:val="008D3D5A"/>
    <w:rsid w:val="008D46B7"/>
    <w:rsid w:val="008D5E4B"/>
    <w:rsid w:val="008E0C39"/>
    <w:rsid w:val="008E31D9"/>
    <w:rsid w:val="008E3382"/>
    <w:rsid w:val="008E7DBF"/>
    <w:rsid w:val="008F19E5"/>
    <w:rsid w:val="008F1E30"/>
    <w:rsid w:val="008F35A8"/>
    <w:rsid w:val="008F3A98"/>
    <w:rsid w:val="008F3A9D"/>
    <w:rsid w:val="008F66E0"/>
    <w:rsid w:val="008F7215"/>
    <w:rsid w:val="008F7B16"/>
    <w:rsid w:val="00903E10"/>
    <w:rsid w:val="00905247"/>
    <w:rsid w:val="00905A3A"/>
    <w:rsid w:val="00905CA3"/>
    <w:rsid w:val="00906399"/>
    <w:rsid w:val="00910883"/>
    <w:rsid w:val="00910A43"/>
    <w:rsid w:val="00911764"/>
    <w:rsid w:val="0091177E"/>
    <w:rsid w:val="00912DF9"/>
    <w:rsid w:val="009131DA"/>
    <w:rsid w:val="009152CF"/>
    <w:rsid w:val="00916A79"/>
    <w:rsid w:val="0091787C"/>
    <w:rsid w:val="00917B5B"/>
    <w:rsid w:val="0092068B"/>
    <w:rsid w:val="00920A29"/>
    <w:rsid w:val="0092223C"/>
    <w:rsid w:val="009225E8"/>
    <w:rsid w:val="00926AB6"/>
    <w:rsid w:val="009312D2"/>
    <w:rsid w:val="00932615"/>
    <w:rsid w:val="009414EC"/>
    <w:rsid w:val="009416B3"/>
    <w:rsid w:val="00941B30"/>
    <w:rsid w:val="00944B92"/>
    <w:rsid w:val="00950D2C"/>
    <w:rsid w:val="0095156E"/>
    <w:rsid w:val="00951DB0"/>
    <w:rsid w:val="009522B2"/>
    <w:rsid w:val="009535B2"/>
    <w:rsid w:val="00953A3B"/>
    <w:rsid w:val="00954041"/>
    <w:rsid w:val="00955E5F"/>
    <w:rsid w:val="009573E9"/>
    <w:rsid w:val="00957CEA"/>
    <w:rsid w:val="00957D10"/>
    <w:rsid w:val="00960D35"/>
    <w:rsid w:val="00960E72"/>
    <w:rsid w:val="00962685"/>
    <w:rsid w:val="00967CE2"/>
    <w:rsid w:val="00970E7B"/>
    <w:rsid w:val="00971413"/>
    <w:rsid w:val="0097177A"/>
    <w:rsid w:val="00971936"/>
    <w:rsid w:val="009746F9"/>
    <w:rsid w:val="00974C5C"/>
    <w:rsid w:val="00974CC7"/>
    <w:rsid w:val="0097594F"/>
    <w:rsid w:val="00977C2C"/>
    <w:rsid w:val="00977E8A"/>
    <w:rsid w:val="00981AF3"/>
    <w:rsid w:val="0098390D"/>
    <w:rsid w:val="0098406E"/>
    <w:rsid w:val="00984CF6"/>
    <w:rsid w:val="00985B48"/>
    <w:rsid w:val="00985F3A"/>
    <w:rsid w:val="00987120"/>
    <w:rsid w:val="009878B4"/>
    <w:rsid w:val="00990396"/>
    <w:rsid w:val="009923DC"/>
    <w:rsid w:val="00994B41"/>
    <w:rsid w:val="009962DA"/>
    <w:rsid w:val="009969A0"/>
    <w:rsid w:val="009A1B27"/>
    <w:rsid w:val="009A1F6F"/>
    <w:rsid w:val="009A2D22"/>
    <w:rsid w:val="009A3697"/>
    <w:rsid w:val="009A39D9"/>
    <w:rsid w:val="009A3B79"/>
    <w:rsid w:val="009A4CA5"/>
    <w:rsid w:val="009A6BD8"/>
    <w:rsid w:val="009B1ECA"/>
    <w:rsid w:val="009B2AEF"/>
    <w:rsid w:val="009B617B"/>
    <w:rsid w:val="009B67EE"/>
    <w:rsid w:val="009B6892"/>
    <w:rsid w:val="009B6B84"/>
    <w:rsid w:val="009B6EF4"/>
    <w:rsid w:val="009B792C"/>
    <w:rsid w:val="009C2636"/>
    <w:rsid w:val="009C38B9"/>
    <w:rsid w:val="009C4403"/>
    <w:rsid w:val="009C4B53"/>
    <w:rsid w:val="009C526E"/>
    <w:rsid w:val="009C55E7"/>
    <w:rsid w:val="009C7A18"/>
    <w:rsid w:val="009C7F52"/>
    <w:rsid w:val="009D0C39"/>
    <w:rsid w:val="009D163C"/>
    <w:rsid w:val="009D2193"/>
    <w:rsid w:val="009D642B"/>
    <w:rsid w:val="009D68D2"/>
    <w:rsid w:val="009D72EA"/>
    <w:rsid w:val="009D7650"/>
    <w:rsid w:val="009E0383"/>
    <w:rsid w:val="009E1079"/>
    <w:rsid w:val="009E33D9"/>
    <w:rsid w:val="009E3993"/>
    <w:rsid w:val="009E50C6"/>
    <w:rsid w:val="009E59CB"/>
    <w:rsid w:val="009E616C"/>
    <w:rsid w:val="009F0A80"/>
    <w:rsid w:val="009F1285"/>
    <w:rsid w:val="009F19D6"/>
    <w:rsid w:val="009F1C01"/>
    <w:rsid w:val="009F1D3F"/>
    <w:rsid w:val="009F29CF"/>
    <w:rsid w:val="009F3D53"/>
    <w:rsid w:val="009F588B"/>
    <w:rsid w:val="009F6743"/>
    <w:rsid w:val="00A007A3"/>
    <w:rsid w:val="00A00A4F"/>
    <w:rsid w:val="00A019BF"/>
    <w:rsid w:val="00A028F3"/>
    <w:rsid w:val="00A0392A"/>
    <w:rsid w:val="00A03A7B"/>
    <w:rsid w:val="00A055C3"/>
    <w:rsid w:val="00A07E52"/>
    <w:rsid w:val="00A115BA"/>
    <w:rsid w:val="00A12E45"/>
    <w:rsid w:val="00A136E1"/>
    <w:rsid w:val="00A1575B"/>
    <w:rsid w:val="00A16BC2"/>
    <w:rsid w:val="00A20568"/>
    <w:rsid w:val="00A22AAE"/>
    <w:rsid w:val="00A22AB0"/>
    <w:rsid w:val="00A233C5"/>
    <w:rsid w:val="00A2354C"/>
    <w:rsid w:val="00A23E33"/>
    <w:rsid w:val="00A2405D"/>
    <w:rsid w:val="00A24CF5"/>
    <w:rsid w:val="00A2586B"/>
    <w:rsid w:val="00A26520"/>
    <w:rsid w:val="00A271DB"/>
    <w:rsid w:val="00A30E53"/>
    <w:rsid w:val="00A3120E"/>
    <w:rsid w:val="00A31239"/>
    <w:rsid w:val="00A31281"/>
    <w:rsid w:val="00A313EC"/>
    <w:rsid w:val="00A339E8"/>
    <w:rsid w:val="00A33B4A"/>
    <w:rsid w:val="00A3614D"/>
    <w:rsid w:val="00A36E8A"/>
    <w:rsid w:val="00A43C93"/>
    <w:rsid w:val="00A440BD"/>
    <w:rsid w:val="00A4639F"/>
    <w:rsid w:val="00A47A9E"/>
    <w:rsid w:val="00A50BFC"/>
    <w:rsid w:val="00A516DA"/>
    <w:rsid w:val="00A51DD0"/>
    <w:rsid w:val="00A5291E"/>
    <w:rsid w:val="00A532B3"/>
    <w:rsid w:val="00A54A14"/>
    <w:rsid w:val="00A5526F"/>
    <w:rsid w:val="00A572C7"/>
    <w:rsid w:val="00A576BD"/>
    <w:rsid w:val="00A60563"/>
    <w:rsid w:val="00A617B5"/>
    <w:rsid w:val="00A6327D"/>
    <w:rsid w:val="00A63319"/>
    <w:rsid w:val="00A63AB8"/>
    <w:rsid w:val="00A642FD"/>
    <w:rsid w:val="00A64361"/>
    <w:rsid w:val="00A64DC8"/>
    <w:rsid w:val="00A65E45"/>
    <w:rsid w:val="00A668E9"/>
    <w:rsid w:val="00A67611"/>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664C"/>
    <w:rsid w:val="00A8728A"/>
    <w:rsid w:val="00A87EB3"/>
    <w:rsid w:val="00A9274E"/>
    <w:rsid w:val="00A92F85"/>
    <w:rsid w:val="00A93426"/>
    <w:rsid w:val="00A94778"/>
    <w:rsid w:val="00A95056"/>
    <w:rsid w:val="00A96DA1"/>
    <w:rsid w:val="00A97B40"/>
    <w:rsid w:val="00AA1311"/>
    <w:rsid w:val="00AA1D20"/>
    <w:rsid w:val="00AA227F"/>
    <w:rsid w:val="00AA257B"/>
    <w:rsid w:val="00AA37A3"/>
    <w:rsid w:val="00AA419B"/>
    <w:rsid w:val="00AA4E83"/>
    <w:rsid w:val="00AA52DF"/>
    <w:rsid w:val="00AA597C"/>
    <w:rsid w:val="00AA6413"/>
    <w:rsid w:val="00AA6741"/>
    <w:rsid w:val="00AA72A9"/>
    <w:rsid w:val="00AA7B09"/>
    <w:rsid w:val="00AB1D8E"/>
    <w:rsid w:val="00AB49A3"/>
    <w:rsid w:val="00AB54CA"/>
    <w:rsid w:val="00AB5E97"/>
    <w:rsid w:val="00AB6C80"/>
    <w:rsid w:val="00AB7AAC"/>
    <w:rsid w:val="00AC0737"/>
    <w:rsid w:val="00AC16A5"/>
    <w:rsid w:val="00AC1B78"/>
    <w:rsid w:val="00AC2FAF"/>
    <w:rsid w:val="00AC35B2"/>
    <w:rsid w:val="00AC3F8C"/>
    <w:rsid w:val="00AC4CEE"/>
    <w:rsid w:val="00AC4FD7"/>
    <w:rsid w:val="00AC655F"/>
    <w:rsid w:val="00AC7230"/>
    <w:rsid w:val="00AC7807"/>
    <w:rsid w:val="00AD1C91"/>
    <w:rsid w:val="00AD36EC"/>
    <w:rsid w:val="00AD380D"/>
    <w:rsid w:val="00AD5568"/>
    <w:rsid w:val="00AD5AB1"/>
    <w:rsid w:val="00AD6763"/>
    <w:rsid w:val="00AE0242"/>
    <w:rsid w:val="00AE5388"/>
    <w:rsid w:val="00AE71C9"/>
    <w:rsid w:val="00AE75B0"/>
    <w:rsid w:val="00AF0130"/>
    <w:rsid w:val="00AF0216"/>
    <w:rsid w:val="00AF1373"/>
    <w:rsid w:val="00AF526E"/>
    <w:rsid w:val="00AF68ED"/>
    <w:rsid w:val="00AF6F2F"/>
    <w:rsid w:val="00B00955"/>
    <w:rsid w:val="00B00A7A"/>
    <w:rsid w:val="00B01547"/>
    <w:rsid w:val="00B01A77"/>
    <w:rsid w:val="00B02373"/>
    <w:rsid w:val="00B02A93"/>
    <w:rsid w:val="00B02DB7"/>
    <w:rsid w:val="00B07394"/>
    <w:rsid w:val="00B076E2"/>
    <w:rsid w:val="00B10ECA"/>
    <w:rsid w:val="00B119F8"/>
    <w:rsid w:val="00B12051"/>
    <w:rsid w:val="00B1245A"/>
    <w:rsid w:val="00B124F4"/>
    <w:rsid w:val="00B1426E"/>
    <w:rsid w:val="00B14319"/>
    <w:rsid w:val="00B14E8C"/>
    <w:rsid w:val="00B150EE"/>
    <w:rsid w:val="00B15AD2"/>
    <w:rsid w:val="00B160B5"/>
    <w:rsid w:val="00B1716A"/>
    <w:rsid w:val="00B2037D"/>
    <w:rsid w:val="00B21E99"/>
    <w:rsid w:val="00B22A38"/>
    <w:rsid w:val="00B22D41"/>
    <w:rsid w:val="00B2339D"/>
    <w:rsid w:val="00B249C7"/>
    <w:rsid w:val="00B25098"/>
    <w:rsid w:val="00B304C2"/>
    <w:rsid w:val="00B31F47"/>
    <w:rsid w:val="00B32EA0"/>
    <w:rsid w:val="00B33888"/>
    <w:rsid w:val="00B343BA"/>
    <w:rsid w:val="00B34B33"/>
    <w:rsid w:val="00B3662A"/>
    <w:rsid w:val="00B379CA"/>
    <w:rsid w:val="00B418AB"/>
    <w:rsid w:val="00B4469E"/>
    <w:rsid w:val="00B450FC"/>
    <w:rsid w:val="00B4689D"/>
    <w:rsid w:val="00B50260"/>
    <w:rsid w:val="00B50CE6"/>
    <w:rsid w:val="00B52863"/>
    <w:rsid w:val="00B52ED2"/>
    <w:rsid w:val="00B53F28"/>
    <w:rsid w:val="00B54B05"/>
    <w:rsid w:val="00B54CA8"/>
    <w:rsid w:val="00B555AE"/>
    <w:rsid w:val="00B556C3"/>
    <w:rsid w:val="00B55B0D"/>
    <w:rsid w:val="00B566CF"/>
    <w:rsid w:val="00B606B0"/>
    <w:rsid w:val="00B608C9"/>
    <w:rsid w:val="00B6378E"/>
    <w:rsid w:val="00B63E45"/>
    <w:rsid w:val="00B63F24"/>
    <w:rsid w:val="00B64D1E"/>
    <w:rsid w:val="00B66624"/>
    <w:rsid w:val="00B66715"/>
    <w:rsid w:val="00B674C0"/>
    <w:rsid w:val="00B67689"/>
    <w:rsid w:val="00B67D31"/>
    <w:rsid w:val="00B703F6"/>
    <w:rsid w:val="00B70759"/>
    <w:rsid w:val="00B708BD"/>
    <w:rsid w:val="00B713C6"/>
    <w:rsid w:val="00B71E6B"/>
    <w:rsid w:val="00B720F1"/>
    <w:rsid w:val="00B73B52"/>
    <w:rsid w:val="00B73F7F"/>
    <w:rsid w:val="00B74C1F"/>
    <w:rsid w:val="00B75490"/>
    <w:rsid w:val="00B75730"/>
    <w:rsid w:val="00B7629C"/>
    <w:rsid w:val="00B770E0"/>
    <w:rsid w:val="00B804B3"/>
    <w:rsid w:val="00B82401"/>
    <w:rsid w:val="00B82549"/>
    <w:rsid w:val="00B82F3E"/>
    <w:rsid w:val="00B8675F"/>
    <w:rsid w:val="00B9055E"/>
    <w:rsid w:val="00B913CC"/>
    <w:rsid w:val="00B92019"/>
    <w:rsid w:val="00B9252B"/>
    <w:rsid w:val="00B92E49"/>
    <w:rsid w:val="00B94FAA"/>
    <w:rsid w:val="00B96DC6"/>
    <w:rsid w:val="00B97319"/>
    <w:rsid w:val="00B97EC2"/>
    <w:rsid w:val="00BA221C"/>
    <w:rsid w:val="00BA2929"/>
    <w:rsid w:val="00BA53FA"/>
    <w:rsid w:val="00BA5404"/>
    <w:rsid w:val="00BA7647"/>
    <w:rsid w:val="00BB0843"/>
    <w:rsid w:val="00BB5A14"/>
    <w:rsid w:val="00BB5EE3"/>
    <w:rsid w:val="00BB6847"/>
    <w:rsid w:val="00BB7CE6"/>
    <w:rsid w:val="00BC0C32"/>
    <w:rsid w:val="00BC4BCF"/>
    <w:rsid w:val="00BC534C"/>
    <w:rsid w:val="00BC5439"/>
    <w:rsid w:val="00BC7478"/>
    <w:rsid w:val="00BC7AD0"/>
    <w:rsid w:val="00BD07F1"/>
    <w:rsid w:val="00BD1BB0"/>
    <w:rsid w:val="00BD4583"/>
    <w:rsid w:val="00BD6F90"/>
    <w:rsid w:val="00BE1BF0"/>
    <w:rsid w:val="00BE2199"/>
    <w:rsid w:val="00BE2544"/>
    <w:rsid w:val="00BE3238"/>
    <w:rsid w:val="00BE54D0"/>
    <w:rsid w:val="00BE5C13"/>
    <w:rsid w:val="00BE5CBA"/>
    <w:rsid w:val="00BE6D69"/>
    <w:rsid w:val="00BE775E"/>
    <w:rsid w:val="00BF0B72"/>
    <w:rsid w:val="00BF0C1E"/>
    <w:rsid w:val="00BF0F5D"/>
    <w:rsid w:val="00BF1152"/>
    <w:rsid w:val="00BF1E66"/>
    <w:rsid w:val="00BF2467"/>
    <w:rsid w:val="00BF314B"/>
    <w:rsid w:val="00BF562A"/>
    <w:rsid w:val="00BF65D5"/>
    <w:rsid w:val="00BF67B8"/>
    <w:rsid w:val="00BF79C4"/>
    <w:rsid w:val="00C02D32"/>
    <w:rsid w:val="00C02D83"/>
    <w:rsid w:val="00C02F72"/>
    <w:rsid w:val="00C0411C"/>
    <w:rsid w:val="00C045D1"/>
    <w:rsid w:val="00C050BE"/>
    <w:rsid w:val="00C055A6"/>
    <w:rsid w:val="00C055FF"/>
    <w:rsid w:val="00C07D0D"/>
    <w:rsid w:val="00C206C9"/>
    <w:rsid w:val="00C21E1E"/>
    <w:rsid w:val="00C250B0"/>
    <w:rsid w:val="00C2510A"/>
    <w:rsid w:val="00C254FF"/>
    <w:rsid w:val="00C25C76"/>
    <w:rsid w:val="00C3040D"/>
    <w:rsid w:val="00C3121E"/>
    <w:rsid w:val="00C31C4C"/>
    <w:rsid w:val="00C31EFD"/>
    <w:rsid w:val="00C327C3"/>
    <w:rsid w:val="00C32E4D"/>
    <w:rsid w:val="00C33A31"/>
    <w:rsid w:val="00C34234"/>
    <w:rsid w:val="00C3491C"/>
    <w:rsid w:val="00C34F1E"/>
    <w:rsid w:val="00C350EB"/>
    <w:rsid w:val="00C35B45"/>
    <w:rsid w:val="00C360CC"/>
    <w:rsid w:val="00C36E4C"/>
    <w:rsid w:val="00C36F46"/>
    <w:rsid w:val="00C37593"/>
    <w:rsid w:val="00C37711"/>
    <w:rsid w:val="00C37AEF"/>
    <w:rsid w:val="00C412AB"/>
    <w:rsid w:val="00C41307"/>
    <w:rsid w:val="00C41946"/>
    <w:rsid w:val="00C42B55"/>
    <w:rsid w:val="00C42D2A"/>
    <w:rsid w:val="00C433DF"/>
    <w:rsid w:val="00C43F3B"/>
    <w:rsid w:val="00C440CF"/>
    <w:rsid w:val="00C441CF"/>
    <w:rsid w:val="00C444B4"/>
    <w:rsid w:val="00C44782"/>
    <w:rsid w:val="00C44D73"/>
    <w:rsid w:val="00C4615B"/>
    <w:rsid w:val="00C46CE3"/>
    <w:rsid w:val="00C47B61"/>
    <w:rsid w:val="00C506BE"/>
    <w:rsid w:val="00C51B1D"/>
    <w:rsid w:val="00C53D20"/>
    <w:rsid w:val="00C551DC"/>
    <w:rsid w:val="00C558E2"/>
    <w:rsid w:val="00C5607C"/>
    <w:rsid w:val="00C560F5"/>
    <w:rsid w:val="00C56E5D"/>
    <w:rsid w:val="00C60FF5"/>
    <w:rsid w:val="00C62C1A"/>
    <w:rsid w:val="00C635E9"/>
    <w:rsid w:val="00C70A3B"/>
    <w:rsid w:val="00C72512"/>
    <w:rsid w:val="00C72B55"/>
    <w:rsid w:val="00C73F90"/>
    <w:rsid w:val="00C74493"/>
    <w:rsid w:val="00C74602"/>
    <w:rsid w:val="00C75445"/>
    <w:rsid w:val="00C757F1"/>
    <w:rsid w:val="00C777E7"/>
    <w:rsid w:val="00C77E26"/>
    <w:rsid w:val="00C804F5"/>
    <w:rsid w:val="00C824B3"/>
    <w:rsid w:val="00C827C0"/>
    <w:rsid w:val="00C82B99"/>
    <w:rsid w:val="00C84743"/>
    <w:rsid w:val="00C8490B"/>
    <w:rsid w:val="00C856BE"/>
    <w:rsid w:val="00C85889"/>
    <w:rsid w:val="00C875D7"/>
    <w:rsid w:val="00C87BEA"/>
    <w:rsid w:val="00C87F56"/>
    <w:rsid w:val="00C912B6"/>
    <w:rsid w:val="00C92EDA"/>
    <w:rsid w:val="00C938A6"/>
    <w:rsid w:val="00C95193"/>
    <w:rsid w:val="00C9674F"/>
    <w:rsid w:val="00C96F4B"/>
    <w:rsid w:val="00C97F9E"/>
    <w:rsid w:val="00CA1579"/>
    <w:rsid w:val="00CA1585"/>
    <w:rsid w:val="00CA46A2"/>
    <w:rsid w:val="00CA49BC"/>
    <w:rsid w:val="00CA5346"/>
    <w:rsid w:val="00CA53EB"/>
    <w:rsid w:val="00CA6201"/>
    <w:rsid w:val="00CA631D"/>
    <w:rsid w:val="00CA6C5A"/>
    <w:rsid w:val="00CA7D21"/>
    <w:rsid w:val="00CA7F86"/>
    <w:rsid w:val="00CA7FCB"/>
    <w:rsid w:val="00CB1860"/>
    <w:rsid w:val="00CB3AF0"/>
    <w:rsid w:val="00CB3C57"/>
    <w:rsid w:val="00CB42A6"/>
    <w:rsid w:val="00CB5879"/>
    <w:rsid w:val="00CB6242"/>
    <w:rsid w:val="00CC2CDA"/>
    <w:rsid w:val="00CC3E5A"/>
    <w:rsid w:val="00CC52B8"/>
    <w:rsid w:val="00CC5DFF"/>
    <w:rsid w:val="00CC5FB0"/>
    <w:rsid w:val="00CC6818"/>
    <w:rsid w:val="00CD23D2"/>
    <w:rsid w:val="00CD2EF5"/>
    <w:rsid w:val="00CD3867"/>
    <w:rsid w:val="00CD4A7C"/>
    <w:rsid w:val="00CD4B96"/>
    <w:rsid w:val="00CD61A7"/>
    <w:rsid w:val="00CD6EA8"/>
    <w:rsid w:val="00CD7D15"/>
    <w:rsid w:val="00CE0483"/>
    <w:rsid w:val="00CE19E3"/>
    <w:rsid w:val="00CE2CDA"/>
    <w:rsid w:val="00CE422F"/>
    <w:rsid w:val="00CE618B"/>
    <w:rsid w:val="00CE6856"/>
    <w:rsid w:val="00CF016B"/>
    <w:rsid w:val="00CF031C"/>
    <w:rsid w:val="00CF2024"/>
    <w:rsid w:val="00CF306F"/>
    <w:rsid w:val="00CF489A"/>
    <w:rsid w:val="00CF6371"/>
    <w:rsid w:val="00CF6AE9"/>
    <w:rsid w:val="00CF7228"/>
    <w:rsid w:val="00CF73BC"/>
    <w:rsid w:val="00D006DE"/>
    <w:rsid w:val="00D00FFC"/>
    <w:rsid w:val="00D043E6"/>
    <w:rsid w:val="00D04C70"/>
    <w:rsid w:val="00D07EDE"/>
    <w:rsid w:val="00D07EE8"/>
    <w:rsid w:val="00D105E2"/>
    <w:rsid w:val="00D107E0"/>
    <w:rsid w:val="00D111B0"/>
    <w:rsid w:val="00D11534"/>
    <w:rsid w:val="00D11C4B"/>
    <w:rsid w:val="00D12456"/>
    <w:rsid w:val="00D12A18"/>
    <w:rsid w:val="00D12A1A"/>
    <w:rsid w:val="00D139E0"/>
    <w:rsid w:val="00D13AB2"/>
    <w:rsid w:val="00D13B6F"/>
    <w:rsid w:val="00D147C1"/>
    <w:rsid w:val="00D1495D"/>
    <w:rsid w:val="00D1641F"/>
    <w:rsid w:val="00D164A2"/>
    <w:rsid w:val="00D21E57"/>
    <w:rsid w:val="00D24E28"/>
    <w:rsid w:val="00D25CF0"/>
    <w:rsid w:val="00D25DF0"/>
    <w:rsid w:val="00D3010E"/>
    <w:rsid w:val="00D30AB3"/>
    <w:rsid w:val="00D32442"/>
    <w:rsid w:val="00D3614B"/>
    <w:rsid w:val="00D36C54"/>
    <w:rsid w:val="00D37E21"/>
    <w:rsid w:val="00D4004A"/>
    <w:rsid w:val="00D403FF"/>
    <w:rsid w:val="00D406C0"/>
    <w:rsid w:val="00D40D52"/>
    <w:rsid w:val="00D41C66"/>
    <w:rsid w:val="00D447C3"/>
    <w:rsid w:val="00D44D7A"/>
    <w:rsid w:val="00D461F5"/>
    <w:rsid w:val="00D470D8"/>
    <w:rsid w:val="00D47109"/>
    <w:rsid w:val="00D525B7"/>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1EB4"/>
    <w:rsid w:val="00D7220A"/>
    <w:rsid w:val="00D725B3"/>
    <w:rsid w:val="00D7260B"/>
    <w:rsid w:val="00D74A8F"/>
    <w:rsid w:val="00D760CF"/>
    <w:rsid w:val="00D76943"/>
    <w:rsid w:val="00D7725D"/>
    <w:rsid w:val="00D7756D"/>
    <w:rsid w:val="00D80DCD"/>
    <w:rsid w:val="00D80F23"/>
    <w:rsid w:val="00D8253F"/>
    <w:rsid w:val="00D83ACE"/>
    <w:rsid w:val="00D8435B"/>
    <w:rsid w:val="00D84F8B"/>
    <w:rsid w:val="00D85EBC"/>
    <w:rsid w:val="00D86550"/>
    <w:rsid w:val="00D866A8"/>
    <w:rsid w:val="00D86BDF"/>
    <w:rsid w:val="00D8701E"/>
    <w:rsid w:val="00D8726D"/>
    <w:rsid w:val="00D90976"/>
    <w:rsid w:val="00D9190F"/>
    <w:rsid w:val="00D93F8D"/>
    <w:rsid w:val="00D94927"/>
    <w:rsid w:val="00D97A4E"/>
    <w:rsid w:val="00DA0CE7"/>
    <w:rsid w:val="00DA0D54"/>
    <w:rsid w:val="00DA1AEB"/>
    <w:rsid w:val="00DA2FE6"/>
    <w:rsid w:val="00DA40B4"/>
    <w:rsid w:val="00DA587B"/>
    <w:rsid w:val="00DA5B0C"/>
    <w:rsid w:val="00DA6349"/>
    <w:rsid w:val="00DB18A2"/>
    <w:rsid w:val="00DB3A8E"/>
    <w:rsid w:val="00DB3BBA"/>
    <w:rsid w:val="00DB4744"/>
    <w:rsid w:val="00DB48A1"/>
    <w:rsid w:val="00DB4D41"/>
    <w:rsid w:val="00DB4FB5"/>
    <w:rsid w:val="00DB6BDC"/>
    <w:rsid w:val="00DB6DDE"/>
    <w:rsid w:val="00DB7A68"/>
    <w:rsid w:val="00DC15D9"/>
    <w:rsid w:val="00DC184C"/>
    <w:rsid w:val="00DC295A"/>
    <w:rsid w:val="00DC51FE"/>
    <w:rsid w:val="00DD0D73"/>
    <w:rsid w:val="00DD1C63"/>
    <w:rsid w:val="00DD331D"/>
    <w:rsid w:val="00DD4947"/>
    <w:rsid w:val="00DD7E10"/>
    <w:rsid w:val="00DE04DC"/>
    <w:rsid w:val="00DE1688"/>
    <w:rsid w:val="00DE338E"/>
    <w:rsid w:val="00DE3B2B"/>
    <w:rsid w:val="00DE4621"/>
    <w:rsid w:val="00DE6817"/>
    <w:rsid w:val="00DF105D"/>
    <w:rsid w:val="00DF1C4B"/>
    <w:rsid w:val="00DF1CD4"/>
    <w:rsid w:val="00DF3546"/>
    <w:rsid w:val="00DF39E1"/>
    <w:rsid w:val="00DF492E"/>
    <w:rsid w:val="00DF5362"/>
    <w:rsid w:val="00DF5EFE"/>
    <w:rsid w:val="00DF68FF"/>
    <w:rsid w:val="00DF7CB1"/>
    <w:rsid w:val="00E004E0"/>
    <w:rsid w:val="00E0155A"/>
    <w:rsid w:val="00E01A17"/>
    <w:rsid w:val="00E034BE"/>
    <w:rsid w:val="00E05929"/>
    <w:rsid w:val="00E05E6D"/>
    <w:rsid w:val="00E06177"/>
    <w:rsid w:val="00E06CC4"/>
    <w:rsid w:val="00E076EE"/>
    <w:rsid w:val="00E11604"/>
    <w:rsid w:val="00E11E12"/>
    <w:rsid w:val="00E129F7"/>
    <w:rsid w:val="00E166F2"/>
    <w:rsid w:val="00E1688F"/>
    <w:rsid w:val="00E200E8"/>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856"/>
    <w:rsid w:val="00E42B06"/>
    <w:rsid w:val="00E44E2B"/>
    <w:rsid w:val="00E46642"/>
    <w:rsid w:val="00E50760"/>
    <w:rsid w:val="00E50C17"/>
    <w:rsid w:val="00E514B6"/>
    <w:rsid w:val="00E517F8"/>
    <w:rsid w:val="00E520EC"/>
    <w:rsid w:val="00E559E9"/>
    <w:rsid w:val="00E56FDA"/>
    <w:rsid w:val="00E575F4"/>
    <w:rsid w:val="00E57C08"/>
    <w:rsid w:val="00E57E19"/>
    <w:rsid w:val="00E61397"/>
    <w:rsid w:val="00E61506"/>
    <w:rsid w:val="00E61CBC"/>
    <w:rsid w:val="00E63110"/>
    <w:rsid w:val="00E633F8"/>
    <w:rsid w:val="00E634DF"/>
    <w:rsid w:val="00E654BF"/>
    <w:rsid w:val="00E65E72"/>
    <w:rsid w:val="00E67620"/>
    <w:rsid w:val="00E702AF"/>
    <w:rsid w:val="00E70D92"/>
    <w:rsid w:val="00E7182B"/>
    <w:rsid w:val="00E71F5C"/>
    <w:rsid w:val="00E7204C"/>
    <w:rsid w:val="00E73112"/>
    <w:rsid w:val="00E73516"/>
    <w:rsid w:val="00E739F1"/>
    <w:rsid w:val="00E73D2F"/>
    <w:rsid w:val="00E74BD3"/>
    <w:rsid w:val="00E75414"/>
    <w:rsid w:val="00E7580C"/>
    <w:rsid w:val="00E810DE"/>
    <w:rsid w:val="00E8118D"/>
    <w:rsid w:val="00E82381"/>
    <w:rsid w:val="00E82FF5"/>
    <w:rsid w:val="00E858A7"/>
    <w:rsid w:val="00E871DC"/>
    <w:rsid w:val="00E91D3B"/>
    <w:rsid w:val="00E92827"/>
    <w:rsid w:val="00E93B76"/>
    <w:rsid w:val="00E93FA8"/>
    <w:rsid w:val="00E97869"/>
    <w:rsid w:val="00EA2B35"/>
    <w:rsid w:val="00EA3685"/>
    <w:rsid w:val="00EA380B"/>
    <w:rsid w:val="00EA3946"/>
    <w:rsid w:val="00EA533C"/>
    <w:rsid w:val="00EA5907"/>
    <w:rsid w:val="00EB16C6"/>
    <w:rsid w:val="00EB174D"/>
    <w:rsid w:val="00EB2555"/>
    <w:rsid w:val="00EB3E01"/>
    <w:rsid w:val="00EB4365"/>
    <w:rsid w:val="00EB5B5A"/>
    <w:rsid w:val="00EB6170"/>
    <w:rsid w:val="00EB66B6"/>
    <w:rsid w:val="00EB6796"/>
    <w:rsid w:val="00EC0ED6"/>
    <w:rsid w:val="00EC28D6"/>
    <w:rsid w:val="00EC435C"/>
    <w:rsid w:val="00EC5398"/>
    <w:rsid w:val="00ED0789"/>
    <w:rsid w:val="00ED4FCE"/>
    <w:rsid w:val="00ED5675"/>
    <w:rsid w:val="00ED6DC9"/>
    <w:rsid w:val="00ED6E02"/>
    <w:rsid w:val="00EE048A"/>
    <w:rsid w:val="00EE0828"/>
    <w:rsid w:val="00EE1102"/>
    <w:rsid w:val="00EE325B"/>
    <w:rsid w:val="00EE47CF"/>
    <w:rsid w:val="00EE4AF1"/>
    <w:rsid w:val="00EF0A00"/>
    <w:rsid w:val="00EF218C"/>
    <w:rsid w:val="00EF48AD"/>
    <w:rsid w:val="00EF528B"/>
    <w:rsid w:val="00EF67AD"/>
    <w:rsid w:val="00F023BB"/>
    <w:rsid w:val="00F0449B"/>
    <w:rsid w:val="00F04731"/>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479D"/>
    <w:rsid w:val="00F25984"/>
    <w:rsid w:val="00F26CF7"/>
    <w:rsid w:val="00F27A19"/>
    <w:rsid w:val="00F27C3F"/>
    <w:rsid w:val="00F30635"/>
    <w:rsid w:val="00F315DB"/>
    <w:rsid w:val="00F33D6B"/>
    <w:rsid w:val="00F3480C"/>
    <w:rsid w:val="00F3761B"/>
    <w:rsid w:val="00F4091B"/>
    <w:rsid w:val="00F444D9"/>
    <w:rsid w:val="00F458F8"/>
    <w:rsid w:val="00F4632C"/>
    <w:rsid w:val="00F46545"/>
    <w:rsid w:val="00F51DF6"/>
    <w:rsid w:val="00F54BEF"/>
    <w:rsid w:val="00F55915"/>
    <w:rsid w:val="00F5642B"/>
    <w:rsid w:val="00F56801"/>
    <w:rsid w:val="00F61D1F"/>
    <w:rsid w:val="00F64E21"/>
    <w:rsid w:val="00F65CCC"/>
    <w:rsid w:val="00F669C1"/>
    <w:rsid w:val="00F67FCE"/>
    <w:rsid w:val="00F72B4C"/>
    <w:rsid w:val="00F73252"/>
    <w:rsid w:val="00F73930"/>
    <w:rsid w:val="00F73A7D"/>
    <w:rsid w:val="00F7518D"/>
    <w:rsid w:val="00F75DD6"/>
    <w:rsid w:val="00F75F39"/>
    <w:rsid w:val="00F76EC5"/>
    <w:rsid w:val="00F801CE"/>
    <w:rsid w:val="00F82FB2"/>
    <w:rsid w:val="00F83FC1"/>
    <w:rsid w:val="00F90AB8"/>
    <w:rsid w:val="00F90EC9"/>
    <w:rsid w:val="00F91EDE"/>
    <w:rsid w:val="00F96BE4"/>
    <w:rsid w:val="00F96CFD"/>
    <w:rsid w:val="00F97320"/>
    <w:rsid w:val="00FA0751"/>
    <w:rsid w:val="00FA0A32"/>
    <w:rsid w:val="00FA1D3E"/>
    <w:rsid w:val="00FA504B"/>
    <w:rsid w:val="00FA64DA"/>
    <w:rsid w:val="00FA7A50"/>
    <w:rsid w:val="00FB18AB"/>
    <w:rsid w:val="00FB31DA"/>
    <w:rsid w:val="00FB5D8D"/>
    <w:rsid w:val="00FB77F8"/>
    <w:rsid w:val="00FC01D2"/>
    <w:rsid w:val="00FC087B"/>
    <w:rsid w:val="00FC0A42"/>
    <w:rsid w:val="00FC1C05"/>
    <w:rsid w:val="00FC42F2"/>
    <w:rsid w:val="00FC5092"/>
    <w:rsid w:val="00FC64E2"/>
    <w:rsid w:val="00FD0EF2"/>
    <w:rsid w:val="00FD1610"/>
    <w:rsid w:val="00FD1AED"/>
    <w:rsid w:val="00FD3231"/>
    <w:rsid w:val="00FD53B9"/>
    <w:rsid w:val="00FD7C36"/>
    <w:rsid w:val="00FE095C"/>
    <w:rsid w:val="00FE0E65"/>
    <w:rsid w:val="00FE160D"/>
    <w:rsid w:val="00FE2480"/>
    <w:rsid w:val="00FE3DAF"/>
    <w:rsid w:val="00FE428C"/>
    <w:rsid w:val="00FE6F20"/>
    <w:rsid w:val="00FF07DC"/>
    <w:rsid w:val="00FF3B04"/>
    <w:rsid w:val="00FF6281"/>
    <w:rsid w:val="00FF6BA5"/>
    <w:rsid w:val="00FF6C8B"/>
    <w:rsid w:val="11477335"/>
    <w:rsid w:val="13AB0275"/>
    <w:rsid w:val="166D15EC"/>
    <w:rsid w:val="2F541E5F"/>
    <w:rsid w:val="30DC08D3"/>
    <w:rsid w:val="38EE7F12"/>
    <w:rsid w:val="487C3E43"/>
    <w:rsid w:val="5364375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C07E"/>
  <w15:docId w15:val="{FCD434AA-2AAE-4609-85BF-CAF41618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pPr>
      <w:spacing w:before="100" w:beforeAutospacing="1" w:after="100" w:afterAutospacing="1" w:line="240" w:lineRule="auto"/>
    </w:pPr>
    <w:rPr>
      <w:rFonts w:ascii="Times" w:eastAsia="MS Mincho" w:hAnsi="Times" w:cs="Times New Roman"/>
      <w:sz w:val="20"/>
      <w:szCs w:val="20"/>
      <w:lang w:eastAsia="es-E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qFormat/>
    <w:pPr>
      <w:spacing w:after="0" w:line="240" w:lineRule="auto"/>
      <w:jc w:val="both"/>
    </w:pPr>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34"/>
    <w:qFormat/>
    <w:pPr>
      <w:ind w:left="720"/>
      <w:contextualSpacing/>
    </w:p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TextoindependienteCar">
    <w:name w:val="Texto independiente Car"/>
    <w:basedOn w:val="Fuentedeprrafopredeter"/>
    <w:link w:val="Textoindependiente"/>
    <w:qFormat/>
    <w:rPr>
      <w:rFonts w:ascii="Courier New" w:eastAsia="Times New Roman" w:hAnsi="Courier New" w:cs="Times New Roman"/>
      <w:b/>
      <w:sz w:val="28"/>
      <w:szCs w:val="20"/>
      <w:lang w:val="es-ES" w:eastAsia="es-E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pPr>
      <w:widowControl w:val="0"/>
    </w:pPr>
    <w:rPr>
      <w:rFonts w:eastAsia="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Pr>
      <w:rFonts w:ascii="Arial" w:eastAsia="Arial" w:hAnsi="Arial" w:cs="Arial"/>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Default">
    <w:name w:val="Defaul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TextocomentarioCar1">
    <w:name w:val="Texto comentario Car1"/>
    <w:basedOn w:val="Fuentedeprrafopredeter"/>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AsuntodelcomentarioCar1">
    <w:name w:val="Asunto del comentario Car1"/>
    <w:basedOn w:val="TextocomentarioCar1"/>
    <w:uiPriority w:val="99"/>
    <w:semiHidden/>
    <w:rPr>
      <w:b/>
      <w:bCs/>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Pr>
      <w:rFonts w:eastAsiaTheme="minorHAnsi"/>
      <w:lang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Pr>
      <w:rFonts w:eastAsiaTheme="minorHAnsi"/>
      <w:lang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Pr>
      <w:rFonts w:eastAsiaTheme="minorHAnsi"/>
      <w:lang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38B15-07C6-467B-88EB-83968EFF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24</Pages>
  <Words>7340</Words>
  <Characters>40376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2022-04-22T19:22:00Z</cp:lastPrinted>
  <dcterms:created xsi:type="dcterms:W3CDTF">2022-04-14T19:10:00Z</dcterms:created>
  <dcterms:modified xsi:type="dcterms:W3CDTF">2022-04-28T14:41:00Z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2058-11.2.0.11074</vt:lpwstr>
  </property>
  <property fmtid="{D5CDD505-2E9C-101B-9397-08002B2CF9AE}" pid="3" name="ICV">
    <vt:lpwstr>96D348EE1A334551AC38CA2F0E985DF7</vt:lpwstr>
  </property>
</Properties>
</file>