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F533D8">
        <w:rPr>
          <w:rFonts w:ascii="Arial" w:eastAsia="Arial" w:hAnsi="Arial" w:cs="Arial"/>
          <w:b/>
          <w:sz w:val="20"/>
          <w:szCs w:val="20"/>
        </w:rPr>
        <w:t xml:space="preserve">SEGUNDA </w:t>
      </w:r>
      <w:bookmarkStart w:id="0" w:name="_GoBack"/>
      <w:bookmarkEnd w:id="0"/>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980204">
        <w:rPr>
          <w:rFonts w:ascii="Arial" w:eastAsia="Arial" w:hAnsi="Arial" w:cs="Arial"/>
          <w:b/>
          <w:sz w:val="20"/>
          <w:szCs w:val="20"/>
        </w:rPr>
        <w:t>30</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F533D8">
        <w:rPr>
          <w:rFonts w:ascii="Arial" w:eastAsia="Arial" w:hAnsi="Arial" w:cs="Arial"/>
          <w:b/>
          <w:sz w:val="20"/>
          <w:szCs w:val="20"/>
        </w:rPr>
        <w:t>14 DE JUNIO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F533D8" w:rsidRDefault="004F0F1E"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F533D8">
              <w:rPr>
                <w:rFonts w:ascii="Arial" w:eastAsia="Arial" w:hAnsi="Arial" w:cs="Arial"/>
                <w:b/>
                <w:sz w:val="20"/>
                <w:szCs w:val="20"/>
              </w:rPr>
              <w:t>: Cruz Verde Santa Lucía</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E72C28" w:rsidRDefault="00980204"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COLCHONES Y BASES PARA CAMA</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F533D8">
              <w:rPr>
                <w:rFonts w:ascii="Arial" w:eastAsia="Arial" w:hAnsi="Arial" w:cs="Arial"/>
                <w:b/>
                <w:sz w:val="20"/>
                <w:szCs w:val="20"/>
              </w:rPr>
              <w:t>14 de junio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F533D8">
              <w:rPr>
                <w:rFonts w:ascii="Arial" w:eastAsia="Arial" w:hAnsi="Arial" w:cs="Arial"/>
                <w:b/>
                <w:sz w:val="20"/>
                <w:szCs w:val="20"/>
              </w:rPr>
              <w:t xml:space="preserve">17 de junio </w:t>
            </w:r>
            <w:r w:rsidR="00FA41C4">
              <w:rPr>
                <w:rFonts w:ascii="Arial" w:eastAsia="Arial" w:hAnsi="Arial" w:cs="Arial"/>
                <w:b/>
                <w:sz w:val="20"/>
                <w:szCs w:val="20"/>
              </w:rPr>
              <w:t>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F533D8">
              <w:rPr>
                <w:rFonts w:ascii="Arial" w:eastAsia="Arial" w:hAnsi="Arial" w:cs="Arial"/>
                <w:b/>
                <w:sz w:val="20"/>
                <w:szCs w:val="20"/>
              </w:rPr>
              <w:t>24</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F533D8">
              <w:rPr>
                <w:rFonts w:ascii="Arial" w:eastAsia="Arial" w:hAnsi="Arial" w:cs="Arial"/>
                <w:sz w:val="20"/>
                <w:szCs w:val="20"/>
              </w:rPr>
              <w:t>día 17 de junio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980204">
              <w:rPr>
                <w:rFonts w:ascii="Arial" w:eastAsia="Arial" w:hAnsi="Arial" w:cs="Arial"/>
                <w:sz w:val="20"/>
                <w:szCs w:val="20"/>
                <w:u w:val="single"/>
              </w:rPr>
              <w:t>30</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980204">
              <w:rPr>
                <w:rFonts w:ascii="Arial" w:eastAsia="Arial" w:hAnsi="Arial" w:cs="Arial"/>
                <w:sz w:val="20"/>
                <w:szCs w:val="20"/>
                <w:u w:val="single"/>
              </w:rPr>
              <w:t>epto de: Colchones y Bases para cama individual</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F533D8">
              <w:rPr>
                <w:rFonts w:ascii="Arial" w:hAnsi="Arial" w:cs="Arial"/>
                <w:b/>
                <w:sz w:val="20"/>
                <w:szCs w:val="20"/>
              </w:rPr>
              <w:t xml:space="preserve"> 24 de junio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F533D8">
            <w:pPr>
              <w:jc w:val="center"/>
              <w:rPr>
                <w:rFonts w:ascii="Arial" w:hAnsi="Arial" w:cs="Arial"/>
                <w:sz w:val="24"/>
                <w:szCs w:val="24"/>
              </w:rPr>
            </w:pPr>
            <w:r w:rsidRPr="00573971">
              <w:rPr>
                <w:rFonts w:ascii="Arial" w:hAnsi="Arial" w:cs="Arial"/>
                <w:sz w:val="24"/>
                <w:szCs w:val="24"/>
              </w:rPr>
              <w:t xml:space="preserve">   </w:t>
            </w:r>
            <w:proofErr w:type="spellStart"/>
            <w:r w:rsidR="00F533D8" w:rsidRPr="00573971">
              <w:rPr>
                <w:rFonts w:ascii="Arial" w:hAnsi="Arial" w:cs="Arial"/>
                <w:sz w:val="24"/>
                <w:szCs w:val="24"/>
              </w:rPr>
              <w:t>L</w:t>
            </w:r>
            <w:r w:rsidR="00F533D8">
              <w:rPr>
                <w:rFonts w:ascii="Arial" w:hAnsi="Arial" w:cs="Arial"/>
                <w:sz w:val="24"/>
                <w:szCs w:val="24"/>
              </w:rPr>
              <w:t>cp</w:t>
            </w:r>
            <w:proofErr w:type="spellEnd"/>
            <w:r w:rsidR="00F533D8">
              <w:rPr>
                <w:rFonts w:ascii="Arial" w:hAnsi="Arial" w:cs="Arial"/>
                <w:sz w:val="24"/>
                <w:szCs w:val="24"/>
              </w:rPr>
              <w:t>. José Refugio Arriaga Hernández</w:t>
            </w:r>
          </w:p>
          <w:p w:rsidR="00F533D8" w:rsidRDefault="00F533D8" w:rsidP="00F533D8">
            <w:pPr>
              <w:jc w:val="center"/>
              <w:rPr>
                <w:rFonts w:ascii="Arial" w:hAnsi="Arial" w:cs="Arial"/>
                <w:sz w:val="24"/>
                <w:szCs w:val="24"/>
              </w:rPr>
            </w:pPr>
            <w:r>
              <w:rPr>
                <w:rFonts w:ascii="Arial" w:hAnsi="Arial" w:cs="Arial"/>
                <w:sz w:val="24"/>
                <w:szCs w:val="24"/>
              </w:rPr>
              <w:t>Auditor Asignado al Órgano de Control Interno</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F533D8" w:rsidP="00920A29">
      <w:pPr>
        <w:spacing w:after="200" w:line="276" w:lineRule="auto"/>
        <w:jc w:val="both"/>
        <w:rPr>
          <w:rFonts w:ascii="Arial" w:eastAsia="Arial" w:hAnsi="Arial" w:cs="Arial"/>
          <w:sz w:val="20"/>
          <w:szCs w:val="20"/>
        </w:rPr>
      </w:pPr>
      <w:r>
        <w:rPr>
          <w:rFonts w:ascii="Arial" w:eastAsia="Arial" w:hAnsi="Arial" w:cs="Arial"/>
          <w:sz w:val="20"/>
          <w:szCs w:val="20"/>
        </w:rPr>
        <w:t>La Coordinación Administrativa de la Cruz Verde Santa Lucía</w:t>
      </w:r>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413"/>
        <w:gridCol w:w="4252"/>
        <w:gridCol w:w="1134"/>
        <w:gridCol w:w="1137"/>
      </w:tblGrid>
      <w:tr w:rsidR="0031193E" w:rsidRPr="00734E2D" w:rsidTr="00861CAC">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1193E" w:rsidRPr="00734E2D" w:rsidRDefault="0031193E" w:rsidP="00861CA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252" w:type="dxa"/>
            <w:tcBorders>
              <w:top w:val="single" w:sz="4" w:space="0" w:color="auto"/>
              <w:left w:val="nil"/>
              <w:bottom w:val="single" w:sz="4" w:space="0" w:color="auto"/>
              <w:right w:val="single" w:sz="4" w:space="0" w:color="auto"/>
            </w:tcBorders>
            <w:shd w:val="clear" w:color="000000" w:fill="BFBFBF"/>
            <w:noWrap/>
            <w:vAlign w:val="bottom"/>
            <w:hideMark/>
          </w:tcPr>
          <w:p w:rsidR="0031193E" w:rsidRPr="00734E2D" w:rsidRDefault="0031193E" w:rsidP="00861CA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34" w:type="dxa"/>
            <w:tcBorders>
              <w:top w:val="single" w:sz="4" w:space="0" w:color="auto"/>
              <w:left w:val="nil"/>
              <w:bottom w:val="single" w:sz="4" w:space="0" w:color="auto"/>
              <w:right w:val="single" w:sz="4" w:space="0" w:color="auto"/>
            </w:tcBorders>
            <w:shd w:val="clear" w:color="000000" w:fill="BFBFBF"/>
          </w:tcPr>
          <w:p w:rsidR="0031193E" w:rsidRDefault="0031193E" w:rsidP="00861CAC">
            <w:pPr>
              <w:spacing w:after="0" w:line="240" w:lineRule="auto"/>
              <w:jc w:val="center"/>
              <w:rPr>
                <w:rFonts w:ascii="Calibri" w:eastAsia="Times New Roman" w:hAnsi="Calibri" w:cs="Calibri"/>
                <w:b/>
                <w:bCs/>
                <w:color w:val="000000"/>
              </w:rPr>
            </w:pPr>
          </w:p>
          <w:p w:rsidR="0031193E" w:rsidRDefault="0031193E" w:rsidP="00861CAC">
            <w:pPr>
              <w:spacing w:after="0" w:line="240" w:lineRule="auto"/>
              <w:jc w:val="center"/>
              <w:rPr>
                <w:rFonts w:ascii="Calibri" w:eastAsia="Times New Roman" w:hAnsi="Calibri" w:cs="Calibri"/>
                <w:b/>
                <w:bCs/>
                <w:color w:val="000000"/>
              </w:rPr>
            </w:pPr>
          </w:p>
          <w:p w:rsidR="0031193E" w:rsidRDefault="0031193E" w:rsidP="00861CAC">
            <w:pPr>
              <w:spacing w:after="0" w:line="240" w:lineRule="auto"/>
              <w:jc w:val="center"/>
              <w:rPr>
                <w:rFonts w:ascii="Calibri" w:eastAsia="Times New Roman" w:hAnsi="Calibri" w:cs="Calibri"/>
                <w:b/>
                <w:bCs/>
                <w:color w:val="000000"/>
              </w:rPr>
            </w:pPr>
          </w:p>
          <w:p w:rsidR="0031193E" w:rsidRDefault="0031193E" w:rsidP="00861CAC">
            <w:pPr>
              <w:spacing w:after="0" w:line="240" w:lineRule="auto"/>
              <w:jc w:val="center"/>
              <w:rPr>
                <w:rFonts w:ascii="Calibri" w:eastAsia="Times New Roman" w:hAnsi="Calibri" w:cs="Calibri"/>
                <w:b/>
                <w:bCs/>
                <w:color w:val="000000"/>
              </w:rPr>
            </w:pPr>
          </w:p>
          <w:p w:rsidR="0031193E" w:rsidRPr="00734E2D" w:rsidRDefault="0031193E" w:rsidP="00861CA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37" w:type="dxa"/>
            <w:tcBorders>
              <w:top w:val="single" w:sz="4" w:space="0" w:color="auto"/>
              <w:left w:val="nil"/>
              <w:bottom w:val="single" w:sz="4" w:space="0" w:color="auto"/>
              <w:right w:val="single" w:sz="4" w:space="0" w:color="auto"/>
            </w:tcBorders>
            <w:shd w:val="clear" w:color="000000" w:fill="BFBFBF"/>
          </w:tcPr>
          <w:p w:rsidR="0031193E" w:rsidRDefault="0031193E" w:rsidP="00861CAC">
            <w:pPr>
              <w:spacing w:after="0" w:line="240" w:lineRule="auto"/>
              <w:rPr>
                <w:rFonts w:ascii="Calibri" w:eastAsia="Times New Roman" w:hAnsi="Calibri" w:cs="Calibri"/>
                <w:b/>
                <w:bCs/>
                <w:color w:val="000000"/>
              </w:rPr>
            </w:pPr>
          </w:p>
          <w:p w:rsidR="0031193E" w:rsidRDefault="0031193E" w:rsidP="00861CAC">
            <w:pPr>
              <w:spacing w:after="0" w:line="240" w:lineRule="auto"/>
              <w:rPr>
                <w:rFonts w:ascii="Calibri" w:eastAsia="Times New Roman" w:hAnsi="Calibri" w:cs="Calibri"/>
                <w:b/>
                <w:bCs/>
                <w:color w:val="000000"/>
              </w:rPr>
            </w:pPr>
          </w:p>
          <w:p w:rsidR="0031193E" w:rsidRDefault="0031193E" w:rsidP="00861CAC">
            <w:pPr>
              <w:spacing w:after="0" w:line="240" w:lineRule="auto"/>
              <w:rPr>
                <w:rFonts w:ascii="Calibri" w:eastAsia="Times New Roman" w:hAnsi="Calibri" w:cs="Calibri"/>
                <w:b/>
                <w:bCs/>
                <w:color w:val="000000"/>
              </w:rPr>
            </w:pPr>
          </w:p>
          <w:p w:rsidR="0031193E" w:rsidRDefault="0031193E" w:rsidP="00861CAC">
            <w:pPr>
              <w:spacing w:after="0" w:line="240" w:lineRule="auto"/>
              <w:rPr>
                <w:rFonts w:ascii="Calibri" w:eastAsia="Times New Roman" w:hAnsi="Calibri" w:cs="Calibri"/>
                <w:b/>
                <w:bCs/>
                <w:color w:val="000000"/>
              </w:rPr>
            </w:pPr>
            <w:r>
              <w:rPr>
                <w:rFonts w:ascii="Calibri" w:eastAsia="Times New Roman" w:hAnsi="Calibri" w:cs="Calibri"/>
                <w:b/>
                <w:bCs/>
                <w:color w:val="000000"/>
              </w:rPr>
              <w:t>U. DE MEDIDA</w:t>
            </w:r>
          </w:p>
        </w:tc>
      </w:tr>
      <w:tr w:rsidR="0031193E" w:rsidRPr="00734E2D" w:rsidTr="00861CAC">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93E" w:rsidRDefault="0031193E" w:rsidP="00861CAC">
            <w:pPr>
              <w:spacing w:after="0" w:line="240" w:lineRule="auto"/>
              <w:jc w:val="center"/>
              <w:rPr>
                <w:rFonts w:ascii="Calibri" w:eastAsia="Times New Roman" w:hAnsi="Calibri" w:cs="Calibri"/>
                <w:color w:val="000000"/>
                <w:sz w:val="24"/>
              </w:rPr>
            </w:pPr>
          </w:p>
          <w:p w:rsidR="0031193E" w:rsidRDefault="0031193E" w:rsidP="00861CAC">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31193E" w:rsidRPr="006A46EE" w:rsidRDefault="0031193E" w:rsidP="00861CAC">
            <w:pPr>
              <w:spacing w:after="0" w:line="240" w:lineRule="auto"/>
              <w:jc w:val="center"/>
              <w:rPr>
                <w:rFonts w:ascii="Calibri" w:eastAsia="Times New Roman" w:hAnsi="Calibri" w:cs="Calibri"/>
                <w:color w:val="000000"/>
                <w:sz w:val="24"/>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1193E" w:rsidRDefault="00980204" w:rsidP="00861CAC">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 xml:space="preserve">COLCHONES INDIVIDUALES DE 1.00 X 1.90 </w:t>
            </w:r>
          </w:p>
          <w:p w:rsidR="00980204" w:rsidRPr="00E72C28" w:rsidRDefault="00980204" w:rsidP="00861CAC">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ALTURA MIN 22 CM, DOBLE CARA, RESORTES REFORZAMIENTO MEDIO- ALTO</w:t>
            </w:r>
          </w:p>
        </w:tc>
        <w:tc>
          <w:tcPr>
            <w:tcW w:w="1134" w:type="dxa"/>
            <w:tcBorders>
              <w:top w:val="single" w:sz="4" w:space="0" w:color="auto"/>
              <w:left w:val="nil"/>
              <w:bottom w:val="single" w:sz="4" w:space="0" w:color="auto"/>
              <w:right w:val="single" w:sz="4" w:space="0" w:color="auto"/>
            </w:tcBorders>
          </w:tcPr>
          <w:p w:rsidR="0031193E" w:rsidRDefault="0031193E" w:rsidP="00861CAC">
            <w:pPr>
              <w:spacing w:after="0" w:line="240" w:lineRule="auto"/>
              <w:jc w:val="center"/>
              <w:rPr>
                <w:rFonts w:ascii="Calibri" w:eastAsia="Times New Roman" w:hAnsi="Calibri" w:cs="Calibri"/>
                <w:b/>
                <w:color w:val="000000"/>
                <w:sz w:val="24"/>
              </w:rPr>
            </w:pPr>
          </w:p>
          <w:p w:rsidR="0031193E" w:rsidRDefault="0031193E" w:rsidP="00861CAC">
            <w:pPr>
              <w:spacing w:after="0" w:line="240" w:lineRule="auto"/>
              <w:jc w:val="center"/>
              <w:rPr>
                <w:rFonts w:ascii="Calibri" w:eastAsia="Times New Roman" w:hAnsi="Calibri" w:cs="Calibri"/>
                <w:b/>
                <w:color w:val="000000"/>
                <w:sz w:val="24"/>
              </w:rPr>
            </w:pPr>
          </w:p>
          <w:p w:rsidR="0031193E" w:rsidRPr="00E72C28" w:rsidRDefault="00980204" w:rsidP="00980204">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3</w:t>
            </w:r>
          </w:p>
        </w:tc>
        <w:tc>
          <w:tcPr>
            <w:tcW w:w="1137" w:type="dxa"/>
            <w:tcBorders>
              <w:top w:val="single" w:sz="4" w:space="0" w:color="auto"/>
              <w:left w:val="nil"/>
              <w:bottom w:val="single" w:sz="4" w:space="0" w:color="auto"/>
              <w:right w:val="single" w:sz="4" w:space="0" w:color="auto"/>
            </w:tcBorders>
          </w:tcPr>
          <w:p w:rsidR="0031193E" w:rsidRDefault="0031193E" w:rsidP="00861CAC">
            <w:pPr>
              <w:spacing w:after="0" w:line="240" w:lineRule="auto"/>
              <w:jc w:val="center"/>
              <w:rPr>
                <w:rFonts w:ascii="Calibri" w:eastAsia="Times New Roman" w:hAnsi="Calibri" w:cs="Calibri"/>
                <w:b/>
                <w:color w:val="000000"/>
                <w:sz w:val="24"/>
              </w:rPr>
            </w:pPr>
          </w:p>
          <w:p w:rsidR="0031193E" w:rsidRDefault="0031193E" w:rsidP="00861CAC">
            <w:pPr>
              <w:spacing w:after="0" w:line="240" w:lineRule="auto"/>
              <w:jc w:val="center"/>
              <w:rPr>
                <w:rFonts w:ascii="Calibri" w:eastAsia="Times New Roman" w:hAnsi="Calibri" w:cs="Calibri"/>
                <w:b/>
                <w:color w:val="000000"/>
                <w:sz w:val="24"/>
              </w:rPr>
            </w:pPr>
          </w:p>
          <w:p w:rsidR="0031193E" w:rsidRDefault="0031193E" w:rsidP="00861CAC">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PZA</w:t>
            </w:r>
          </w:p>
        </w:tc>
      </w:tr>
      <w:tr w:rsidR="0031193E" w:rsidRPr="00734E2D" w:rsidTr="00861CAC">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93E" w:rsidRDefault="0031193E" w:rsidP="00861CAC">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1193E" w:rsidRDefault="00980204" w:rsidP="00861CAC">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BASE PARA CAMA INDIVIDUAL TUBULAR 6 PATAS</w:t>
            </w:r>
          </w:p>
        </w:tc>
        <w:tc>
          <w:tcPr>
            <w:tcW w:w="1134" w:type="dxa"/>
            <w:tcBorders>
              <w:top w:val="single" w:sz="4" w:space="0" w:color="auto"/>
              <w:left w:val="nil"/>
              <w:bottom w:val="single" w:sz="4" w:space="0" w:color="auto"/>
              <w:right w:val="single" w:sz="4" w:space="0" w:color="auto"/>
            </w:tcBorders>
          </w:tcPr>
          <w:p w:rsidR="0031193E" w:rsidRDefault="0031193E" w:rsidP="00861CAC">
            <w:pPr>
              <w:spacing w:after="0" w:line="240" w:lineRule="auto"/>
              <w:jc w:val="center"/>
              <w:rPr>
                <w:rFonts w:ascii="Calibri" w:eastAsia="Times New Roman" w:hAnsi="Calibri" w:cs="Calibri"/>
                <w:b/>
                <w:color w:val="000000"/>
                <w:sz w:val="24"/>
              </w:rPr>
            </w:pPr>
          </w:p>
          <w:p w:rsidR="0031193E" w:rsidRDefault="00980204" w:rsidP="00861CAC">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3</w:t>
            </w:r>
          </w:p>
        </w:tc>
        <w:tc>
          <w:tcPr>
            <w:tcW w:w="1137" w:type="dxa"/>
            <w:tcBorders>
              <w:top w:val="single" w:sz="4" w:space="0" w:color="auto"/>
              <w:left w:val="nil"/>
              <w:bottom w:val="single" w:sz="4" w:space="0" w:color="auto"/>
              <w:right w:val="single" w:sz="4" w:space="0" w:color="auto"/>
            </w:tcBorders>
          </w:tcPr>
          <w:p w:rsidR="0031193E" w:rsidRDefault="0031193E" w:rsidP="00861CAC">
            <w:pPr>
              <w:spacing w:after="0" w:line="240" w:lineRule="auto"/>
              <w:jc w:val="center"/>
              <w:rPr>
                <w:rFonts w:ascii="Calibri" w:eastAsia="Times New Roman" w:hAnsi="Calibri" w:cs="Calibri"/>
                <w:b/>
                <w:color w:val="000000"/>
                <w:sz w:val="24"/>
              </w:rPr>
            </w:pPr>
          </w:p>
          <w:p w:rsidR="0031193E" w:rsidRDefault="0031193E" w:rsidP="00861CAC">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bl>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E83DAA" w:rsidRDefault="00E83DAA" w:rsidP="002F3868">
      <w:pPr>
        <w:spacing w:after="200" w:line="276" w:lineRule="auto"/>
        <w:rPr>
          <w:rFonts w:ascii="Arial" w:eastAsia="Arial" w:hAnsi="Arial" w:cs="Arial"/>
          <w:b/>
          <w:sz w:val="20"/>
          <w:szCs w:val="20"/>
        </w:rPr>
      </w:pPr>
    </w:p>
    <w:p w:rsidR="00E83DAA" w:rsidRDefault="00E83DAA" w:rsidP="002F3868">
      <w:pPr>
        <w:spacing w:after="200" w:line="276" w:lineRule="auto"/>
        <w:rPr>
          <w:rFonts w:ascii="Arial" w:eastAsia="Arial" w:hAnsi="Arial" w:cs="Arial"/>
          <w:b/>
          <w:sz w:val="20"/>
          <w:szCs w:val="20"/>
        </w:rPr>
      </w:pPr>
    </w:p>
    <w:p w:rsidR="00980204" w:rsidRDefault="00980204" w:rsidP="002F3868">
      <w:pPr>
        <w:spacing w:after="200" w:line="276" w:lineRule="auto"/>
        <w:rPr>
          <w:rFonts w:ascii="Arial" w:eastAsia="Arial" w:hAnsi="Arial" w:cs="Arial"/>
          <w:b/>
          <w:sz w:val="20"/>
          <w:szCs w:val="20"/>
        </w:rPr>
      </w:pPr>
    </w:p>
    <w:p w:rsidR="00980204" w:rsidRPr="00A95056" w:rsidRDefault="00980204"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8A" w:rsidRDefault="00434B8A" w:rsidP="00EA3946">
      <w:pPr>
        <w:spacing w:after="0" w:line="240" w:lineRule="auto"/>
      </w:pPr>
      <w:r>
        <w:separator/>
      </w:r>
    </w:p>
  </w:endnote>
  <w:endnote w:type="continuationSeparator" w:id="0">
    <w:p w:rsidR="00434B8A" w:rsidRDefault="00434B8A"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283AE2" w:rsidRPr="00283AE2">
          <w:rPr>
            <w:noProof/>
            <w:lang w:val="es-ES"/>
          </w:rPr>
          <w:t>3</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8A" w:rsidRDefault="00434B8A" w:rsidP="00EA3946">
      <w:pPr>
        <w:spacing w:after="0" w:line="240" w:lineRule="auto"/>
      </w:pPr>
      <w:r>
        <w:separator/>
      </w:r>
    </w:p>
  </w:footnote>
  <w:footnote w:type="continuationSeparator" w:id="0">
    <w:p w:rsidR="00434B8A" w:rsidRDefault="00434B8A"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16" w:rsidRDefault="00465316" w:rsidP="00483D1C">
    <w:pPr>
      <w:pStyle w:val="Encabezado"/>
      <w:jc w:val="both"/>
    </w:pPr>
  </w:p>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92805"/>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83AE2"/>
    <w:rsid w:val="002921AB"/>
    <w:rsid w:val="00295384"/>
    <w:rsid w:val="002A1BD7"/>
    <w:rsid w:val="002B55EE"/>
    <w:rsid w:val="002C5DEB"/>
    <w:rsid w:val="002D72D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4B8A"/>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471AB"/>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204"/>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67DD"/>
    <w:rsid w:val="00F156B7"/>
    <w:rsid w:val="00F21B9E"/>
    <w:rsid w:val="00F315DB"/>
    <w:rsid w:val="00F3672A"/>
    <w:rsid w:val="00F444D9"/>
    <w:rsid w:val="00F51DF6"/>
    <w:rsid w:val="00F533D8"/>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609CC"/>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C7918-1633-4CAD-AB58-38DBE02A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5368</Words>
  <Characters>29524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8</cp:revision>
  <cp:lastPrinted>2021-06-14T18:21:00Z</cp:lastPrinted>
  <dcterms:created xsi:type="dcterms:W3CDTF">2021-04-12T14:24:00Z</dcterms:created>
  <dcterms:modified xsi:type="dcterms:W3CDTF">2021-06-14T18:37:00Z</dcterms:modified>
</cp:coreProperties>
</file>